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0760E42D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2E0F16">
        <w:rPr>
          <w:b/>
          <w:bCs/>
          <w:sz w:val="36"/>
          <w:szCs w:val="36"/>
        </w:rPr>
        <w:t>V</w:t>
      </w:r>
      <w:r w:rsidR="00B94255">
        <w:rPr>
          <w:b/>
          <w:bCs/>
          <w:sz w:val="36"/>
          <w:szCs w:val="36"/>
        </w:rPr>
        <w:t>I</w:t>
      </w:r>
      <w:r w:rsidR="00C84651">
        <w:rPr>
          <w:b/>
          <w:bCs/>
          <w:sz w:val="36"/>
          <w:szCs w:val="36"/>
        </w:rPr>
        <w:t>I</w:t>
      </w:r>
      <w:r w:rsidR="0067228C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2B1E57F5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2E0F16">
        <w:rPr>
          <w:b/>
          <w:bCs/>
          <w:sz w:val="32"/>
          <w:szCs w:val="32"/>
        </w:rPr>
        <w:t>V</w:t>
      </w:r>
      <w:r w:rsidR="00B94255">
        <w:rPr>
          <w:b/>
          <w:bCs/>
          <w:sz w:val="32"/>
          <w:szCs w:val="32"/>
        </w:rPr>
        <w:t>I</w:t>
      </w:r>
      <w:r w:rsidR="00C84651">
        <w:rPr>
          <w:b/>
          <w:bCs/>
          <w:sz w:val="32"/>
          <w:szCs w:val="32"/>
        </w:rPr>
        <w:t>I</w:t>
      </w:r>
      <w:r w:rsidR="0067228C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08A63779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C84651">
        <w:rPr>
          <w:b/>
          <w:bCs/>
          <w:sz w:val="32"/>
          <w:szCs w:val="32"/>
        </w:rPr>
        <w:t>28 stycznia</w:t>
      </w:r>
      <w:r w:rsidR="00FF2128" w:rsidRPr="00FF2128">
        <w:rPr>
          <w:b/>
          <w:bCs/>
          <w:sz w:val="32"/>
          <w:szCs w:val="32"/>
        </w:rPr>
        <w:t xml:space="preserve"> </w:t>
      </w:r>
      <w:r w:rsidRPr="00500B67">
        <w:rPr>
          <w:b/>
          <w:bCs/>
          <w:sz w:val="32"/>
          <w:szCs w:val="32"/>
        </w:rPr>
        <w:t>20</w:t>
      </w:r>
      <w:r w:rsidR="006E00FB">
        <w:rPr>
          <w:b/>
          <w:bCs/>
          <w:sz w:val="32"/>
          <w:szCs w:val="32"/>
        </w:rPr>
        <w:t>2</w:t>
      </w:r>
      <w:r w:rsidR="00C84651">
        <w:rPr>
          <w:b/>
          <w:bCs/>
          <w:sz w:val="32"/>
          <w:szCs w:val="32"/>
        </w:rPr>
        <w:t>1</w:t>
      </w:r>
      <w:r w:rsidRPr="00500B67">
        <w:rPr>
          <w:b/>
          <w:bCs/>
          <w:sz w:val="32"/>
          <w:szCs w:val="32"/>
        </w:rPr>
        <w:t xml:space="preserve"> roku</w:t>
      </w:r>
    </w:p>
    <w:p w14:paraId="6294269E" w14:textId="77777777" w:rsidR="00951073" w:rsidRDefault="00951073" w:rsidP="00A66E15"/>
    <w:p w14:paraId="7D4AEC43" w14:textId="6AD61539" w:rsidR="00FF2128" w:rsidRDefault="00FF2128" w:rsidP="00FF2128">
      <w:pPr>
        <w:ind w:firstLine="426"/>
        <w:jc w:val="both"/>
        <w:rPr>
          <w:b/>
        </w:rPr>
      </w:pPr>
      <w:r w:rsidRPr="00500B67">
        <w:t xml:space="preserve">Obrady </w:t>
      </w:r>
      <w:r>
        <w:t>XXVI</w:t>
      </w:r>
      <w:r w:rsidR="00C84651">
        <w:t>I</w:t>
      </w:r>
      <w:r>
        <w:t>I</w:t>
      </w:r>
      <w:r w:rsidRPr="00500B67">
        <w:t xml:space="preserve"> sesji Rady Miejskiej w Redzie rozpoczęły się w dniu </w:t>
      </w:r>
      <w:r w:rsidR="00C84651" w:rsidRPr="00C84651">
        <w:rPr>
          <w:b/>
          <w:bCs/>
        </w:rPr>
        <w:t>28 stycznia 2021</w:t>
      </w:r>
      <w:r w:rsidRPr="00500B67">
        <w:rPr>
          <w:b/>
        </w:rPr>
        <w:t>r. (</w:t>
      </w:r>
      <w:r>
        <w:rPr>
          <w:b/>
        </w:rPr>
        <w:t>czwartek</w:t>
      </w:r>
      <w:r w:rsidRPr="00500B67">
        <w:rPr>
          <w:b/>
        </w:rPr>
        <w:t xml:space="preserve">) o godz. </w:t>
      </w:r>
      <w:r>
        <w:rPr>
          <w:b/>
        </w:rPr>
        <w:t>15</w:t>
      </w:r>
      <w:r w:rsidRPr="00500B67">
        <w:rPr>
          <w:b/>
        </w:rPr>
        <w:t>:</w:t>
      </w:r>
      <w:r>
        <w:rPr>
          <w:b/>
        </w:rPr>
        <w:t xml:space="preserve">00. </w:t>
      </w:r>
      <w:r>
        <w:rPr>
          <w:rStyle w:val="Pogrubienie"/>
        </w:rPr>
        <w:t>Sesja odbyła się z wykorzystaniem środków porozumiewania się na odległość (zdalny tryb obradowania).</w:t>
      </w:r>
      <w:r>
        <w:rPr>
          <w:b/>
        </w:rPr>
        <w:t xml:space="preserve"> </w:t>
      </w:r>
    </w:p>
    <w:p w14:paraId="3E56D468" w14:textId="77777777" w:rsidR="00FF2128" w:rsidRPr="00567968" w:rsidRDefault="00FF2128" w:rsidP="00FF2128">
      <w:pPr>
        <w:ind w:firstLine="426"/>
        <w:jc w:val="both"/>
        <w:rPr>
          <w:b/>
        </w:rPr>
      </w:pPr>
      <w:r w:rsidRPr="00500B67">
        <w:t xml:space="preserve">Sesję otworzył Kazimierz Okrój - Przewodniczący Rady Miejskiej w Redzie, który na wstępie stwierdził prawomocność obrad (obecnych </w:t>
      </w:r>
      <w:r>
        <w:t>21</w:t>
      </w:r>
      <w:r w:rsidRPr="00500B67">
        <w:t xml:space="preserve"> radnych</w:t>
      </w:r>
      <w:r>
        <w:t>, którzy uczestniczyli zdalnie</w:t>
      </w:r>
      <w:r w:rsidRPr="00500B67">
        <w:t xml:space="preserve">). </w:t>
      </w:r>
      <w:r w:rsidRPr="00125050">
        <w:t xml:space="preserve">Obsługę prawną świadczyła </w:t>
      </w:r>
      <w:r>
        <w:t xml:space="preserve">zdalnie </w:t>
      </w:r>
      <w:r w:rsidRPr="00125050">
        <w:t>mecenas</w:t>
      </w:r>
      <w:r>
        <w:t xml:space="preserve"> Karolina </w:t>
      </w:r>
      <w:proofErr w:type="spellStart"/>
      <w:r>
        <w:t>Szrot</w:t>
      </w:r>
      <w:proofErr w:type="spellEnd"/>
      <w:r>
        <w:t>.</w:t>
      </w:r>
    </w:p>
    <w:p w14:paraId="75995A3F" w14:textId="77777777" w:rsidR="00B655C2" w:rsidRDefault="00B655C2" w:rsidP="00B655C2">
      <w:pPr>
        <w:pStyle w:val="NormalnyWeb"/>
      </w:pPr>
      <w:r>
        <w:t>Obecni:</w:t>
      </w:r>
    </w:p>
    <w:p w14:paraId="227FB022" w14:textId="77777777" w:rsidR="00C84651" w:rsidRDefault="00FF2128" w:rsidP="00C84651">
      <w:pPr>
        <w:pStyle w:val="NormalnyWeb"/>
        <w:spacing w:before="0" w:beforeAutospacing="0" w:after="0" w:afterAutospacing="0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 w:rsidR="006B7551">
        <w:t xml:space="preserve"> </w:t>
      </w:r>
    </w:p>
    <w:p w14:paraId="6053FCFC" w14:textId="50DE8F0B" w:rsidR="00FF2128" w:rsidRDefault="00FF2128" w:rsidP="00C84651">
      <w:pPr>
        <w:pStyle w:val="NormalnyWeb"/>
        <w:spacing w:before="0" w:beforeAutospacing="0" w:after="0" w:afterAutospacing="0"/>
      </w:pPr>
      <w:r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 w:rsidR="00C84651">
        <w:t xml:space="preserve"> – dołączyła do spotkania o godz. 1</w:t>
      </w:r>
      <w:r w:rsidR="007C70D9">
        <w:t>5</w:t>
      </w:r>
      <w:r w:rsidR="00C84651">
        <w:t>:</w:t>
      </w:r>
      <w:r w:rsidR="007C70D9">
        <w:t>15</w:t>
      </w:r>
      <w:r>
        <w:br/>
        <w:t xml:space="preserve">13. Małgorzata Lewińska </w:t>
      </w:r>
      <w:r>
        <w:br/>
        <w:t>14. Violetta Mackiewicz-Sasiak</w:t>
      </w:r>
      <w:r w:rsidR="006B7551">
        <w:t xml:space="preserve"> </w:t>
      </w:r>
      <w:r>
        <w:br/>
        <w:t>15. Krystian Melzer</w:t>
      </w:r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>19. Emilia Sawicka-Lieder</w:t>
      </w:r>
      <w:r>
        <w:br/>
        <w:t>20. Monika Śledź</w:t>
      </w:r>
      <w:r>
        <w:br/>
        <w:t>21. Teresa Tkaczyk</w:t>
      </w:r>
    </w:p>
    <w:p w14:paraId="16AD6122" w14:textId="77777777" w:rsidR="007C70D9" w:rsidRDefault="007C70D9" w:rsidP="0067228C"/>
    <w:p w14:paraId="039227E9" w14:textId="77777777" w:rsidR="00D067AF" w:rsidRDefault="0067228C" w:rsidP="00D067AF">
      <w:r>
        <w:t>1. Otwarcie sesji.</w:t>
      </w:r>
      <w:r>
        <w:br/>
      </w:r>
      <w:r>
        <w:br/>
      </w:r>
      <w:r w:rsidR="00FF2128">
        <w:rPr>
          <w:b/>
          <w:bCs/>
          <w:u w:val="single"/>
        </w:rPr>
        <w:t>W dyskusji wzięli udział:</w:t>
      </w:r>
      <w:r w:rsidR="00FF2128">
        <w:br/>
      </w:r>
      <w:r w:rsidR="007C70D9">
        <w:t>- Kazimierz Okrój</w:t>
      </w:r>
      <w:r w:rsidR="007C70D9">
        <w:br/>
        <w:t>- Zbigniew Kisiel</w:t>
      </w:r>
      <w:r w:rsidR="00FF2128">
        <w:br/>
      </w:r>
      <w:r w:rsidR="00FF2128">
        <w:br/>
      </w:r>
      <w:r>
        <w:t>2. Stwierdzenie prawomocności obrad.</w:t>
      </w:r>
    </w:p>
    <w:p w14:paraId="62EAAA0E" w14:textId="77777777" w:rsidR="00EA0FFD" w:rsidRDefault="0067228C" w:rsidP="00740D0B">
      <w:r>
        <w:br/>
      </w:r>
      <w:r w:rsidR="00FF2128">
        <w:t>3. Przyjęcie porządku obrad.</w:t>
      </w:r>
      <w:r w:rsidR="00FF2128">
        <w:br/>
      </w:r>
      <w:r w:rsidR="00FF2128">
        <w:br/>
      </w:r>
      <w:r w:rsidR="007C70D9">
        <w:rPr>
          <w:b/>
          <w:bCs/>
          <w:u w:val="single"/>
        </w:rPr>
        <w:t>W dyskusji wzięli udział:</w:t>
      </w:r>
      <w:r w:rsidR="007C70D9">
        <w:br/>
        <w:t>- Agnieszka Dybicz</w:t>
      </w:r>
      <w:r w:rsidR="007C70D9">
        <w:br/>
        <w:t>- Kazimierz Okrój</w:t>
      </w:r>
      <w:r w:rsidR="007C70D9">
        <w:br/>
      </w:r>
      <w:r w:rsidR="007C70D9">
        <w:rPr>
          <w:b/>
          <w:bCs/>
          <w:u w:val="single"/>
        </w:rPr>
        <w:lastRenderedPageBreak/>
        <w:t>Głosowano w sprawie:</w:t>
      </w:r>
      <w:r w:rsidR="007C70D9">
        <w:br/>
        <w:t xml:space="preserve">Przyjęcie porządku obrad. </w:t>
      </w:r>
      <w:r w:rsidR="007C70D9">
        <w:br/>
      </w:r>
      <w:r w:rsidR="007C70D9">
        <w:br/>
      </w:r>
      <w:r w:rsidR="007C70D9">
        <w:rPr>
          <w:rStyle w:val="Pogrubienie"/>
          <w:u w:val="single"/>
        </w:rPr>
        <w:t>Wyniki głosowania</w:t>
      </w:r>
      <w:r w:rsidR="007C70D9">
        <w:br/>
        <w:t>ZA: 20, PRZECIW: 0, WSTRZYMUJĘ SIĘ: 0, BRAK GŁOSU: 0, NIEOBECNI: 1</w:t>
      </w:r>
      <w:r w:rsidR="007C70D9">
        <w:br/>
      </w:r>
      <w:r w:rsidR="007C70D9">
        <w:br/>
      </w:r>
      <w:r w:rsidR="007C70D9">
        <w:rPr>
          <w:u w:val="single"/>
        </w:rPr>
        <w:t>Wyniki imienne:</w:t>
      </w:r>
      <w:r w:rsidR="007C70D9">
        <w:br/>
        <w:t>ZA (20)</w:t>
      </w:r>
      <w:r w:rsidR="007C70D9">
        <w:br/>
        <w:t xml:space="preserve">Karolina Bochan , Andrzej Byczkowski , Dariusz Czylkowski, Radosław Farion, Katarzyna </w:t>
      </w:r>
      <w:proofErr w:type="spellStart"/>
      <w:r w:rsidR="007C70D9">
        <w:t>Fedde</w:t>
      </w:r>
      <w:proofErr w:type="spellEnd"/>
      <w:r w:rsidR="007C70D9">
        <w:t xml:space="preserve">, Zbigniew </w:t>
      </w:r>
      <w:proofErr w:type="spellStart"/>
      <w:r w:rsidR="007C70D9">
        <w:t>Frybezowski</w:t>
      </w:r>
      <w:proofErr w:type="spellEnd"/>
      <w:r w:rsidR="007C70D9">
        <w:t xml:space="preserve">, Leszek Hebel, Zbigniew Kisiel, Sebastian Kozioł, Karol Kreft, Mariusz Kreft, Małgorzata Lewińska , Violetta Mackiewicz-Sasiak, Krystian Melzer, Kazimierz Okrój, Katarzyna </w:t>
      </w:r>
      <w:proofErr w:type="spellStart"/>
      <w:r w:rsidR="007C70D9">
        <w:t>Osiecka-Brzeska</w:t>
      </w:r>
      <w:proofErr w:type="spellEnd"/>
      <w:r w:rsidR="007C70D9">
        <w:t xml:space="preserve"> , Mateusz </w:t>
      </w:r>
      <w:proofErr w:type="spellStart"/>
      <w:r w:rsidR="007C70D9">
        <w:t>Richert</w:t>
      </w:r>
      <w:proofErr w:type="spellEnd"/>
      <w:r w:rsidR="007C70D9">
        <w:t>, Emilia Sawicka-Lieder, Monika Śledź, Teresa Tkaczyk</w:t>
      </w:r>
      <w:r w:rsidR="007C70D9">
        <w:br/>
        <w:t>NIEOBECNI (1)</w:t>
      </w:r>
      <w:r w:rsidR="007C70D9">
        <w:br/>
        <w:t xml:space="preserve">Łukasz </w:t>
      </w:r>
      <w:proofErr w:type="spellStart"/>
      <w:r w:rsidR="007C70D9">
        <w:t>Lesner</w:t>
      </w:r>
      <w:proofErr w:type="spellEnd"/>
      <w:r w:rsidR="007C70D9">
        <w:br/>
      </w:r>
      <w:r w:rsidR="007C70D9">
        <w:br/>
      </w:r>
      <w:r w:rsidR="007C70D9">
        <w:br/>
        <w:t>4. Projekt uchwały w sprawie wyrażenia zgody na sprzedaż, w drodze bezprzetargowej, niezabudowanej nieruchomości gruntowej, stanowiącej własność Gminy Miasta Redy /DRUK NR 302/.</w:t>
      </w:r>
      <w:r w:rsidR="00D067AF">
        <w:t xml:space="preserve"> Przedstawił Krzysztof Krzemiński – Burmistrz Miasta Redy. Projekt </w:t>
      </w:r>
      <w:r w:rsidR="00D067AF" w:rsidRPr="006075EA">
        <w:t xml:space="preserve">uzyskał </w:t>
      </w:r>
      <w:r w:rsidR="00D067AF">
        <w:t xml:space="preserve">jednogłośnie </w:t>
      </w:r>
      <w:r w:rsidR="00D067AF" w:rsidRPr="006075EA">
        <w:t xml:space="preserve">pozytywną </w:t>
      </w:r>
      <w:r w:rsidR="00D067AF">
        <w:t xml:space="preserve">opinię Komisji Gospodarki Przestrzennej i Ochrony Środowiska </w:t>
      </w:r>
      <w:r w:rsidR="00D067AF" w:rsidRPr="00FF5313">
        <w:t>Rady Miejskiej w Redzie</w:t>
      </w:r>
      <w:r w:rsidR="00D067AF">
        <w:t>.</w:t>
      </w:r>
      <w:r w:rsidR="007C70D9">
        <w:br/>
      </w:r>
      <w:r w:rsidR="007C70D9">
        <w:br/>
      </w:r>
      <w:r w:rsidR="007C70D9">
        <w:rPr>
          <w:b/>
          <w:bCs/>
          <w:u w:val="single"/>
        </w:rPr>
        <w:t>W dyskusji wzięli udział:</w:t>
      </w:r>
      <w:r w:rsidR="007C70D9">
        <w:br/>
        <w:t>- Krzysztof Krzemiński</w:t>
      </w:r>
      <w:r w:rsidR="007C70D9">
        <w:br/>
        <w:t xml:space="preserve">- Mateusz </w:t>
      </w:r>
      <w:proofErr w:type="spellStart"/>
      <w:r w:rsidR="007C70D9">
        <w:t>Richert</w:t>
      </w:r>
      <w:proofErr w:type="spellEnd"/>
      <w:r w:rsidR="007C70D9">
        <w:br/>
        <w:t>- Kazimierz Okrój</w:t>
      </w:r>
      <w:r w:rsidR="007C70D9">
        <w:br/>
      </w:r>
      <w:r w:rsidR="007C70D9">
        <w:br/>
      </w:r>
      <w:r w:rsidR="007C70D9">
        <w:rPr>
          <w:b/>
          <w:bCs/>
          <w:u w:val="single"/>
        </w:rPr>
        <w:t>Głosowano w sprawie:</w:t>
      </w:r>
      <w:r w:rsidR="007C70D9">
        <w:br/>
        <w:t>Projekt uchwały w sprawie wyrażenia zgody na sprzedaż, w drodze bezprzetargowej, niezabudowanej nieruchomości gruntowej, stanowiącej własność Gminy Miasta Redy /DRUK NR 302/.</w:t>
      </w:r>
      <w:r w:rsidR="007C70D9">
        <w:br/>
      </w:r>
      <w:r w:rsidR="007C70D9">
        <w:br/>
      </w:r>
      <w:r w:rsidR="007C70D9">
        <w:rPr>
          <w:rStyle w:val="Pogrubienie"/>
          <w:u w:val="single"/>
        </w:rPr>
        <w:t>Wyniki głosowania</w:t>
      </w:r>
      <w:r w:rsidR="007C70D9">
        <w:br/>
      </w:r>
      <w:r w:rsidR="00740D0B">
        <w:t xml:space="preserve">Uchwała nr XXVIII/299/2021 została przyjęta przez radnych w głosowaniu: </w:t>
      </w:r>
      <w:r w:rsidR="007C70D9">
        <w:t>ZA: 20, PRZECIW: 0, WSTRZYMUJĘ SIĘ: 0, BRAK GŁOSU: 0, NIEOBECNI: 1</w:t>
      </w:r>
      <w:r w:rsidR="007C70D9">
        <w:br/>
      </w:r>
      <w:r w:rsidR="007C70D9">
        <w:br/>
      </w:r>
      <w:r w:rsidR="007C70D9">
        <w:rPr>
          <w:u w:val="single"/>
        </w:rPr>
        <w:t>Wyniki imienne:</w:t>
      </w:r>
      <w:r w:rsidR="007C70D9">
        <w:br/>
        <w:t>ZA (20)</w:t>
      </w:r>
      <w:r w:rsidR="007C70D9">
        <w:br/>
        <w:t xml:space="preserve">Karolina Bochan , Andrzej Byczkowski , Dariusz Czylkowski, Radosław Farion, Katarzyna </w:t>
      </w:r>
      <w:proofErr w:type="spellStart"/>
      <w:r w:rsidR="007C70D9">
        <w:t>Fedde</w:t>
      </w:r>
      <w:proofErr w:type="spellEnd"/>
      <w:r w:rsidR="007C70D9">
        <w:t xml:space="preserve">, Zbigniew </w:t>
      </w:r>
      <w:proofErr w:type="spellStart"/>
      <w:r w:rsidR="007C70D9">
        <w:t>Frybezowski</w:t>
      </w:r>
      <w:proofErr w:type="spellEnd"/>
      <w:r w:rsidR="007C70D9">
        <w:t xml:space="preserve">, Leszek Hebel, Zbigniew Kisiel, Sebastian Kozioł, Karol Kreft, Mariusz Kreft, Małgorzata Lewińska , Violetta Mackiewicz-Sasiak, Krystian Melzer, Kazimierz Okrój, Katarzyna </w:t>
      </w:r>
      <w:proofErr w:type="spellStart"/>
      <w:r w:rsidR="007C70D9">
        <w:t>Osiecka-Brzeska</w:t>
      </w:r>
      <w:proofErr w:type="spellEnd"/>
      <w:r w:rsidR="007C70D9">
        <w:t xml:space="preserve"> , Mateusz </w:t>
      </w:r>
      <w:proofErr w:type="spellStart"/>
      <w:r w:rsidR="007C70D9">
        <w:t>Richert</w:t>
      </w:r>
      <w:proofErr w:type="spellEnd"/>
      <w:r w:rsidR="007C70D9">
        <w:t>, Emilia Sawicka-Lieder, Monika Śledź, Teresa Tkaczyk</w:t>
      </w:r>
      <w:r w:rsidR="007C70D9">
        <w:br/>
        <w:t>NIEOBECNI (1)</w:t>
      </w:r>
      <w:r w:rsidR="007C70D9">
        <w:br/>
        <w:t xml:space="preserve">Łukasz </w:t>
      </w:r>
      <w:proofErr w:type="spellStart"/>
      <w:r w:rsidR="007C70D9">
        <w:t>Lesner</w:t>
      </w:r>
      <w:proofErr w:type="spellEnd"/>
      <w:r w:rsidR="007C70D9">
        <w:br/>
      </w:r>
      <w:r w:rsidR="007C70D9">
        <w:br/>
      </w:r>
    </w:p>
    <w:p w14:paraId="3B490C21" w14:textId="77777777" w:rsidR="000E57E1" w:rsidRDefault="007C70D9" w:rsidP="00740D0B">
      <w:r>
        <w:lastRenderedPageBreak/>
        <w:t>5. Projekt uchwały w sprawie wyrażenia zgody na rozwiązani umowy sprzedaży prawa użytkowania wieczystego /DRUK NR 303/.</w:t>
      </w:r>
      <w:r w:rsidR="00D067AF" w:rsidRPr="00D067AF">
        <w:t xml:space="preserve"> </w:t>
      </w:r>
      <w:r w:rsidR="00D067AF">
        <w:t xml:space="preserve">Przedstawił Krzysztof Krzemiński – Burmistrz Miasta Redy. Projekt </w:t>
      </w:r>
      <w:r w:rsidR="00D067AF" w:rsidRPr="006075EA">
        <w:t xml:space="preserve">uzyskał </w:t>
      </w:r>
      <w:r w:rsidR="00D067AF">
        <w:t xml:space="preserve">jednogłośnie </w:t>
      </w:r>
      <w:r w:rsidR="00D067AF" w:rsidRPr="006075EA">
        <w:t xml:space="preserve">pozytywną </w:t>
      </w:r>
      <w:r w:rsidR="00D067AF">
        <w:t xml:space="preserve">opinię Komisji Gospodarki Przestrzennej i Ochrony Środowiska </w:t>
      </w:r>
      <w:r w:rsidR="00D067AF" w:rsidRPr="00FF5313">
        <w:t>Rady Miejskiej w Redzie</w:t>
      </w:r>
      <w:r w:rsidR="00D067AF">
        <w:t>.</w:t>
      </w:r>
      <w:r w:rsidR="00D067AF">
        <w:br/>
      </w:r>
      <w:r>
        <w:br/>
      </w:r>
      <w:r w:rsidR="00D067AF">
        <w:t xml:space="preserve">Podczas przedstawiania projektu uchwały do spotkania o godz. 15:15 dołączył Radny Łukasz </w:t>
      </w:r>
      <w:proofErr w:type="spellStart"/>
      <w:r w:rsidR="00D067AF">
        <w:t>Lesner</w:t>
      </w:r>
      <w:proofErr w:type="spellEnd"/>
      <w:r w:rsidR="00D067AF">
        <w:t xml:space="preserve">, co odnotowano na liście obecności w programie </w:t>
      </w:r>
      <w:proofErr w:type="spellStart"/>
      <w:r w:rsidR="00D067AF">
        <w:t>eSesja</w:t>
      </w:r>
      <w:proofErr w:type="spellEnd"/>
      <w:r w:rsidR="00D067AF">
        <w:t>.</w:t>
      </w:r>
      <w:r w:rsidR="00D067AF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Okrój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 xml:space="preserve">- Łukasz </w:t>
      </w:r>
      <w:proofErr w:type="spellStart"/>
      <w:r>
        <w:t>Lesner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rozwiązani umowy sprzedaży prawa użytkowania wieczystego /DRUK NR 303/.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740D0B">
        <w:t xml:space="preserve">Uchwała nr XXVIII/300/2021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6. Projekt uchwały w sprawie w sprawie wyrażenia zgody na nieodpłatne przejęcie przez Gminę Miasto Reda, prawa użytkowania wieczystego nieruchomości /DRUK NR 304/.</w:t>
      </w:r>
      <w:r w:rsidR="00D067AF" w:rsidRPr="00D067AF">
        <w:t xml:space="preserve"> </w:t>
      </w:r>
      <w:r w:rsidR="00D067AF">
        <w:t xml:space="preserve">Przedstawił Krzysztof Krzemiński – Burmistrz Miasta Redy. Projekt </w:t>
      </w:r>
      <w:r w:rsidR="00D067AF" w:rsidRPr="006075EA">
        <w:t xml:space="preserve">uzyskał </w:t>
      </w:r>
      <w:r w:rsidR="000E57E1">
        <w:t xml:space="preserve">jednogłośnie </w:t>
      </w:r>
      <w:r w:rsidR="00D067AF" w:rsidRPr="006075EA">
        <w:t xml:space="preserve">pozytywną </w:t>
      </w:r>
      <w:r w:rsidR="00D067AF">
        <w:t xml:space="preserve">opinię Komisji Gospodarki Przestrzennej i Ochrony Środowiska </w:t>
      </w:r>
      <w:r w:rsidR="00D067AF" w:rsidRPr="00FF5313">
        <w:t>Rady Miejskiej w Redzie</w:t>
      </w:r>
      <w:r w:rsidR="00D067AF">
        <w:t>.</w:t>
      </w:r>
      <w:r w:rsidR="00D067AF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Violetta Mackiewicz-Sasiak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 sprawie wyrażenia zgody na nieodpłatne przejęcie przez Gminę Miasto Reda, prawa użytkowania wieczystego nieruchomości /DRUK NR 304/.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740D0B">
        <w:t xml:space="preserve">Uchwała nr XXVIII/301/2021 została przyjęta przez radnych w głosowaniu: </w:t>
      </w:r>
      <w:r>
        <w:t xml:space="preserve">ZA: 21, </w:t>
      </w:r>
      <w:r>
        <w:lastRenderedPageBreak/>
        <w:t>PRZECIW: 0, WSTRZYMUJĘ SIĘ: 0, BRAK GŁOSU: 0, NIEOBECNI: 0</w:t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7. Projekt uchwały w sprawie w sprawie wyrażenia zgody na sprzedaż nieruchomości, stanowiących własność Gminy Miasta Redy /DRUK NR 305/.</w:t>
      </w:r>
      <w:r w:rsidR="00D067AF">
        <w:t xml:space="preserve"> Przedstawił Krzysztof Krzemiński – Burmistrz Miasta Redy. </w:t>
      </w:r>
      <w:r w:rsidR="00D067AF" w:rsidRPr="00A953BF">
        <w:t xml:space="preserve">Projekt uzyskał </w:t>
      </w:r>
      <w:r w:rsidR="00D067AF" w:rsidRPr="00BB031F">
        <w:t xml:space="preserve">pozytywną opinię </w:t>
      </w:r>
      <w:r w:rsidR="00D067AF" w:rsidRPr="00A953BF">
        <w:t>Komisji Finansów i Budżetu</w:t>
      </w:r>
      <w:r w:rsidR="00D067AF">
        <w:t xml:space="preserve"> </w:t>
      </w:r>
      <w:r w:rsidR="00740D0B">
        <w:t>oraz</w:t>
      </w:r>
      <w:r w:rsidR="00D067AF">
        <w:t xml:space="preserve"> Komisji Gospodarki Przestrzennej i Ochrony Środowiska </w:t>
      </w:r>
      <w:r w:rsidR="00D067AF" w:rsidRPr="00FF5313">
        <w:t>Rady Miejskiej w Redzie</w:t>
      </w:r>
      <w:r w:rsidR="00D067AF">
        <w:t>.</w:t>
      </w:r>
      <w:r w:rsidR="00D067AF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Okrój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Violetta Mackiewicz-Sasiak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 sprawie wyrażenia zgody na sprzedaż nieruchomości, stanowiących własność Gminy Miasta Redy /DRUK NR 305/.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740D0B">
        <w:t xml:space="preserve">Uchwała nr XXVIII/302/2021 została przyjęta przez radnych w głosowaniu: </w:t>
      </w:r>
      <w:r>
        <w:t>ZA: 18, PRZECIW: 1, WSTRZYMUJĘ SIĘ: 2,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PRZECIW (1)</w:t>
      </w:r>
      <w:r>
        <w:br/>
        <w:t>Violetta Mackiewicz-Sasiak</w:t>
      </w:r>
      <w:r>
        <w:br/>
        <w:t>WSTRZYMUJĘ SIĘ (2)</w:t>
      </w:r>
      <w:r>
        <w:br/>
        <w:t xml:space="preserve">Mariusz Kreft,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8. Projekt uchwały w sprawie uchwalenia Programu Senioralnego dla Gminy Miasto Reda na lata 2021 – 2023/DRUK NR 306/.</w:t>
      </w:r>
      <w:r w:rsidR="00D067AF">
        <w:t xml:space="preserve"> Przedstawił Łukasz Kamiński – Zastępca Burmistrza Miasta Redy. Projekt uzyskał </w:t>
      </w:r>
      <w:r w:rsidR="00D067AF" w:rsidRPr="00852F5E">
        <w:t xml:space="preserve">jednogłośnie pozytywną </w:t>
      </w:r>
      <w:r w:rsidR="00D067AF">
        <w:t xml:space="preserve">opinię Komisji Zdrowia, Polityki Prorodzinnej i Społecznej </w:t>
      </w:r>
      <w:r w:rsidR="00D067AF" w:rsidRPr="00FF5313">
        <w:t>Rady Miejskiej w Redzie</w:t>
      </w:r>
      <w:r w:rsidR="00D067AF">
        <w:t>.</w:t>
      </w:r>
      <w:r>
        <w:br/>
      </w:r>
    </w:p>
    <w:p w14:paraId="46365C2E" w14:textId="7AD43D85" w:rsidR="00740D0B" w:rsidRDefault="007C70D9" w:rsidP="00740D0B">
      <w:r>
        <w:lastRenderedPageBreak/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 xml:space="preserve">- Katarzyna </w:t>
      </w:r>
      <w:proofErr w:type="spellStart"/>
      <w:r>
        <w:t>Fedde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uchwalenia Programu Senioralnego dla Gminy Miasto Reda na lata 2021 – 2023/DRUK NR 306/.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740D0B">
        <w:t xml:space="preserve">Uchwała nr XXVIII/303/2021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9. Projekt uchwały w sprawie rozpatrzenia skargi na działalność Miejskiego Ośrodka Pomocy Społecznej w Redzie /DRUK NR 307/.</w:t>
      </w:r>
      <w:r w:rsidR="00740D0B" w:rsidRPr="00740D0B">
        <w:t xml:space="preserve"> </w:t>
      </w:r>
      <w:r w:rsidR="00740D0B">
        <w:t>Przedstawił Krystian Melzer – Przewodniczący Komisji Skarg, Wniosków i Petycji. Projekt uzyskał jednogłośnie pozytywna opinię Komisji Skarg, Wniosków i Petycji</w:t>
      </w:r>
      <w:r w:rsidR="00740D0B" w:rsidRPr="00A953BF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Krystian Melzer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rozpatrzenia skargi na działalność Miejskiego Ośrodka Pomocy Społecznej w Redzie /DRUK NR 307/.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740D0B">
        <w:t xml:space="preserve">Uchwała nr XXVIII/304/2021 została przyjęta przez radnych w głosowaniu: </w:t>
      </w:r>
      <w:r>
        <w:t>ZA: 19, PRZECIW: 0, WSTRZYMUJĘ SIĘ: 2,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(2)</w:t>
      </w:r>
      <w:r>
        <w:br/>
        <w:t>Mariusz Kreft, Monika Śledź</w:t>
      </w:r>
      <w:r>
        <w:br/>
      </w:r>
      <w:r>
        <w:br/>
      </w:r>
      <w:r>
        <w:lastRenderedPageBreak/>
        <w:br/>
      </w:r>
      <w:r>
        <w:br/>
      </w:r>
      <w:r>
        <w:br/>
        <w:t>10. Projekt uchwały w sprawie zatwierdzenia planu pracy Komisji Rewizyjnej Rady Miejskiej w Redzie na 2021 rok /DRUK NR 308/.</w:t>
      </w:r>
      <w:r w:rsidR="00740D0B">
        <w:t xml:space="preserve"> Przedstawiła Teresa Tkaczyk – Przewodnicząca Komisji Rewizyjnej. Projekt uzyskał jednogłośnie pozytywna opinię Komisji Rewizyjnej</w:t>
      </w:r>
      <w:r w:rsidR="00740D0B" w:rsidRPr="00BB031F">
        <w:t xml:space="preserve"> </w:t>
      </w:r>
      <w:r w:rsidR="00740D0B" w:rsidRPr="00A953BF">
        <w:t>Rady Miejskiej w Redzie.</w:t>
      </w:r>
    </w:p>
    <w:p w14:paraId="040435CB" w14:textId="77777777" w:rsidR="000E57E1" w:rsidRDefault="007C70D9" w:rsidP="00D067AF">
      <w:pPr>
        <w:rPr>
          <w:rStyle w:val="Pogrubienie"/>
          <w:u w:val="single"/>
        </w:rPr>
      </w:pPr>
      <w:r>
        <w:br/>
      </w:r>
      <w:r>
        <w:rPr>
          <w:b/>
          <w:bCs/>
          <w:u w:val="single"/>
        </w:rPr>
        <w:t>W dyskusji wzięli udział:</w:t>
      </w:r>
      <w:r>
        <w:br/>
        <w:t>- Teresa Tkaczyk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zatwierdzenia planu pracy Komisji Rewizyjnej Rady Miejskiej w Redzie na 2021 rok /DRUK NR 308/</w:t>
      </w:r>
      <w:r w:rsidR="00EA0FFD">
        <w:t>.</w:t>
      </w:r>
      <w:r>
        <w:t xml:space="preserve">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740D0B">
        <w:t xml:space="preserve">Uchwała nr XXVIII/305/2021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11. Projekt uchwały w sprawie zaliczenia drogi do kategorii drogi gminnej i ustalenia jej przebiegu /DRUK NR 309/.</w:t>
      </w:r>
      <w:r w:rsidR="00733D95" w:rsidRPr="00733D95">
        <w:t xml:space="preserve"> </w:t>
      </w:r>
      <w:r w:rsidR="00733D95">
        <w:t xml:space="preserve">Przedstawiła Halina Grzeszczuk – Zastępca Burmistrza Miasta Redy. Projekt uzyskał </w:t>
      </w:r>
      <w:r w:rsidR="000E57E1">
        <w:t xml:space="preserve">jednogłośnie </w:t>
      </w:r>
      <w:r w:rsidR="00733D95">
        <w:t>pozytywną opinię Komisji Prawnej i Bezpieczeństwa Publicznego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Sebastian Kozioł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zaliczenia drogi do kategorii drogi gminnej i ustalenia jej przebiegu /DRUK NR 309/.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740D0B">
        <w:t xml:space="preserve">Uchwała nr XXVIII/306/2021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</w:r>
      <w:r>
        <w:lastRenderedPageBreak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12. Projekt uchwały o zmianie Uchwały nr XXVII/294/2020 Rady Miejskiej w Redzie z dnia 17 grudnia 2020 roku w sprawie zaciągnięcia w 2021 roku kredytu długoterminowego na sfinansowanie planowanego deficytu oraz spłaty wcześniej zaciągniętych zobowiązań z tytułu kredytów /DRUK NR 310/.</w:t>
      </w:r>
      <w:r w:rsidR="00733D95">
        <w:t xml:space="preserve"> Przedstawiła Agnieszka Dybicz – Skarbnik Miasta Redy. Projekt uzyskał pozytywną opinię 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Mariusz Kreft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XXVII/294/2020 Rady Miejskiej w Redzie z dnia 17 grudnia 2020 roku w sprawie zaciągnięcia w 2021 roku kredytu długoterminowego na sfinansowanie planowanego deficytu oraz spłaty wcześniej zaciągniętych zobowiązań z tytułu kredytów /DRUK NR 310/.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740D0B">
        <w:t xml:space="preserve">Uchwała nr XXVIII/307/2021 została przyjęta przez radnych w głosowaniu: </w:t>
      </w:r>
      <w:r>
        <w:t>ZA: 19, PRZECIW: 0, WSTRZYMUJĘ SIĘ: 2,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(2)</w:t>
      </w:r>
      <w:r>
        <w:br/>
        <w:t>Mariusz Kreft, Violetta Mackiewicz-Sasiak</w:t>
      </w:r>
      <w:r>
        <w:br/>
      </w:r>
      <w:r>
        <w:br/>
      </w:r>
      <w:r>
        <w:br/>
        <w:t>13. Projekt uchwały o zmianie Uchwały nr XXVII/296/2020 Rady Miejskiej w Redzie z dnia 17 grudnia 2020 roku w sprawie Budżetu Miasta Redy na 2021 rok /DRUK NR 311/.</w:t>
      </w:r>
      <w:r w:rsidR="00733D95" w:rsidRPr="00733D95">
        <w:t xml:space="preserve"> </w:t>
      </w:r>
      <w:r w:rsidR="00733D95">
        <w:t>Przedstawiła Agnieszka Dybicz – Skarbnik Miasta Redy. Projekt uzyskał pozytywną opinię 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XVI/296/2020 Rady Miejskiej w Redzie z dnia 17 grudnia 2020 roku w sprawie Budżetu Miasta Redy na 2020 rok /DRUK NR 311/. </w:t>
      </w:r>
      <w:r>
        <w:br/>
      </w:r>
      <w:r>
        <w:br/>
      </w:r>
    </w:p>
    <w:p w14:paraId="25DF6570" w14:textId="7C632EB8" w:rsidR="00EA0FFD" w:rsidRDefault="007C70D9" w:rsidP="00D067AF">
      <w:r>
        <w:rPr>
          <w:rStyle w:val="Pogrubienie"/>
          <w:u w:val="single"/>
        </w:rPr>
        <w:lastRenderedPageBreak/>
        <w:t>Wyniki głosowania</w:t>
      </w:r>
      <w:r>
        <w:br/>
      </w:r>
      <w:r w:rsidR="00740D0B">
        <w:t xml:space="preserve">Uchwała nr XXVIII/308/2021 została przyjęta przez radnych w głosowaniu: </w:t>
      </w:r>
      <w:r>
        <w:t>ZA: 20, PRZECIW: 0, WSTRZYMUJĘ SIĘ: 1, BRAK GŁOSU: 0, NIEOBECNI: 0</w:t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>Violetta Mackiewicz-Sasiak</w:t>
      </w:r>
      <w:r>
        <w:br/>
      </w:r>
    </w:p>
    <w:p w14:paraId="29EF8D06" w14:textId="69EC791E" w:rsidR="0067228C" w:rsidRPr="00D067AF" w:rsidRDefault="007C70D9" w:rsidP="00D067AF">
      <w:r>
        <w:br/>
        <w:t>14. Projekt uchwały o zmianie Uchwały nr XXVII/295/2020 Rady Miejskiej w Redzie z dnia 17 grudnia 2020 roku w sprawie przyjęcia Wieloletniej Prognozy Finansowej Miasta Redy /DRUK NR 312/.</w:t>
      </w:r>
      <w:r w:rsidR="00733D95" w:rsidRPr="00733D95">
        <w:t xml:space="preserve"> </w:t>
      </w:r>
      <w:r w:rsidR="00733D95">
        <w:t>Przedstawiła Agnieszka Dybicz – Skarbnik Miasta Redy. Projekt uzyskał pozytywną opinię 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XVI/295/2020 Rady Miejskiej w Redzie z dnia 17 grudnia 2020 roku w sprawie przyjęcia Wieloletniej Prognozy Finansowej Miasta Redy /DRUK NR 312/.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740D0B">
        <w:t xml:space="preserve">Uchwała nr XXVIII/309/2021 została przyjęta przez radnych w głosowaniu: </w:t>
      </w:r>
      <w:r>
        <w:t>ZA: 20, PRZECIW: 0, WSTRZYMUJĘ SIĘ: 1,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>Violetta Mackiewicz-Sasiak</w:t>
      </w:r>
      <w:r>
        <w:br/>
      </w:r>
      <w:r>
        <w:br/>
        <w:t>15. Zapytania oraz wolne wnioski (wskazane kierowanie zapytań do dyskusji poprzez komunikator – czat).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Zbigniew Kisiel</w:t>
      </w:r>
      <w:r>
        <w:br/>
        <w:t>- Kazimierz Okrój</w:t>
      </w:r>
      <w:r>
        <w:br/>
        <w:t>- Mariusz Kreft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Łukasz Kamiński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Monika Śledź</w:t>
      </w:r>
      <w:r>
        <w:br/>
      </w:r>
      <w:r>
        <w:lastRenderedPageBreak/>
        <w:t>- Halina Grzeszczuk</w:t>
      </w:r>
      <w:r>
        <w:br/>
        <w:t>- Leszek Hebel</w:t>
      </w:r>
      <w:r>
        <w:br/>
        <w:t>- Violetta Mackiewicz-Sasiak</w:t>
      </w:r>
      <w:r>
        <w:br/>
      </w:r>
      <w:r>
        <w:br/>
      </w:r>
      <w:r w:rsidR="0067228C">
        <w:rPr>
          <w:rFonts w:eastAsia="Calibri"/>
          <w:lang w:eastAsia="en-US"/>
        </w:rPr>
        <w:t xml:space="preserve">Szczegółowy zapis dyskusji </w:t>
      </w:r>
      <w:r w:rsidR="0067228C" w:rsidRPr="00500B67">
        <w:rPr>
          <w:rFonts w:eastAsia="Calibri"/>
          <w:lang w:eastAsia="en-US"/>
        </w:rPr>
        <w:t>podczas całej sesji, jest dostępny online, pod adresem</w:t>
      </w:r>
      <w:r>
        <w:rPr>
          <w:rFonts w:eastAsia="Calibri"/>
          <w:lang w:eastAsia="en-US"/>
        </w:rPr>
        <w:t xml:space="preserve"> </w:t>
      </w:r>
      <w:hyperlink r:id="rId8" w:history="1">
        <w:r w:rsidR="00C56CE8" w:rsidRPr="00112F24">
          <w:rPr>
            <w:rStyle w:val="Hipercze"/>
            <w:rFonts w:eastAsia="Calibri"/>
            <w:lang w:eastAsia="en-US"/>
          </w:rPr>
          <w:t>https://www.youtube.com/watch?v=oHYlYgZtRiw</w:t>
        </w:r>
      </w:hyperlink>
      <w:r w:rsidR="00C56CE8">
        <w:rPr>
          <w:rFonts w:eastAsia="Calibri"/>
          <w:lang w:eastAsia="en-US"/>
        </w:rPr>
        <w:t xml:space="preserve"> </w:t>
      </w:r>
    </w:p>
    <w:p w14:paraId="38E916E0" w14:textId="77777777" w:rsidR="002D6B27" w:rsidRDefault="002D6B27" w:rsidP="0067228C"/>
    <w:p w14:paraId="2E693523" w14:textId="77777777" w:rsidR="000E57E1" w:rsidRDefault="000E57E1" w:rsidP="0067228C"/>
    <w:p w14:paraId="1E4C0C18" w14:textId="3090646B" w:rsidR="0067228C" w:rsidRDefault="007C70D9" w:rsidP="0067228C">
      <w:pPr>
        <w:rPr>
          <w:b/>
          <w:bCs/>
          <w:u w:val="single"/>
        </w:rPr>
      </w:pPr>
      <w:r>
        <w:t>16</w:t>
      </w:r>
      <w:r w:rsidR="0067228C">
        <w:t>. Zamknięcie obrad.</w:t>
      </w:r>
      <w:r w:rsidR="0067228C">
        <w:br/>
      </w:r>
    </w:p>
    <w:p w14:paraId="785D76B6" w14:textId="3A8D1C42" w:rsidR="007E2487" w:rsidRPr="007E2487" w:rsidRDefault="007E2487" w:rsidP="00FE389E">
      <w:r w:rsidRPr="007E2487">
        <w:t xml:space="preserve">Po wyczerpaniu porządku obrad, o godz. </w:t>
      </w:r>
      <w:r w:rsidR="00B655C2">
        <w:t>1</w:t>
      </w:r>
      <w:r w:rsidR="00A54656">
        <w:t>6</w:t>
      </w:r>
      <w:r w:rsidRPr="007E2487">
        <w:t>:</w:t>
      </w:r>
      <w:r w:rsidR="00740D0B">
        <w:t>33</w:t>
      </w:r>
      <w:r w:rsidRPr="007E2487">
        <w:t xml:space="preserve"> Przewodniczący Kazimierz Okrój zamknął obrady X</w:t>
      </w:r>
      <w:r w:rsidR="00C50FF3">
        <w:t>X</w:t>
      </w:r>
      <w:r w:rsidR="00FF2128">
        <w:t>V</w:t>
      </w:r>
      <w:r w:rsidR="0067228C">
        <w:t>I</w:t>
      </w:r>
      <w:r w:rsidR="00740D0B">
        <w:t>I</w:t>
      </w:r>
      <w:r w:rsidR="0035044C">
        <w:t>I</w:t>
      </w:r>
      <w:r w:rsidRPr="007E2487">
        <w:t xml:space="preserve"> sesji Rady Miejskiej w Redzie.</w:t>
      </w:r>
    </w:p>
    <w:p w14:paraId="555AFE35" w14:textId="2EFB5637" w:rsidR="002D6B27" w:rsidRDefault="00850992" w:rsidP="007E2487">
      <w:pPr>
        <w:pStyle w:val="NormalnyWeb"/>
      </w:pPr>
      <w:r w:rsidRPr="00500B67">
        <w:t xml:space="preserve">   </w:t>
      </w:r>
    </w:p>
    <w:p w14:paraId="3F5DCD5C" w14:textId="77777777" w:rsidR="002D6B27" w:rsidRDefault="002D6B27" w:rsidP="007E2487">
      <w:pPr>
        <w:pStyle w:val="NormalnyWeb"/>
      </w:pPr>
    </w:p>
    <w:p w14:paraId="7E2A1188" w14:textId="1ED72972" w:rsidR="0013262F" w:rsidRPr="00500B67" w:rsidRDefault="00850992" w:rsidP="007E2487">
      <w:pPr>
        <w:pStyle w:val="NormalnyWeb"/>
      </w:pPr>
      <w:r w:rsidRPr="00500B67">
        <w:t xml:space="preserve">                                                                Przewodniczący Rady Miejskiej w Redzie</w:t>
      </w:r>
    </w:p>
    <w:p w14:paraId="39C2E05C" w14:textId="52590049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5862542B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7ACAAD62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2FC6E4B9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7188C6A5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6798C058" w14:textId="7B2758D0" w:rsidR="002D6B27" w:rsidRDefault="002D6B27" w:rsidP="00A66E15">
      <w:pPr>
        <w:pStyle w:val="NormalnyWeb"/>
        <w:spacing w:before="0" w:beforeAutospacing="0" w:after="0" w:afterAutospacing="0"/>
      </w:pPr>
    </w:p>
    <w:p w14:paraId="2F8725CA" w14:textId="6EC18488" w:rsidR="002D6B27" w:rsidRDefault="002D6B27" w:rsidP="00A66E15">
      <w:pPr>
        <w:pStyle w:val="NormalnyWeb"/>
        <w:spacing w:before="0" w:beforeAutospacing="0" w:after="0" w:afterAutospacing="0"/>
      </w:pPr>
    </w:p>
    <w:p w14:paraId="1106408F" w14:textId="37E757D6" w:rsidR="002D6B27" w:rsidRDefault="002D6B27" w:rsidP="00A66E15">
      <w:pPr>
        <w:pStyle w:val="NormalnyWeb"/>
        <w:spacing w:before="0" w:beforeAutospacing="0" w:after="0" w:afterAutospacing="0"/>
      </w:pPr>
    </w:p>
    <w:p w14:paraId="747E30C6" w14:textId="28220475" w:rsidR="002D6B27" w:rsidRDefault="002D6B27" w:rsidP="00A66E15">
      <w:pPr>
        <w:pStyle w:val="NormalnyWeb"/>
        <w:spacing w:before="0" w:beforeAutospacing="0" w:after="0" w:afterAutospacing="0"/>
      </w:pPr>
    </w:p>
    <w:p w14:paraId="3C11BEF7" w14:textId="0FD7E7FE" w:rsidR="002D6B27" w:rsidRDefault="002D6B27" w:rsidP="00A66E15">
      <w:pPr>
        <w:pStyle w:val="NormalnyWeb"/>
        <w:spacing w:before="0" w:beforeAutospacing="0" w:after="0" w:afterAutospacing="0"/>
      </w:pPr>
    </w:p>
    <w:p w14:paraId="68EBC214" w14:textId="37816C0E" w:rsidR="002D6B27" w:rsidRDefault="002D6B27" w:rsidP="00A66E15">
      <w:pPr>
        <w:pStyle w:val="NormalnyWeb"/>
        <w:spacing w:before="0" w:beforeAutospacing="0" w:after="0" w:afterAutospacing="0"/>
      </w:pPr>
    </w:p>
    <w:p w14:paraId="7B1B3969" w14:textId="5E7679AA" w:rsidR="002D6B27" w:rsidRDefault="002D6B27" w:rsidP="00A66E15">
      <w:pPr>
        <w:pStyle w:val="NormalnyWeb"/>
        <w:spacing w:before="0" w:beforeAutospacing="0" w:after="0" w:afterAutospacing="0"/>
      </w:pPr>
    </w:p>
    <w:p w14:paraId="022646CD" w14:textId="1176EA5C" w:rsidR="002D6B27" w:rsidRDefault="002D6B27" w:rsidP="00A66E15">
      <w:pPr>
        <w:pStyle w:val="NormalnyWeb"/>
        <w:spacing w:before="0" w:beforeAutospacing="0" w:after="0" w:afterAutospacing="0"/>
      </w:pPr>
    </w:p>
    <w:p w14:paraId="1A0994A2" w14:textId="7C97C0B9" w:rsidR="002D6B27" w:rsidRDefault="002D6B27" w:rsidP="00A66E15">
      <w:pPr>
        <w:pStyle w:val="NormalnyWeb"/>
        <w:spacing w:before="0" w:beforeAutospacing="0" w:after="0" w:afterAutospacing="0"/>
      </w:pPr>
    </w:p>
    <w:p w14:paraId="64C96A0C" w14:textId="1DF63D7B" w:rsidR="002D6B27" w:rsidRDefault="002D6B27" w:rsidP="00A66E15">
      <w:pPr>
        <w:pStyle w:val="NormalnyWeb"/>
        <w:spacing w:before="0" w:beforeAutospacing="0" w:after="0" w:afterAutospacing="0"/>
      </w:pPr>
    </w:p>
    <w:p w14:paraId="0AA15979" w14:textId="6AF23CDD" w:rsidR="002D6B27" w:rsidRDefault="002D6B27" w:rsidP="00A66E15">
      <w:pPr>
        <w:pStyle w:val="NormalnyWeb"/>
        <w:spacing w:before="0" w:beforeAutospacing="0" w:after="0" w:afterAutospacing="0"/>
      </w:pPr>
    </w:p>
    <w:p w14:paraId="6A15D62E" w14:textId="62C69221" w:rsidR="002D6B27" w:rsidRDefault="002D6B27" w:rsidP="00A66E15">
      <w:pPr>
        <w:pStyle w:val="NormalnyWeb"/>
        <w:spacing w:before="0" w:beforeAutospacing="0" w:after="0" w:afterAutospacing="0"/>
      </w:pPr>
    </w:p>
    <w:p w14:paraId="76E0D9A5" w14:textId="2B0A9118" w:rsidR="002D6B27" w:rsidRDefault="002D6B27" w:rsidP="00A66E15">
      <w:pPr>
        <w:pStyle w:val="NormalnyWeb"/>
        <w:spacing w:before="0" w:beforeAutospacing="0" w:after="0" w:afterAutospacing="0"/>
      </w:pPr>
    </w:p>
    <w:p w14:paraId="4F6D0CD3" w14:textId="2591E2F4" w:rsidR="002D6B27" w:rsidRDefault="002D6B27" w:rsidP="00A66E15">
      <w:pPr>
        <w:pStyle w:val="NormalnyWeb"/>
        <w:spacing w:before="0" w:beforeAutospacing="0" w:after="0" w:afterAutospacing="0"/>
      </w:pPr>
    </w:p>
    <w:p w14:paraId="086B4933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31D60BA2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561BC046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09048779" w14:textId="0DCDD75F" w:rsidR="00EA0FFD" w:rsidRDefault="00EA0FFD" w:rsidP="00A66E15">
      <w:pPr>
        <w:pStyle w:val="NormalnyWeb"/>
        <w:spacing w:before="0" w:beforeAutospacing="0" w:after="0" w:afterAutospacing="0"/>
      </w:pPr>
    </w:p>
    <w:p w14:paraId="2CCC03A5" w14:textId="77777777" w:rsidR="00EA0FFD" w:rsidRDefault="00EA0FFD" w:rsidP="00A66E15">
      <w:pPr>
        <w:pStyle w:val="NormalnyWeb"/>
        <w:spacing w:before="0" w:beforeAutospacing="0" w:after="0" w:afterAutospacing="0"/>
      </w:pPr>
    </w:p>
    <w:p w14:paraId="7FCED349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5EF45AA6" w14:textId="7CAC79EF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C56CE8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330C5"/>
    <w:rsid w:val="00045456"/>
    <w:rsid w:val="000540E3"/>
    <w:rsid w:val="00055BD4"/>
    <w:rsid w:val="00091DB6"/>
    <w:rsid w:val="000E57E1"/>
    <w:rsid w:val="000F3C8A"/>
    <w:rsid w:val="0010044F"/>
    <w:rsid w:val="00125050"/>
    <w:rsid w:val="0013262F"/>
    <w:rsid w:val="0014035F"/>
    <w:rsid w:val="00165E48"/>
    <w:rsid w:val="00166D9E"/>
    <w:rsid w:val="001903E1"/>
    <w:rsid w:val="00193C14"/>
    <w:rsid w:val="001D361A"/>
    <w:rsid w:val="00231DC6"/>
    <w:rsid w:val="002427E5"/>
    <w:rsid w:val="002611F2"/>
    <w:rsid w:val="002667FF"/>
    <w:rsid w:val="002733CB"/>
    <w:rsid w:val="00274197"/>
    <w:rsid w:val="00286B2E"/>
    <w:rsid w:val="002B616D"/>
    <w:rsid w:val="002C4AC3"/>
    <w:rsid w:val="002D0F8B"/>
    <w:rsid w:val="002D6B27"/>
    <w:rsid w:val="002E0F16"/>
    <w:rsid w:val="00300E28"/>
    <w:rsid w:val="0032449C"/>
    <w:rsid w:val="0035044C"/>
    <w:rsid w:val="0035163B"/>
    <w:rsid w:val="003D5F94"/>
    <w:rsid w:val="00414990"/>
    <w:rsid w:val="00444795"/>
    <w:rsid w:val="00451A62"/>
    <w:rsid w:val="00474519"/>
    <w:rsid w:val="00496539"/>
    <w:rsid w:val="004B289D"/>
    <w:rsid w:val="004C5B64"/>
    <w:rsid w:val="004D097C"/>
    <w:rsid w:val="004D63D0"/>
    <w:rsid w:val="004E58CE"/>
    <w:rsid w:val="00500B67"/>
    <w:rsid w:val="005318A2"/>
    <w:rsid w:val="00544D48"/>
    <w:rsid w:val="00552D94"/>
    <w:rsid w:val="0056378E"/>
    <w:rsid w:val="005861BD"/>
    <w:rsid w:val="005948B6"/>
    <w:rsid w:val="005A0395"/>
    <w:rsid w:val="005C2819"/>
    <w:rsid w:val="005F25D0"/>
    <w:rsid w:val="005F446A"/>
    <w:rsid w:val="0060198B"/>
    <w:rsid w:val="00616688"/>
    <w:rsid w:val="0067228C"/>
    <w:rsid w:val="00680969"/>
    <w:rsid w:val="006A1242"/>
    <w:rsid w:val="006A37E0"/>
    <w:rsid w:val="006B7551"/>
    <w:rsid w:val="006E00FB"/>
    <w:rsid w:val="007002DB"/>
    <w:rsid w:val="00730EDA"/>
    <w:rsid w:val="00733D95"/>
    <w:rsid w:val="00740D0B"/>
    <w:rsid w:val="00742D49"/>
    <w:rsid w:val="00752712"/>
    <w:rsid w:val="007901D9"/>
    <w:rsid w:val="007B0625"/>
    <w:rsid w:val="007B2C84"/>
    <w:rsid w:val="007C70D9"/>
    <w:rsid w:val="007D5EB1"/>
    <w:rsid w:val="007E2487"/>
    <w:rsid w:val="00850992"/>
    <w:rsid w:val="008644A1"/>
    <w:rsid w:val="008942C8"/>
    <w:rsid w:val="008B29F0"/>
    <w:rsid w:val="008D1675"/>
    <w:rsid w:val="008E114F"/>
    <w:rsid w:val="00916C63"/>
    <w:rsid w:val="00944ADF"/>
    <w:rsid w:val="00951073"/>
    <w:rsid w:val="00951990"/>
    <w:rsid w:val="009740E8"/>
    <w:rsid w:val="009B4C27"/>
    <w:rsid w:val="009C42D2"/>
    <w:rsid w:val="009C74EE"/>
    <w:rsid w:val="00A119D2"/>
    <w:rsid w:val="00A120E9"/>
    <w:rsid w:val="00A54656"/>
    <w:rsid w:val="00A63453"/>
    <w:rsid w:val="00A63A81"/>
    <w:rsid w:val="00A66E15"/>
    <w:rsid w:val="00A70FC0"/>
    <w:rsid w:val="00A75C42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C1F75"/>
    <w:rsid w:val="00C004ED"/>
    <w:rsid w:val="00C36B08"/>
    <w:rsid w:val="00C50A79"/>
    <w:rsid w:val="00C50FF3"/>
    <w:rsid w:val="00C56CE8"/>
    <w:rsid w:val="00C7460B"/>
    <w:rsid w:val="00C836AB"/>
    <w:rsid w:val="00C84651"/>
    <w:rsid w:val="00C87DAD"/>
    <w:rsid w:val="00C9182B"/>
    <w:rsid w:val="00C96D55"/>
    <w:rsid w:val="00CA0A89"/>
    <w:rsid w:val="00CC4B93"/>
    <w:rsid w:val="00CD4845"/>
    <w:rsid w:val="00D00143"/>
    <w:rsid w:val="00D067AF"/>
    <w:rsid w:val="00D149E0"/>
    <w:rsid w:val="00D17349"/>
    <w:rsid w:val="00D57A4F"/>
    <w:rsid w:val="00D81C53"/>
    <w:rsid w:val="00DC0937"/>
    <w:rsid w:val="00DC6E45"/>
    <w:rsid w:val="00E03091"/>
    <w:rsid w:val="00E106D3"/>
    <w:rsid w:val="00E22B88"/>
    <w:rsid w:val="00E249DF"/>
    <w:rsid w:val="00E351D8"/>
    <w:rsid w:val="00EA0FFD"/>
    <w:rsid w:val="00EC0C2D"/>
    <w:rsid w:val="00EC78F4"/>
    <w:rsid w:val="00EE3098"/>
    <w:rsid w:val="00F1325A"/>
    <w:rsid w:val="00F63C3D"/>
    <w:rsid w:val="00F66F41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HYlYgZtRi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2245</Words>
  <Characters>13474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7</cp:revision>
  <cp:lastPrinted>2019-09-24T12:32:00Z</cp:lastPrinted>
  <dcterms:created xsi:type="dcterms:W3CDTF">2021-02-01T10:06:00Z</dcterms:created>
  <dcterms:modified xsi:type="dcterms:W3CDTF">2021-08-25T09:19:00Z</dcterms:modified>
</cp:coreProperties>
</file>