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7A83" w14:textId="1AD5B766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DF4099">
        <w:rPr>
          <w:b/>
          <w:bCs/>
          <w:sz w:val="36"/>
          <w:szCs w:val="36"/>
        </w:rPr>
        <w:t>L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</w:t>
      </w:r>
      <w:r w:rsidR="00C84651">
        <w:rPr>
          <w:b/>
          <w:bCs/>
          <w:sz w:val="36"/>
          <w:szCs w:val="36"/>
        </w:rPr>
        <w:t>1</w:t>
      </w:r>
    </w:p>
    <w:p w14:paraId="564A7726" w14:textId="3BDA94CF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DF4099">
        <w:rPr>
          <w:b/>
          <w:bCs/>
          <w:sz w:val="32"/>
          <w:szCs w:val="32"/>
        </w:rPr>
        <w:t>L</w:t>
      </w:r>
      <w:r w:rsidR="001E5E8F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3FD35C83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DF4099">
        <w:rPr>
          <w:b/>
          <w:bCs/>
          <w:sz w:val="32"/>
          <w:szCs w:val="32"/>
        </w:rPr>
        <w:t>2 grudnia</w:t>
      </w:r>
      <w:r w:rsidR="00E95872" w:rsidRPr="00E95872">
        <w:rPr>
          <w:b/>
          <w:bCs/>
          <w:sz w:val="32"/>
          <w:szCs w:val="32"/>
        </w:rPr>
        <w:t xml:space="preserve"> </w:t>
      </w:r>
      <w:r w:rsidR="002F65E0" w:rsidRPr="002F65E0">
        <w:rPr>
          <w:b/>
          <w:bCs/>
          <w:sz w:val="32"/>
          <w:szCs w:val="32"/>
        </w:rPr>
        <w:t xml:space="preserve">2021 </w:t>
      </w:r>
      <w:r w:rsidRPr="00500B67">
        <w:rPr>
          <w:b/>
          <w:bCs/>
          <w:sz w:val="32"/>
          <w:szCs w:val="32"/>
        </w:rPr>
        <w:t>roku</w:t>
      </w:r>
    </w:p>
    <w:p w14:paraId="6294269E" w14:textId="46AABE4E" w:rsidR="00951073" w:rsidRDefault="00951073" w:rsidP="00A66E15"/>
    <w:p w14:paraId="022509C2" w14:textId="2A30D54B" w:rsidR="001E5E8F" w:rsidRDefault="00FF2128" w:rsidP="001E5E8F">
      <w:pPr>
        <w:ind w:firstLine="708"/>
        <w:jc w:val="both"/>
        <w:rPr>
          <w:b/>
        </w:rPr>
      </w:pPr>
      <w:r w:rsidRPr="0012481B">
        <w:rPr>
          <w:sz w:val="23"/>
          <w:szCs w:val="23"/>
        </w:rPr>
        <w:t>Obrady X</w:t>
      </w:r>
      <w:r w:rsidR="00DF4099">
        <w:rPr>
          <w:sz w:val="23"/>
          <w:szCs w:val="23"/>
        </w:rPr>
        <w:t>L</w:t>
      </w:r>
      <w:r w:rsidRPr="0012481B">
        <w:rPr>
          <w:sz w:val="23"/>
          <w:szCs w:val="23"/>
        </w:rPr>
        <w:t xml:space="preserve"> sesji Rady Miejskiej w Redzie rozpoczęły się w dniu </w:t>
      </w:r>
      <w:r w:rsidR="00DF4099">
        <w:rPr>
          <w:b/>
          <w:bCs/>
          <w:sz w:val="23"/>
          <w:szCs w:val="23"/>
        </w:rPr>
        <w:t>2 grudnia</w:t>
      </w:r>
      <w:r w:rsidR="00E95872" w:rsidRPr="0012481B">
        <w:rPr>
          <w:b/>
          <w:bCs/>
          <w:sz w:val="23"/>
          <w:szCs w:val="23"/>
        </w:rPr>
        <w:t xml:space="preserve"> </w:t>
      </w:r>
      <w:r w:rsidR="00C84651" w:rsidRPr="0012481B">
        <w:rPr>
          <w:b/>
          <w:bCs/>
          <w:sz w:val="23"/>
          <w:szCs w:val="23"/>
        </w:rPr>
        <w:t>2021</w:t>
      </w:r>
      <w:r w:rsidRPr="0012481B">
        <w:rPr>
          <w:b/>
          <w:sz w:val="23"/>
          <w:szCs w:val="23"/>
        </w:rPr>
        <w:t>r. (</w:t>
      </w:r>
      <w:r w:rsidR="00126842" w:rsidRPr="0012481B">
        <w:rPr>
          <w:b/>
          <w:sz w:val="23"/>
          <w:szCs w:val="23"/>
        </w:rPr>
        <w:t>czwartek</w:t>
      </w:r>
      <w:r w:rsidRPr="0012481B">
        <w:rPr>
          <w:b/>
          <w:sz w:val="23"/>
          <w:szCs w:val="23"/>
        </w:rPr>
        <w:t xml:space="preserve">) o godz. </w:t>
      </w:r>
      <w:r w:rsidR="00E95872" w:rsidRPr="0012481B">
        <w:rPr>
          <w:b/>
          <w:sz w:val="23"/>
          <w:szCs w:val="23"/>
        </w:rPr>
        <w:t>1</w:t>
      </w:r>
      <w:r w:rsidR="00DF4099">
        <w:rPr>
          <w:b/>
          <w:sz w:val="23"/>
          <w:szCs w:val="23"/>
        </w:rPr>
        <w:t>5</w:t>
      </w:r>
      <w:r w:rsidRPr="0012481B">
        <w:rPr>
          <w:b/>
          <w:sz w:val="23"/>
          <w:szCs w:val="23"/>
        </w:rPr>
        <w:t>:</w:t>
      </w:r>
      <w:r w:rsidR="00DF4099">
        <w:rPr>
          <w:b/>
          <w:sz w:val="23"/>
          <w:szCs w:val="23"/>
        </w:rPr>
        <w:t>0</w:t>
      </w:r>
      <w:r w:rsidR="009E32BA" w:rsidRPr="0012481B">
        <w:rPr>
          <w:b/>
          <w:sz w:val="23"/>
          <w:szCs w:val="23"/>
        </w:rPr>
        <w:t>0</w:t>
      </w:r>
      <w:r w:rsidRPr="0012481B">
        <w:rPr>
          <w:b/>
          <w:sz w:val="23"/>
          <w:szCs w:val="23"/>
        </w:rPr>
        <w:t xml:space="preserve">. </w:t>
      </w:r>
      <w:r w:rsidR="001E5E8F">
        <w:rPr>
          <w:rStyle w:val="Pogrubienie"/>
        </w:rPr>
        <w:t>Sesja odbyła się z wykorzystaniem środków porozumiewania się na odległość (zdalny tryb obradowania).</w:t>
      </w:r>
      <w:r w:rsidR="001E5E8F">
        <w:rPr>
          <w:b/>
        </w:rPr>
        <w:t xml:space="preserve"> </w:t>
      </w:r>
    </w:p>
    <w:p w14:paraId="7FC94CD8" w14:textId="23760831" w:rsidR="00126842" w:rsidRPr="0012481B" w:rsidRDefault="00126842" w:rsidP="001E5E8F">
      <w:pPr>
        <w:ind w:firstLine="708"/>
        <w:jc w:val="both"/>
        <w:rPr>
          <w:sz w:val="23"/>
          <w:szCs w:val="23"/>
        </w:rPr>
      </w:pPr>
      <w:r w:rsidRPr="0012481B">
        <w:rPr>
          <w:sz w:val="23"/>
          <w:szCs w:val="23"/>
        </w:rPr>
        <w:t>Sesję otworzył Kazimierz Okrój - Przewodniczący Rady Miejskiej w Redzie, który na wstępie stwierdził prawomocność obrad (obecnych 2</w:t>
      </w:r>
      <w:r w:rsidR="001E5E8F">
        <w:rPr>
          <w:sz w:val="23"/>
          <w:szCs w:val="23"/>
        </w:rPr>
        <w:t>1</w:t>
      </w:r>
      <w:r w:rsidRPr="0012481B">
        <w:rPr>
          <w:sz w:val="23"/>
          <w:szCs w:val="23"/>
        </w:rPr>
        <w:t xml:space="preserve"> radnych). </w:t>
      </w:r>
    </w:p>
    <w:p w14:paraId="58FE6F9A" w14:textId="77777777" w:rsidR="00DF4099" w:rsidRDefault="00DF4099" w:rsidP="00DF4099">
      <w:pPr>
        <w:pStyle w:val="NormalnyWeb"/>
      </w:pPr>
      <w:r>
        <w:t>Obecni:</w:t>
      </w:r>
    </w:p>
    <w:p w14:paraId="340C4116" w14:textId="77777777" w:rsidR="00DF4099" w:rsidRDefault="00DF4099" w:rsidP="00DF4099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Mackiewicz-Sasiak</w:t>
      </w:r>
      <w:r>
        <w:br/>
        <w:t>15. Krystian Melzer</w:t>
      </w:r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>19. Emilia Sawicka-Lieder</w:t>
      </w:r>
      <w:r>
        <w:br/>
        <w:t>20. Monika Śledź</w:t>
      </w:r>
      <w:r>
        <w:br/>
        <w:t>21. Teresa Tkaczyk</w:t>
      </w:r>
    </w:p>
    <w:p w14:paraId="6147764E" w14:textId="778A7FA4" w:rsidR="002E3F62" w:rsidRDefault="00DF4099" w:rsidP="008E5364">
      <w:pPr>
        <w:pStyle w:val="NormalnyWeb"/>
        <w:spacing w:after="240" w:afterAutospacing="0"/>
        <w:rPr>
          <w:b/>
          <w:bCs/>
          <w:u w:val="single"/>
        </w:rPr>
      </w:pPr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Karolina Bochan </w:t>
      </w:r>
      <w:r>
        <w:br/>
        <w:t xml:space="preserve">- Andrzej Byczkowski </w:t>
      </w:r>
      <w:r>
        <w:br/>
        <w:t>- Dariusz Czylkowski</w:t>
      </w:r>
      <w:r>
        <w:br/>
        <w:t>- Agnieszka Dybicz</w:t>
      </w:r>
      <w:r>
        <w:br/>
        <w:t>- Halina Grzeszczuk</w:t>
      </w:r>
      <w:r>
        <w:br/>
        <w:t>- Kazimierz Okrój</w:t>
      </w:r>
      <w:r>
        <w:br/>
      </w:r>
      <w:r>
        <w:br/>
      </w:r>
      <w:r>
        <w:br/>
        <w:t>2. Stwierdzenie prawomocności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</w:r>
      <w:r>
        <w:br/>
      </w:r>
      <w:r>
        <w:lastRenderedPageBreak/>
        <w:br/>
        <w:t>3. Przyjęcie porządku obrad.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Przyjęcie porządku obrad.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  <w:t>4. Projekt uchwały w sprawie przyjęcia Gminnego Programu Przeciwdziałania Narkomanii na 2022 rok w Redzie /DRUK NR 395/.</w:t>
      </w:r>
      <w:r w:rsidR="00E90097">
        <w:t xml:space="preserve"> </w:t>
      </w:r>
      <w:r w:rsidR="00E90097" w:rsidRPr="0012481B">
        <w:rPr>
          <w:sz w:val="23"/>
          <w:szCs w:val="23"/>
        </w:rPr>
        <w:t xml:space="preserve">Przedstawił Łukasz Kamiński – Zastępca Burmistrza Miasta Redy. Projekt uzyskał pozytywną opinię Komisji </w:t>
      </w:r>
      <w:r w:rsidR="00E90097">
        <w:rPr>
          <w:sz w:val="23"/>
          <w:szCs w:val="23"/>
        </w:rPr>
        <w:t>Zdrowia, Polityki Prorodzinnej i Społecznej</w:t>
      </w:r>
      <w:r w:rsidR="00E90097" w:rsidRPr="0012481B">
        <w:rPr>
          <w:sz w:val="23"/>
          <w:szCs w:val="23"/>
        </w:rPr>
        <w:t xml:space="preserve"> Rady Miejskiej w Redzie.</w:t>
      </w:r>
      <w:r w:rsidR="00E90097" w:rsidRPr="0012481B">
        <w:rPr>
          <w:sz w:val="23"/>
          <w:szCs w:val="23"/>
        </w:rP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 xml:space="preserve">- Katarzyna </w:t>
      </w:r>
      <w:proofErr w:type="spellStart"/>
      <w:r>
        <w:t>Fedde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przyjęcia Gminnego Programu Przeciwdziałania Narkomanii na 2022 rok w Redzie /DRUK NR 395/.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73E09" w:rsidRPr="0012481B">
        <w:rPr>
          <w:sz w:val="23"/>
          <w:szCs w:val="23"/>
        </w:rPr>
        <w:t>Uchwała nr X</w:t>
      </w:r>
      <w:r w:rsidR="00573E09">
        <w:rPr>
          <w:sz w:val="23"/>
          <w:szCs w:val="23"/>
        </w:rPr>
        <w:t>L</w:t>
      </w:r>
      <w:r w:rsidR="00573E09" w:rsidRPr="0012481B">
        <w:rPr>
          <w:sz w:val="23"/>
          <w:szCs w:val="23"/>
        </w:rPr>
        <w:t>/3</w:t>
      </w:r>
      <w:r w:rsidR="00573E09">
        <w:rPr>
          <w:sz w:val="23"/>
          <w:szCs w:val="23"/>
        </w:rPr>
        <w:t>96</w:t>
      </w:r>
      <w:r w:rsidR="00573E09" w:rsidRPr="0012481B">
        <w:rPr>
          <w:sz w:val="23"/>
          <w:szCs w:val="23"/>
        </w:rPr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5. Projekt uchwały w sprawie przyjęcia Gminnego Programu Profilaktyki i Rozwiązywania Problemów Alkoholowych na rok 2022 w Redzie /DRUK NR 396/.</w:t>
      </w:r>
      <w:r w:rsidR="00E90097" w:rsidRPr="00E90097">
        <w:rPr>
          <w:sz w:val="23"/>
          <w:szCs w:val="23"/>
        </w:rPr>
        <w:t xml:space="preserve"> </w:t>
      </w:r>
      <w:r w:rsidR="00E90097" w:rsidRPr="0012481B">
        <w:rPr>
          <w:sz w:val="23"/>
          <w:szCs w:val="23"/>
        </w:rPr>
        <w:t xml:space="preserve">Przedstawił Łukasz Kamiński – Zastępca Burmistrza Miasta Redy. Projekt uzyskał pozytywną opinię Komisji </w:t>
      </w:r>
      <w:r w:rsidR="00E90097">
        <w:rPr>
          <w:sz w:val="23"/>
          <w:szCs w:val="23"/>
        </w:rPr>
        <w:t>Zdrowia, Polityki Prorodzinnej i Społecznej</w:t>
      </w:r>
      <w:r w:rsidR="00E90097" w:rsidRPr="0012481B">
        <w:rPr>
          <w:sz w:val="23"/>
          <w:szCs w:val="23"/>
        </w:rPr>
        <w:t xml:space="preserve"> Rady Miejskiej w Redzie.</w:t>
      </w:r>
      <w:r w:rsidR="00E90097" w:rsidRPr="0012481B">
        <w:rPr>
          <w:sz w:val="23"/>
          <w:szCs w:val="23"/>
        </w:rP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</w:r>
      <w:r>
        <w:lastRenderedPageBreak/>
        <w:t>- Kazimierz Okrój</w:t>
      </w:r>
      <w:r>
        <w:br/>
        <w:t xml:space="preserve">- Katarzyna </w:t>
      </w:r>
      <w:proofErr w:type="spellStart"/>
      <w:r>
        <w:t>Fedde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przyjęcia Gminnego Programu Profilaktyki i Rozwiązywania Problemów Alkoholowych na rok 2022 w Redzie /DRUK NR 396/.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/3</w:t>
      </w:r>
      <w:r w:rsidR="00BD0773">
        <w:rPr>
          <w:sz w:val="23"/>
          <w:szCs w:val="23"/>
        </w:rPr>
        <w:t>97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6. Projekt uchwały o zmianie uchwały nr XXVII/286/2020 Rady Miejskiej w Redzie z dnia 17 grudnia 2020 roku w sprawie udzielenia w 2021 roku pomocy rzeczowej Powiatowi Wejherowskiemu na publiczne drogi powiatowe na terenie miasta Redy /DRUK NR 397/.</w:t>
      </w:r>
      <w:r w:rsidR="002E3F62">
        <w:t xml:space="preserve"> </w:t>
      </w:r>
      <w:r w:rsidR="002E3F62" w:rsidRPr="0012481B">
        <w:rPr>
          <w:sz w:val="23"/>
          <w:szCs w:val="23"/>
        </w:rPr>
        <w:t xml:space="preserve">Przedstawił </w:t>
      </w:r>
      <w:r w:rsidR="002E3F62">
        <w:rPr>
          <w:sz w:val="23"/>
          <w:szCs w:val="23"/>
        </w:rPr>
        <w:t>Krzysztof Krzemiński</w:t>
      </w:r>
      <w:r w:rsidR="002E3F62" w:rsidRPr="0012481B">
        <w:rPr>
          <w:sz w:val="23"/>
          <w:szCs w:val="23"/>
        </w:rPr>
        <w:t xml:space="preserve"> – Burmistrz Miasta Redy. Projekt uzyskał pozytywną opinię wszystkich Komisji Stałych Rady Miejskiej w Redzie.</w:t>
      </w:r>
      <w:r w:rsidR="002E3F62" w:rsidRPr="0012481B">
        <w:rPr>
          <w:sz w:val="23"/>
          <w:szCs w:val="23"/>
        </w:rP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Kazimierz Okrój</w:t>
      </w:r>
      <w:r>
        <w:br/>
        <w:t>- Dariusz Czylkowski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XXVII/286/2020 Rady Miejskiej w Redzie z dnia 17 grudnia 2020 roku w sprawie udzielenia w 2021 roku pomocy rzeczowej Powiatowi Wejherowskiemu na publiczne drogi powiatowe na terenie miasta Redy /DRUK NR 397/.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/3</w:t>
      </w:r>
      <w:r w:rsidR="00BD0773">
        <w:rPr>
          <w:sz w:val="23"/>
          <w:szCs w:val="23"/>
        </w:rPr>
        <w:t>98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7. Projekt uchwały o wyborze opiekuna Młodzieżowej Rady Miejskiej w Redzie /DRUK NR 398/.</w:t>
      </w:r>
      <w:r w:rsidR="002E3F62">
        <w:t xml:space="preserve"> </w:t>
      </w:r>
      <w:r w:rsidR="002E3F62" w:rsidRPr="0012481B">
        <w:rPr>
          <w:sz w:val="23"/>
          <w:szCs w:val="23"/>
        </w:rPr>
        <w:t xml:space="preserve">Przedstawił Łukasz Kamiński – Zastępca Burmistrza Miasta Redy. Projekt uzyskał </w:t>
      </w:r>
      <w:r w:rsidR="002E3F62" w:rsidRPr="0012481B">
        <w:rPr>
          <w:sz w:val="23"/>
          <w:szCs w:val="23"/>
        </w:rPr>
        <w:lastRenderedPageBreak/>
        <w:t>pozytywną opinię wszystkich Komisji Stałych Rady Miejskiej w Redzie.</w:t>
      </w:r>
      <w:r w:rsidR="002E3F62" w:rsidRPr="0012481B">
        <w:rPr>
          <w:sz w:val="23"/>
          <w:szCs w:val="23"/>
        </w:rPr>
        <w:br/>
      </w:r>
      <w:r w:rsidR="002E3F62" w:rsidRPr="0012481B">
        <w:rPr>
          <w:sz w:val="23"/>
          <w:szCs w:val="23"/>
        </w:rPr>
        <w:br/>
      </w:r>
    </w:p>
    <w:p w14:paraId="77AD65BA" w14:textId="00C62B0D" w:rsidR="00BD0773" w:rsidRDefault="00DF4099" w:rsidP="008E5364">
      <w:pPr>
        <w:pStyle w:val="NormalnyWeb"/>
        <w:spacing w:after="240" w:afterAutospacing="0"/>
        <w:rPr>
          <w:rStyle w:val="Pogrubienie"/>
          <w:u w:val="single"/>
        </w:rPr>
      </w:pP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>- Dariusz Czylkowski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/3</w:t>
      </w:r>
      <w:r w:rsidR="00BD0773">
        <w:rPr>
          <w:sz w:val="23"/>
          <w:szCs w:val="23"/>
        </w:rPr>
        <w:t>99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Projekt uchwały o wyborze opiekuna Młodzieżowej Rady Miejskiej w Redzie /DRUK NR 398/.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8. Projekt uchwały w sprawie rozpatrzenia skargi na działalność Miejskiego Ośrodka Pomocy Społecznej w Redzie /DRUK NR 399/.</w:t>
      </w:r>
      <w:r w:rsidR="002E3F62">
        <w:t xml:space="preserve"> </w:t>
      </w:r>
      <w:r w:rsidR="002E3F62" w:rsidRPr="0012481B">
        <w:rPr>
          <w:sz w:val="23"/>
          <w:szCs w:val="23"/>
        </w:rPr>
        <w:t xml:space="preserve">Przedstawił </w:t>
      </w:r>
      <w:r w:rsidR="002E3F62">
        <w:rPr>
          <w:sz w:val="23"/>
          <w:szCs w:val="23"/>
        </w:rPr>
        <w:t>Krystian Melzer</w:t>
      </w:r>
      <w:r w:rsidR="002E3F62" w:rsidRPr="0012481B">
        <w:rPr>
          <w:sz w:val="23"/>
          <w:szCs w:val="23"/>
        </w:rPr>
        <w:t xml:space="preserve"> – </w:t>
      </w:r>
      <w:r w:rsidR="002E3F62">
        <w:rPr>
          <w:sz w:val="23"/>
          <w:szCs w:val="23"/>
        </w:rPr>
        <w:t>Przewodniczący Komisji Skarg, Wniosków i Petycji</w:t>
      </w:r>
      <w:r w:rsidR="002E3F62" w:rsidRPr="0012481B">
        <w:rPr>
          <w:sz w:val="23"/>
          <w:szCs w:val="23"/>
        </w:rPr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Krystian Melzer</w:t>
      </w:r>
      <w:r>
        <w:br/>
        <w:t>- Kazimierz Okrój</w:t>
      </w:r>
      <w:r>
        <w:br/>
        <w:t>- Violetta Mackiewicz-Sasiak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rozpatrzenia skargi na działalność Miejskiego Ośrodka Pomocy Społecznej w Redzie /DRUK NR 399/.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</w:t>
      </w:r>
      <w:r w:rsidR="00BD0773">
        <w:rPr>
          <w:sz w:val="23"/>
          <w:szCs w:val="23"/>
        </w:rPr>
        <w:t>400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</w:r>
      <w:r>
        <w:lastRenderedPageBreak/>
        <w:t>9. Projekt uchwały o zmianie uchwały nr XXX/299/2009 Rady Miejskiej w Redzie z dnia 11 marca 2009 r. w sprawie przyjęcia gminnego programu zdrowotnego pod nazwą „Program przeciwdziałania rakowi szyjki macicy w Gminie Miasto Redy na lata 2009-2021” /DRUK NR 400/.</w:t>
      </w:r>
      <w:r w:rsidR="002E3F62">
        <w:t xml:space="preserve"> </w:t>
      </w:r>
      <w:r w:rsidR="002E3F62" w:rsidRPr="0012481B">
        <w:rPr>
          <w:sz w:val="23"/>
          <w:szCs w:val="23"/>
        </w:rPr>
        <w:t xml:space="preserve">Przedstawił Łukasz Kamiński – Zastępca Burmistrza Miasta Redy. Projekt uzyskał jednogłośnie pozytywną opinię Komisji </w:t>
      </w:r>
      <w:r w:rsidR="002E3F62">
        <w:rPr>
          <w:sz w:val="23"/>
          <w:szCs w:val="23"/>
        </w:rPr>
        <w:t>Zdrowia, Polityki Prorodzinnej i Społecznej</w:t>
      </w:r>
      <w:r w:rsidR="002E3F62" w:rsidRPr="0012481B">
        <w:rPr>
          <w:sz w:val="23"/>
          <w:szCs w:val="23"/>
        </w:rPr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 xml:space="preserve">- Katarzyna </w:t>
      </w:r>
      <w:proofErr w:type="spellStart"/>
      <w:r>
        <w:t>Fedde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XXX/299/2009 Rady Miejskiej w Redzie z dnia 11 marca 2009 r. w sprawie przyjęcia gminnego programu zdrowotnego pod nazwą „Program przeciwdziałania rakowi szyjki macicy w Gminie Miasto Redy na lata 2009-2021” /DRUK NR 400/.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</w:t>
      </w:r>
      <w:r w:rsidR="00BD0773">
        <w:rPr>
          <w:sz w:val="23"/>
          <w:szCs w:val="23"/>
        </w:rPr>
        <w:t>401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ZA: 20, PRZECIW: 0, WSTRZYMUJĘ SIĘ: 1,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(1)</w:t>
      </w:r>
      <w:r>
        <w:br/>
        <w:t>Violetta Mackiewicz-Sasiak</w:t>
      </w:r>
      <w:r>
        <w:br/>
      </w:r>
      <w:r>
        <w:br/>
      </w:r>
      <w:r>
        <w:br/>
        <w:t>10. Projekt uchwały w sprawie uchwalenia miejscowego planu zagospodarowania przestrzennego dla obszaru położonego w rejonie ul. Harcerskiej, Długiej i Alei Lipowej w Redzie /DRUK NR 401/.</w:t>
      </w:r>
      <w:r w:rsidR="00AB32D1">
        <w:t xml:space="preserve"> </w:t>
      </w:r>
      <w:r w:rsidR="00AB32D1" w:rsidRPr="0012481B">
        <w:rPr>
          <w:sz w:val="23"/>
          <w:szCs w:val="23"/>
        </w:rPr>
        <w:t>Przedstawił</w:t>
      </w:r>
      <w:r w:rsidR="00AB32D1">
        <w:rPr>
          <w:sz w:val="23"/>
          <w:szCs w:val="23"/>
        </w:rPr>
        <w:t>a Halina Grzeszczuk</w:t>
      </w:r>
      <w:r w:rsidR="00AB32D1" w:rsidRPr="0012481B">
        <w:rPr>
          <w:sz w:val="23"/>
          <w:szCs w:val="23"/>
        </w:rPr>
        <w:t xml:space="preserve"> – Zastępca Burmistrza Miasta Redy. Projekt uzyskał pozytywną opinię wszystkich Komisji Stałych Rady Miejskiej w Redzie.</w:t>
      </w:r>
      <w:r w:rsidR="00AB32D1" w:rsidRPr="0012481B">
        <w:rPr>
          <w:sz w:val="23"/>
          <w:szCs w:val="23"/>
        </w:rP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Dariusz Czylkowski</w:t>
      </w:r>
      <w:r>
        <w:br/>
        <w:t>- Mariusz Kreft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uchwalenia miejscowego planu zagospodarowania przestrzennego dla obszaru położonego w rejonie ul. Harcerskiej, Długiej i Alei Lipowej w Redzie /DRUK NR 401/.</w:t>
      </w:r>
      <w:r>
        <w:br/>
      </w:r>
      <w:r>
        <w:br/>
      </w:r>
    </w:p>
    <w:p w14:paraId="04F4DEA3" w14:textId="30DD0869" w:rsidR="00BD0773" w:rsidRDefault="00DF4099" w:rsidP="008E5364">
      <w:pPr>
        <w:pStyle w:val="NormalnyWeb"/>
        <w:spacing w:after="240" w:afterAutospacing="0"/>
      </w:pPr>
      <w:r>
        <w:rPr>
          <w:rStyle w:val="Pogrubienie"/>
          <w:u w:val="single"/>
        </w:rPr>
        <w:lastRenderedPageBreak/>
        <w:t>Wyniki głosowania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</w:t>
      </w:r>
      <w:r w:rsidR="00BD0773">
        <w:rPr>
          <w:sz w:val="23"/>
          <w:szCs w:val="23"/>
        </w:rPr>
        <w:t>402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ZA: 20, PRZECIW: 0, WSTRZYMUJĘ SIĘ: 1,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(1)</w:t>
      </w:r>
      <w:r>
        <w:br/>
        <w:t xml:space="preserve">Małgorzata Lewińska </w:t>
      </w:r>
      <w:r>
        <w:br/>
      </w:r>
      <w:r>
        <w:br/>
      </w:r>
      <w:r>
        <w:br/>
        <w:t>11. Projekt uchwały w sprawie przystąpienia do sporządzenia miejscowego planu zagospodarowania przestrzennego dla obszaru położonego pomiędzy rzeką Redą i Kanałem Mrzezino w Redzie/DRUK NR 402/.</w:t>
      </w:r>
      <w:r w:rsidR="00067425">
        <w:t xml:space="preserve"> </w:t>
      </w:r>
      <w:r w:rsidR="00067425" w:rsidRPr="0012481B">
        <w:rPr>
          <w:sz w:val="23"/>
          <w:szCs w:val="23"/>
        </w:rPr>
        <w:t>Przedstawił</w:t>
      </w:r>
      <w:r w:rsidR="00067425">
        <w:rPr>
          <w:sz w:val="23"/>
          <w:szCs w:val="23"/>
        </w:rPr>
        <w:t>a Halina Grzeszczuk</w:t>
      </w:r>
      <w:r w:rsidR="00067425" w:rsidRPr="0012481B">
        <w:rPr>
          <w:sz w:val="23"/>
          <w:szCs w:val="23"/>
        </w:rPr>
        <w:t xml:space="preserve"> – Zastępca Burmistrza Miasta Redy. Projekt uzyskał pozytywną opinię wszystkich Komisji Stałych Rady Miejskiej w Redzie.</w:t>
      </w:r>
      <w:r w:rsidR="00067425" w:rsidRPr="0012481B">
        <w:rPr>
          <w:sz w:val="23"/>
          <w:szCs w:val="23"/>
        </w:rP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Dariusz Czylkowski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przystąpienia do sporządzenia miejscowego planu zagospodarowania przestrzennego dla obszaru położonego pomiędzy rzeką Redą i Kanałem Mrzezino w Redzie/DRUK NR 402/.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</w:t>
      </w:r>
      <w:r w:rsidR="00BD0773">
        <w:rPr>
          <w:sz w:val="23"/>
          <w:szCs w:val="23"/>
        </w:rPr>
        <w:t>403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ZA: 19, PRZECIW: 0, WSTRZYMUJĘ SIĘ: 2,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(2)</w:t>
      </w:r>
      <w:r>
        <w:br/>
        <w:t xml:space="preserve">Violetta Mackiewicz-Sasiak,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12. Projekt uchwały w sprawie uchwalenia zmiany miejscowego planu zagospodarowania przestrzennego fragmentu miasta Redy w obszarze jednostki „D”, położonej pomiędzy terenami kolejowymi, a granicą administracyjną z gminą Wejherowo, dla obszaru w rejonie ul. Objazdowej w Redzie /DRUK NR 403/.</w:t>
      </w:r>
      <w:r w:rsidR="00067425" w:rsidRPr="00067425">
        <w:rPr>
          <w:sz w:val="23"/>
          <w:szCs w:val="23"/>
        </w:rPr>
        <w:t xml:space="preserve"> </w:t>
      </w:r>
      <w:r w:rsidR="00067425" w:rsidRPr="0012481B">
        <w:rPr>
          <w:sz w:val="23"/>
          <w:szCs w:val="23"/>
        </w:rPr>
        <w:t>Przedstawił</w:t>
      </w:r>
      <w:r w:rsidR="00067425">
        <w:rPr>
          <w:sz w:val="23"/>
          <w:szCs w:val="23"/>
        </w:rPr>
        <w:t>a Halina Grzeszczuk</w:t>
      </w:r>
      <w:r w:rsidR="00067425" w:rsidRPr="0012481B">
        <w:rPr>
          <w:sz w:val="23"/>
          <w:szCs w:val="23"/>
        </w:rPr>
        <w:t xml:space="preserve"> – Zastępca Burmistrza Miasta Redy. Projekt uzyskał jednogłośnie pozytywną opinię wszystkich Komisji Stałych Rady Miejskiej w Redzie.</w:t>
      </w:r>
      <w:r w:rsidR="00067425" w:rsidRPr="0012481B">
        <w:rPr>
          <w:sz w:val="23"/>
          <w:szCs w:val="23"/>
        </w:rPr>
        <w:br/>
      </w:r>
      <w:r>
        <w:lastRenderedPageBreak/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Dariusz Czylkowski</w:t>
      </w:r>
      <w:r>
        <w:br/>
        <w:t>- Kazimierz Okrój</w:t>
      </w:r>
      <w:r>
        <w:br/>
        <w:t>- Violetta Mackiewicz-Sasiak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</w:r>
      <w:r w:rsidR="00067425">
        <w:t>R</w:t>
      </w:r>
      <w:r>
        <w:t xml:space="preserve">ozstrzygnięcia </w:t>
      </w:r>
      <w:r w:rsidR="002E267A">
        <w:t xml:space="preserve">Burmistrza </w:t>
      </w:r>
      <w:r w:rsidR="00067425">
        <w:t xml:space="preserve">o sposobie </w:t>
      </w:r>
      <w:r w:rsidR="002E267A">
        <w:t>rozpatrzenia uwag wniesionych do wyłożonego planu</w:t>
      </w:r>
      <w:r>
        <w:t xml:space="preserve">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 : 20, PRZECIW: 0, WSTRZYMUJĘ SIĘ: 1,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(1)</w:t>
      </w:r>
      <w:r>
        <w:br/>
        <w:t>Radosław Farion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uchwalenia zmiany miejscowego planu zagospodarowania przestrzennego fragmentu miasta Redy w obszarze jednostki „D”, położonej pomiędzy terenami kolejowymi, a granicą administracyjną z gminą Wejherowo, dla obszaru w rejonie ul. Objazdowej w Redzie /DRUK NR 403/.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</w:t>
      </w:r>
      <w:r w:rsidR="00BD0773">
        <w:rPr>
          <w:sz w:val="23"/>
          <w:szCs w:val="23"/>
        </w:rPr>
        <w:t>404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ZA: 20, PRZECIW: 0, WSTRZYMUJĘ SIĘ: 1,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13. Projekt uchwały w sprawie przeprowadzenia na terenie miasta Redy konsultacji społecznych dotyczących Budżetu Obywatelskiego na 2023 rok /DRUK NR 404/.</w:t>
      </w:r>
      <w:r w:rsidR="002E267A" w:rsidRPr="002E267A">
        <w:rPr>
          <w:sz w:val="23"/>
          <w:szCs w:val="23"/>
        </w:rPr>
        <w:t xml:space="preserve"> </w:t>
      </w:r>
      <w:r w:rsidR="002E267A" w:rsidRPr="0012481B">
        <w:rPr>
          <w:sz w:val="23"/>
          <w:szCs w:val="23"/>
        </w:rPr>
        <w:t>Przedstawił</w:t>
      </w:r>
      <w:r w:rsidR="002E267A">
        <w:rPr>
          <w:sz w:val="23"/>
          <w:szCs w:val="23"/>
        </w:rPr>
        <w:t xml:space="preserve">a Hanna Janiak </w:t>
      </w:r>
      <w:r w:rsidR="002E267A" w:rsidRPr="0012481B">
        <w:rPr>
          <w:sz w:val="23"/>
          <w:szCs w:val="23"/>
        </w:rPr>
        <w:t xml:space="preserve"> – </w:t>
      </w:r>
      <w:r w:rsidR="002E267A">
        <w:rPr>
          <w:sz w:val="23"/>
          <w:szCs w:val="23"/>
        </w:rPr>
        <w:t>Sekretarz</w:t>
      </w:r>
      <w:r w:rsidR="002E267A" w:rsidRPr="0012481B">
        <w:rPr>
          <w:sz w:val="23"/>
          <w:szCs w:val="23"/>
        </w:rPr>
        <w:t xml:space="preserve"> Miasta Redy. Projekt uzyskał pozytywną opinię wszystkich Komisji Stałych Rady Miejskiej w Redzie.</w:t>
      </w:r>
      <w:r w:rsidR="002E267A" w:rsidRPr="0012481B">
        <w:rPr>
          <w:sz w:val="23"/>
          <w:szCs w:val="23"/>
        </w:rP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</w:r>
      <w:r>
        <w:lastRenderedPageBreak/>
        <w:t>- Kazimierz Okrój</w:t>
      </w:r>
      <w:r>
        <w:br/>
        <w:t>- Dariusz Czylkowski</w:t>
      </w:r>
      <w:r>
        <w:br/>
        <w:t>- Violetta Mackiewicz-Sasiak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przeprowadzenia na terenie miasta Redy konsultacji społecznych dotyczących Budżetu Obywatelskiego na 2023 rok /DRUK NR 404/.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</w:t>
      </w:r>
      <w:r w:rsidR="00BD0773">
        <w:rPr>
          <w:sz w:val="23"/>
          <w:szCs w:val="23"/>
        </w:rPr>
        <w:t>405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14. Projekt uchwały w sprawie przyjęcia regulaminu korzystania z cmentarzy będących w zarządzie Burmistrza Miasta Redy na terenie Gminy Miasto Reda /DRUK NR 405A/.</w:t>
      </w:r>
      <w:r w:rsidR="002E267A">
        <w:t xml:space="preserve"> </w:t>
      </w:r>
      <w:r w:rsidR="002E267A" w:rsidRPr="0012481B">
        <w:rPr>
          <w:sz w:val="23"/>
          <w:szCs w:val="23"/>
        </w:rPr>
        <w:t>Przedstawił</w:t>
      </w:r>
      <w:r w:rsidR="002E267A">
        <w:rPr>
          <w:sz w:val="23"/>
          <w:szCs w:val="23"/>
        </w:rPr>
        <w:t xml:space="preserve">a Hanna Janiak </w:t>
      </w:r>
      <w:r w:rsidR="002E267A" w:rsidRPr="0012481B">
        <w:rPr>
          <w:sz w:val="23"/>
          <w:szCs w:val="23"/>
        </w:rPr>
        <w:t xml:space="preserve"> – </w:t>
      </w:r>
      <w:r w:rsidR="002E267A">
        <w:rPr>
          <w:sz w:val="23"/>
          <w:szCs w:val="23"/>
        </w:rPr>
        <w:t>Sekretarz</w:t>
      </w:r>
      <w:r w:rsidR="002E267A" w:rsidRPr="0012481B">
        <w:rPr>
          <w:sz w:val="23"/>
          <w:szCs w:val="23"/>
        </w:rPr>
        <w:t xml:space="preserve"> Miasta Redy. Projekt uzyskał jednogłośnie pozytywną 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  <w:t>- Kazimierz Okrój</w:t>
      </w:r>
      <w:r>
        <w:br/>
        <w:t>- Dariusz Czylkowski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przyjęcia regulaminu korzystania z cmentarzy będących w zarządzie Burmistrza Miasta Redy na terenie Gminy Miasto Reda /DRUK NR 405A/.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</w:t>
      </w:r>
      <w:r w:rsidR="00BD0773">
        <w:rPr>
          <w:sz w:val="23"/>
          <w:szCs w:val="23"/>
        </w:rPr>
        <w:t>406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15. Projekt uchwały w sprawie przyjęcia wieloletniego programu gospodarowania mieszkaniowym zasobem Gminy Miasto Reda na lata 2022-2026 /DRUK NR 406/.</w:t>
      </w:r>
      <w:r w:rsidR="002E267A">
        <w:t xml:space="preserve"> </w:t>
      </w:r>
      <w:r w:rsidR="002E267A" w:rsidRPr="0012481B">
        <w:rPr>
          <w:sz w:val="23"/>
          <w:szCs w:val="23"/>
        </w:rPr>
        <w:t xml:space="preserve">Przedstawił Łukasz Kamiński – Zastępca Burmistrza Miasta Redy. Projekt uzyskał jednogłośnie </w:t>
      </w:r>
      <w:r w:rsidR="002E267A" w:rsidRPr="0012481B">
        <w:rPr>
          <w:sz w:val="23"/>
          <w:szCs w:val="23"/>
        </w:rPr>
        <w:lastRenderedPageBreak/>
        <w:t xml:space="preserve">pozytywną opinię Komisji </w:t>
      </w:r>
      <w:r w:rsidR="002A74E5">
        <w:rPr>
          <w:sz w:val="23"/>
          <w:szCs w:val="23"/>
        </w:rPr>
        <w:t>Zdrowia, Polityki Prorodzinnej i Społecznej</w:t>
      </w:r>
      <w:r w:rsidR="002E267A" w:rsidRPr="0012481B">
        <w:rPr>
          <w:sz w:val="23"/>
          <w:szCs w:val="23"/>
        </w:rPr>
        <w:t xml:space="preserve"> Rady Miejskiej w Redzie.</w:t>
      </w:r>
      <w:r w:rsidR="002E267A" w:rsidRPr="0012481B">
        <w:rPr>
          <w:sz w:val="23"/>
          <w:szCs w:val="23"/>
        </w:rPr>
        <w:br/>
      </w:r>
      <w:r w:rsidR="002E267A" w:rsidRPr="0012481B">
        <w:rPr>
          <w:sz w:val="23"/>
          <w:szCs w:val="23"/>
        </w:rP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 xml:space="preserve">- Katarzyna </w:t>
      </w:r>
      <w:proofErr w:type="spellStart"/>
      <w:r>
        <w:t>Fedde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przyjęcia wieloletniego programu gospodarowania mieszkaniowym zasobem Gminy Miasto Reda na lata 2022-2026 /DRUK NR 406/.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</w:t>
      </w:r>
      <w:r w:rsidR="00BD0773">
        <w:rPr>
          <w:sz w:val="23"/>
          <w:szCs w:val="23"/>
        </w:rPr>
        <w:t>407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ZA: 20, PRZECIW: 0, WSTRZYMUJĘ SIĘ: 1,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(1)</w:t>
      </w:r>
      <w:r>
        <w:br/>
        <w:t>Violetta Mackiewicz-Sasiak</w:t>
      </w:r>
      <w:r>
        <w:br/>
      </w:r>
      <w:r>
        <w:br/>
      </w:r>
      <w:r>
        <w:br/>
        <w:t>16. Projekt uchwały o uchyleniu Uchwały Nr XXXI/342/2021 Rady Miejskiej w Redzie z dnia 29 kwietnia 2021 roku w sprawie zaciągnięcia w 2021 roku kredytu długoterminowego na spłatę wcześniej zaciągniętych zobowiązań z tytułu kredytów /DRUK NR 407/.</w:t>
      </w:r>
      <w:r w:rsidR="00E90097">
        <w:t xml:space="preserve"> </w:t>
      </w:r>
      <w:r w:rsidR="00E90097" w:rsidRPr="0012481B">
        <w:rPr>
          <w:sz w:val="23"/>
          <w:szCs w:val="23"/>
        </w:rPr>
        <w:t>Przedstawiła Agnieszka Dybicz - Skarbnik Miasta Redy. Projekt uzyskał jednogłośnie pozytywną 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Kazimierz Okrój</w:t>
      </w:r>
      <w:r>
        <w:br/>
        <w:t>- Dariusz Czylkowski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uchyleniu Uchwały Nr XXXI/342/2021 Rady Miejskiej w Redzie z dnia 29 kwietnia 2021 roku w sprawie zaciągnięcia w 2021 roku kredytu długoterminowego na spłatę wcześniej zaciągniętych zobowiązań z tytułu kredytów /DRUK NR 407/.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</w:t>
      </w:r>
      <w:r w:rsidR="00BD0773">
        <w:rPr>
          <w:sz w:val="23"/>
          <w:szCs w:val="23"/>
        </w:rPr>
        <w:t>408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</w:t>
      </w:r>
      <w:r>
        <w:lastRenderedPageBreak/>
        <w:t xml:space="preserve">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17. Projekt uchwały o zmianie Uchwały nr XXVII/296/2020 Rady Miejskiej w Redzie z dnia 17 grudnia 2020 roku w sprawie Budżetu Miasta Redy na 2021 rok z późniejszymi zmianami /DRUK NR 408/.</w:t>
      </w:r>
      <w:r w:rsidR="00E90097">
        <w:t xml:space="preserve"> </w:t>
      </w:r>
      <w:r w:rsidR="00E90097" w:rsidRPr="0012481B">
        <w:rPr>
          <w:sz w:val="23"/>
          <w:szCs w:val="23"/>
        </w:rPr>
        <w:t>Przedstawiła Agnieszka Dybicz - Skarbnik Miasta Redy. Projekt uzyskał jednogłośnie pozytywną 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Kazimierz Okrój</w:t>
      </w:r>
      <w:r>
        <w:br/>
        <w:t>- Dariusz Czylkowski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XXVII/296/2020 Rady Miejskiej w Redzie z dnia 17 grudnia 2020 roku w sprawie Budżetu Miasta Redy na 2021 rok z późniejszymi zmianami /DRUK NR 408/.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</w:t>
      </w:r>
      <w:r w:rsidR="00BD0773">
        <w:rPr>
          <w:sz w:val="23"/>
          <w:szCs w:val="23"/>
        </w:rPr>
        <w:t>409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18. Projekt uchwały o zmianie Uchwały nr XXVII/295/2020 Rady Miejskiej w Redzie z dnia 17 grudnia 2020 roku w sprawie przyjęcia Wieloletniej Prognozy Finansowej Miasta Redy /DRUK NR 409/.</w:t>
      </w:r>
      <w:r w:rsidR="00E90097" w:rsidRPr="00E90097">
        <w:rPr>
          <w:sz w:val="23"/>
          <w:szCs w:val="23"/>
        </w:rPr>
        <w:t xml:space="preserve"> </w:t>
      </w:r>
      <w:r w:rsidR="00E90097" w:rsidRPr="0012481B">
        <w:rPr>
          <w:sz w:val="23"/>
          <w:szCs w:val="23"/>
        </w:rPr>
        <w:t>Przedstawiła Agnieszka Dybicz - Skarbnik Miasta Redy. Projekt uzyskał jednogłośnie pozytywną 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XXVII/295/2020 Rady Miejskiej w Redzie z dnia 17 grudnia 2020 roku w sprawie przyjęcia Wieloletniej Prognozy Finansowej Miasta Redy /DRUK NR 409/.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</w:t>
      </w:r>
      <w:r w:rsidR="00BD0773">
        <w:rPr>
          <w:sz w:val="23"/>
          <w:szCs w:val="23"/>
        </w:rPr>
        <w:t>410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</w:t>
      </w:r>
      <w:r>
        <w:lastRenderedPageBreak/>
        <w:t xml:space="preserve">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19. Projekt uchwały w sprawie ustalenia zasad przyznawania i wysokości diet oraz zwrotu kosztów podróży służbowych dla radnych Rady Miejskiej w Redzie /DRUK NR 410A/.</w:t>
      </w:r>
      <w:r w:rsidR="008C48D0">
        <w:t xml:space="preserve"> Przedstawiła Radna Karolina Bochan.</w:t>
      </w:r>
      <w:r w:rsidR="008C48D0" w:rsidRPr="0012481B">
        <w:rPr>
          <w:sz w:val="23"/>
          <w:szCs w:val="23"/>
        </w:rPr>
        <w:t xml:space="preserve"> Projekt uzyskał pozytywną opinię wszystkich Komisji Stałych Rady Miejskiej w Redzie.</w:t>
      </w:r>
      <w:r w:rsidR="008C48D0" w:rsidRPr="0012481B">
        <w:rPr>
          <w:sz w:val="23"/>
          <w:szCs w:val="23"/>
        </w:rP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Karolina Bochan </w:t>
      </w:r>
      <w:r>
        <w:br/>
        <w:t>- Kazimierz Okrój</w:t>
      </w:r>
      <w:r>
        <w:br/>
        <w:t>- Dariusz Czylkowski</w:t>
      </w:r>
      <w:r>
        <w:br/>
        <w:t>- Violetta Mackiewicz-Sasiak</w:t>
      </w:r>
      <w:r>
        <w:br/>
        <w:t>- Mariusz Kreft</w:t>
      </w:r>
      <w:r>
        <w:br/>
        <w:t xml:space="preserve">- Mateusz </w:t>
      </w:r>
      <w:proofErr w:type="spellStart"/>
      <w:r>
        <w:t>Richert</w:t>
      </w:r>
      <w:proofErr w:type="spellEnd"/>
      <w:r>
        <w:t xml:space="preserve"> (Ad Vocem)</w:t>
      </w:r>
      <w:r>
        <w:br/>
        <w:t xml:space="preserve">- Małgorzata Lewińska </w:t>
      </w:r>
      <w:r>
        <w:br/>
        <w:t>- Teresa Tkaczyk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ustalenia zasad przyznawania i wysokości diet oraz zwrotu kosztów podróży służbowych dla radnych Rady Miejskiej w Redzie /DRUK NR 410A/.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</w:t>
      </w:r>
      <w:r w:rsidR="00BD0773">
        <w:rPr>
          <w:sz w:val="23"/>
          <w:szCs w:val="23"/>
        </w:rPr>
        <w:t>411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ZA: 19, PRZECIW: 0, WSTRZYMUJĘ SIĘ: 2,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(2)</w:t>
      </w:r>
      <w:r>
        <w:br/>
        <w:t>Mariusz Kreft, Violetta Mackiewicz-Sasiak</w:t>
      </w:r>
      <w:r>
        <w:br/>
      </w:r>
      <w:r>
        <w:br/>
      </w:r>
      <w:r>
        <w:br/>
        <w:t>20. Projekt uchwały w sprawie ustalenia wynagrodzenia Burmistrza Miasta Redy /DRUK NR 411A/.</w:t>
      </w:r>
      <w:r w:rsidR="008C48D0">
        <w:t xml:space="preserve"> Przedstawiła Radna Karolina Bochan.</w:t>
      </w:r>
      <w:r w:rsidR="008C48D0" w:rsidRPr="0012481B">
        <w:rPr>
          <w:sz w:val="23"/>
          <w:szCs w:val="23"/>
        </w:rPr>
        <w:t xml:space="preserve"> Projekt uzyskał pozytywną opinię wszystkich Komisji Stałych Rady Miejskiej w Redzie.</w:t>
      </w:r>
      <w:r w:rsidR="008C48D0" w:rsidRPr="0012481B">
        <w:rPr>
          <w:sz w:val="23"/>
          <w:szCs w:val="23"/>
        </w:rP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Karolina Bochan </w:t>
      </w:r>
      <w:r>
        <w:br/>
        <w:t>- Kazimierz Okrój</w:t>
      </w:r>
      <w:r>
        <w:br/>
        <w:t>- Dariusz Czylkowski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ustalenia wynagrodzenia Burmistrza Miasta Redy /DRUK NR 411A/.</w:t>
      </w:r>
      <w:r>
        <w:br/>
      </w:r>
    </w:p>
    <w:p w14:paraId="72BF5F16" w14:textId="2916BF48" w:rsidR="008E5364" w:rsidRPr="0012481B" w:rsidRDefault="00DF4099" w:rsidP="008E5364">
      <w:pPr>
        <w:pStyle w:val="NormalnyWeb"/>
        <w:spacing w:after="240" w:afterAutospacing="0"/>
        <w:rPr>
          <w:sz w:val="23"/>
          <w:szCs w:val="23"/>
        </w:rPr>
      </w:pPr>
      <w:r>
        <w:lastRenderedPageBreak/>
        <w:br/>
      </w:r>
      <w:r>
        <w:rPr>
          <w:rStyle w:val="Pogrubienie"/>
          <w:u w:val="single"/>
        </w:rPr>
        <w:t>Wyniki głosowania</w:t>
      </w:r>
      <w:r>
        <w:br/>
      </w:r>
      <w:r w:rsidR="00BD0773" w:rsidRPr="0012481B">
        <w:rPr>
          <w:sz w:val="23"/>
          <w:szCs w:val="23"/>
        </w:rPr>
        <w:t>Uchwała nr X</w:t>
      </w:r>
      <w:r w:rsidR="00BD0773">
        <w:rPr>
          <w:sz w:val="23"/>
          <w:szCs w:val="23"/>
        </w:rPr>
        <w:t>L</w:t>
      </w:r>
      <w:r w:rsidR="00BD0773" w:rsidRPr="0012481B">
        <w:rPr>
          <w:sz w:val="23"/>
          <w:szCs w:val="23"/>
        </w:rPr>
        <w:t>/</w:t>
      </w:r>
      <w:r w:rsidR="00BD0773">
        <w:rPr>
          <w:sz w:val="23"/>
          <w:szCs w:val="23"/>
        </w:rPr>
        <w:t>412</w:t>
      </w:r>
      <w:r w:rsidR="00BD0773" w:rsidRPr="0012481B">
        <w:rPr>
          <w:sz w:val="23"/>
          <w:szCs w:val="23"/>
        </w:rPr>
        <w:t xml:space="preserve">/2021 została przyjęta przez radnych w głosowaniu: </w:t>
      </w:r>
      <w:r>
        <w:t>ZA: 19, PRZECIW: 0, WSTRZYMUJĘ SIĘ: 2,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(2)</w:t>
      </w:r>
      <w:r>
        <w:br/>
        <w:t>Mariusz Kreft, Violetta Mackiewicz-Sasiak</w:t>
      </w:r>
      <w:r>
        <w:br/>
      </w:r>
      <w:r>
        <w:br/>
      </w:r>
      <w:r>
        <w:br/>
        <w:t>21. Zapytania oraz wolne wnioski.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Dariusz Czylkowski</w:t>
      </w:r>
      <w:r>
        <w:br/>
        <w:t>- Kazimierz Okrój</w:t>
      </w:r>
      <w:r>
        <w:br/>
        <w:t xml:space="preserve">- Andrzej Byczkowski </w:t>
      </w:r>
      <w:r>
        <w:br/>
        <w:t>- Emilia Sawicka-Lieder</w:t>
      </w:r>
      <w:r>
        <w:br/>
        <w:t>- Violetta Mackiewicz-Sasiak</w:t>
      </w:r>
      <w:r>
        <w:br/>
        <w:t>- Kazimierz Okrój (Ad Vocem)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Halina Grzeszczuk (Ad Vocem)</w:t>
      </w:r>
      <w:r>
        <w:br/>
        <w:t xml:space="preserve">- Katarzyna </w:t>
      </w:r>
      <w:proofErr w:type="spellStart"/>
      <w:r>
        <w:t>Fedde</w:t>
      </w:r>
      <w:proofErr w:type="spellEnd"/>
      <w:r>
        <w:br/>
        <w:t>- Agnieszka Dybicz</w:t>
      </w:r>
      <w:r>
        <w:br/>
        <w:t>- Zbigniew Kisiel</w:t>
      </w:r>
      <w:r>
        <w:br/>
        <w:t xml:space="preserve">- Karolina Bochan </w:t>
      </w:r>
      <w:r>
        <w:br/>
        <w:t>- Halina Grzeszczuk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22. Zamknięcie obrad.</w:t>
      </w:r>
      <w:r>
        <w:br/>
      </w:r>
      <w:r>
        <w:br/>
      </w:r>
      <w:r w:rsidR="008E5364" w:rsidRPr="0012481B">
        <w:rPr>
          <w:sz w:val="23"/>
          <w:szCs w:val="23"/>
        </w:rPr>
        <w:t>Po wyczerpaniu porządku obrad, o godz. 16:</w:t>
      </w:r>
      <w:r w:rsidR="008E5364">
        <w:rPr>
          <w:sz w:val="23"/>
          <w:szCs w:val="23"/>
        </w:rPr>
        <w:t>33</w:t>
      </w:r>
      <w:r w:rsidR="008E5364" w:rsidRPr="0012481B">
        <w:rPr>
          <w:sz w:val="23"/>
          <w:szCs w:val="23"/>
        </w:rPr>
        <w:t xml:space="preserve"> Przewodniczący Kazimierz Okrój zamknął obrady X</w:t>
      </w:r>
      <w:r w:rsidR="008E5364">
        <w:rPr>
          <w:sz w:val="23"/>
          <w:szCs w:val="23"/>
        </w:rPr>
        <w:t>L</w:t>
      </w:r>
      <w:r w:rsidR="008E5364" w:rsidRPr="0012481B">
        <w:rPr>
          <w:sz w:val="23"/>
          <w:szCs w:val="23"/>
        </w:rPr>
        <w:t xml:space="preserve"> sesji Rady Miejskiej w Redzie.</w:t>
      </w:r>
    </w:p>
    <w:p w14:paraId="32AFC934" w14:textId="476AB924" w:rsidR="008E5364" w:rsidRDefault="008E5364" w:rsidP="008E5364">
      <w:pPr>
        <w:pStyle w:val="NormalnyWeb"/>
        <w:rPr>
          <w:sz w:val="23"/>
          <w:szCs w:val="23"/>
        </w:rPr>
      </w:pPr>
      <w:r w:rsidRPr="0012481B">
        <w:rPr>
          <w:rFonts w:eastAsia="Calibri"/>
          <w:sz w:val="23"/>
          <w:szCs w:val="23"/>
          <w:lang w:eastAsia="en-US"/>
        </w:rPr>
        <w:t>Szczegółowy zapis dyskusji podczas całej sesji, jest dostępny online, pod adresem</w:t>
      </w:r>
      <w:r w:rsidRPr="0012481B">
        <w:rPr>
          <w:sz w:val="23"/>
          <w:szCs w:val="23"/>
        </w:rPr>
        <w:t xml:space="preserve">   </w:t>
      </w:r>
      <w:hyperlink r:id="rId8" w:history="1">
        <w:r w:rsidR="000C2FDE" w:rsidRPr="00DC7FD7">
          <w:rPr>
            <w:rStyle w:val="Hipercze"/>
            <w:sz w:val="23"/>
            <w:szCs w:val="23"/>
          </w:rPr>
          <w:t>https://esesja.tv/transmisja/21506/xl-sesja-rady-miejskiej-w-redzie.htm</w:t>
        </w:r>
      </w:hyperlink>
      <w:r w:rsidR="000C2FDE">
        <w:rPr>
          <w:sz w:val="23"/>
          <w:szCs w:val="23"/>
        </w:rPr>
        <w:t xml:space="preserve"> </w:t>
      </w:r>
    </w:p>
    <w:p w14:paraId="06C84E7F" w14:textId="77777777" w:rsidR="00BD0773" w:rsidRDefault="00BD0773" w:rsidP="008E5364">
      <w:pPr>
        <w:pStyle w:val="NormalnyWeb"/>
        <w:rPr>
          <w:sz w:val="23"/>
          <w:szCs w:val="23"/>
        </w:rPr>
      </w:pPr>
    </w:p>
    <w:p w14:paraId="6438F3E0" w14:textId="77777777" w:rsidR="00BD0773" w:rsidRPr="0012481B" w:rsidRDefault="00BD0773" w:rsidP="00BD0773">
      <w:pPr>
        <w:pStyle w:val="NormalnyWeb"/>
        <w:jc w:val="right"/>
        <w:rPr>
          <w:sz w:val="23"/>
          <w:szCs w:val="23"/>
        </w:rPr>
      </w:pPr>
      <w:r w:rsidRPr="0012481B">
        <w:rPr>
          <w:sz w:val="23"/>
          <w:szCs w:val="23"/>
        </w:rPr>
        <w:t xml:space="preserve">     Przewodniczący Rady Miejskiej w Redzie</w:t>
      </w:r>
    </w:p>
    <w:p w14:paraId="77F0C9F7" w14:textId="77777777" w:rsidR="00BD0773" w:rsidRPr="0012481B" w:rsidRDefault="00BD0773" w:rsidP="00BD0773">
      <w:pPr>
        <w:pStyle w:val="NormalnyWeb"/>
        <w:rPr>
          <w:sz w:val="23"/>
          <w:szCs w:val="23"/>
        </w:rPr>
      </w:pPr>
      <w:r w:rsidRPr="0012481B">
        <w:rPr>
          <w:sz w:val="23"/>
          <w:szCs w:val="23"/>
        </w:rPr>
        <w:t xml:space="preserve">                                                                                                       Kazimierz Okrój</w:t>
      </w:r>
    </w:p>
    <w:p w14:paraId="0496A361" w14:textId="22067C8F" w:rsidR="001D1819" w:rsidRPr="0012481B" w:rsidRDefault="001D181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EF45AA6" w14:textId="7CAC79EF" w:rsidR="005948B6" w:rsidRPr="00104479" w:rsidRDefault="0035163B" w:rsidP="00A66E15">
      <w:pPr>
        <w:pStyle w:val="NormalnyWeb"/>
        <w:spacing w:before="0" w:beforeAutospacing="0" w:after="0" w:afterAutospacing="0"/>
        <w:rPr>
          <w:sz w:val="18"/>
          <w:szCs w:val="18"/>
        </w:rPr>
      </w:pPr>
      <w:r w:rsidRPr="00104479">
        <w:rPr>
          <w:sz w:val="18"/>
          <w:szCs w:val="18"/>
        </w:rPr>
        <w:t>P</w:t>
      </w:r>
      <w:r w:rsidR="005948B6" w:rsidRPr="00104479">
        <w:rPr>
          <w:sz w:val="18"/>
          <w:szCs w:val="18"/>
        </w:rPr>
        <w:t>rzygotował(a): Beata Lubińska</w:t>
      </w:r>
    </w:p>
    <w:p w14:paraId="5F467C2D" w14:textId="77777777" w:rsidR="005948B6" w:rsidRPr="00104479" w:rsidRDefault="000C2FDE" w:rsidP="00A66E15">
      <w:pPr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104479" w:rsidRDefault="005948B6" w:rsidP="00A66E15">
      <w:pPr>
        <w:rPr>
          <w:b/>
          <w:bCs/>
          <w:sz w:val="18"/>
          <w:szCs w:val="18"/>
          <w:u w:val="single"/>
        </w:rPr>
      </w:pPr>
      <w:r w:rsidRPr="00104479">
        <w:rPr>
          <w:rFonts w:eastAsia="Times New Roman"/>
          <w:sz w:val="18"/>
          <w:szCs w:val="18"/>
        </w:rPr>
        <w:t xml:space="preserve">Przygotowano przy pomocy programu eSesja.pl </w:t>
      </w:r>
    </w:p>
    <w:sectPr w:rsidR="005948B6" w:rsidRPr="00104479" w:rsidSect="000A6412">
      <w:headerReference w:type="default" r:id="rId9"/>
      <w:pgSz w:w="11906" w:h="16838" w:code="9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4" name="Obraz 4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22374"/>
    <w:rsid w:val="00031BCE"/>
    <w:rsid w:val="000330C5"/>
    <w:rsid w:val="00045456"/>
    <w:rsid w:val="00047E3A"/>
    <w:rsid w:val="000540E3"/>
    <w:rsid w:val="00055BD4"/>
    <w:rsid w:val="00067425"/>
    <w:rsid w:val="00091DB6"/>
    <w:rsid w:val="000A076A"/>
    <w:rsid w:val="000A6412"/>
    <w:rsid w:val="000C2FDE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4035F"/>
    <w:rsid w:val="00156046"/>
    <w:rsid w:val="00165E48"/>
    <w:rsid w:val="00166D9E"/>
    <w:rsid w:val="00180682"/>
    <w:rsid w:val="0019029B"/>
    <w:rsid w:val="001903E1"/>
    <w:rsid w:val="00193C14"/>
    <w:rsid w:val="001D1819"/>
    <w:rsid w:val="001D361A"/>
    <w:rsid w:val="001D5DFA"/>
    <w:rsid w:val="001E5E8F"/>
    <w:rsid w:val="001F5F9A"/>
    <w:rsid w:val="00214D5B"/>
    <w:rsid w:val="00231DC6"/>
    <w:rsid w:val="002427E5"/>
    <w:rsid w:val="002611F2"/>
    <w:rsid w:val="002667FF"/>
    <w:rsid w:val="002733CB"/>
    <w:rsid w:val="00274197"/>
    <w:rsid w:val="00286B2E"/>
    <w:rsid w:val="002A74E5"/>
    <w:rsid w:val="002B616D"/>
    <w:rsid w:val="002C0460"/>
    <w:rsid w:val="002C4AC3"/>
    <w:rsid w:val="002D0F8B"/>
    <w:rsid w:val="002D6B27"/>
    <w:rsid w:val="002E0F16"/>
    <w:rsid w:val="002E267A"/>
    <w:rsid w:val="002E3F62"/>
    <w:rsid w:val="002F65E0"/>
    <w:rsid w:val="00300E28"/>
    <w:rsid w:val="0032449C"/>
    <w:rsid w:val="0035044C"/>
    <w:rsid w:val="0035163B"/>
    <w:rsid w:val="003745BC"/>
    <w:rsid w:val="003A42AC"/>
    <w:rsid w:val="003D5F94"/>
    <w:rsid w:val="003F3E36"/>
    <w:rsid w:val="00414990"/>
    <w:rsid w:val="00444795"/>
    <w:rsid w:val="00451A62"/>
    <w:rsid w:val="00474519"/>
    <w:rsid w:val="00485D3E"/>
    <w:rsid w:val="00496539"/>
    <w:rsid w:val="00497C75"/>
    <w:rsid w:val="004B289D"/>
    <w:rsid w:val="004B40A9"/>
    <w:rsid w:val="004B432A"/>
    <w:rsid w:val="004C5B64"/>
    <w:rsid w:val="004D097C"/>
    <w:rsid w:val="004D63D0"/>
    <w:rsid w:val="004E58CE"/>
    <w:rsid w:val="00500B67"/>
    <w:rsid w:val="005318A2"/>
    <w:rsid w:val="00534CD1"/>
    <w:rsid w:val="00544D48"/>
    <w:rsid w:val="00552D94"/>
    <w:rsid w:val="0056378E"/>
    <w:rsid w:val="00564EC6"/>
    <w:rsid w:val="00573E09"/>
    <w:rsid w:val="005861BD"/>
    <w:rsid w:val="005948B6"/>
    <w:rsid w:val="005A0395"/>
    <w:rsid w:val="005B4C36"/>
    <w:rsid w:val="005C2819"/>
    <w:rsid w:val="005F25D0"/>
    <w:rsid w:val="005F446A"/>
    <w:rsid w:val="0060198B"/>
    <w:rsid w:val="00611683"/>
    <w:rsid w:val="00616688"/>
    <w:rsid w:val="00635E01"/>
    <w:rsid w:val="00655DD1"/>
    <w:rsid w:val="006711CD"/>
    <w:rsid w:val="0067228C"/>
    <w:rsid w:val="00680969"/>
    <w:rsid w:val="006A1242"/>
    <w:rsid w:val="006A37E0"/>
    <w:rsid w:val="006B7551"/>
    <w:rsid w:val="006D2C5A"/>
    <w:rsid w:val="006E00FB"/>
    <w:rsid w:val="006E3F8A"/>
    <w:rsid w:val="007002DB"/>
    <w:rsid w:val="007102CB"/>
    <w:rsid w:val="00716660"/>
    <w:rsid w:val="00722DD5"/>
    <w:rsid w:val="00723607"/>
    <w:rsid w:val="00730EDA"/>
    <w:rsid w:val="007331F8"/>
    <w:rsid w:val="00733D95"/>
    <w:rsid w:val="00737B22"/>
    <w:rsid w:val="00740D0B"/>
    <w:rsid w:val="00742D49"/>
    <w:rsid w:val="00745CD3"/>
    <w:rsid w:val="00752712"/>
    <w:rsid w:val="00765240"/>
    <w:rsid w:val="00780BFC"/>
    <w:rsid w:val="007901D9"/>
    <w:rsid w:val="007B0625"/>
    <w:rsid w:val="007B2C84"/>
    <w:rsid w:val="007C70D9"/>
    <w:rsid w:val="007D5EB1"/>
    <w:rsid w:val="007E1AB0"/>
    <w:rsid w:val="007E2487"/>
    <w:rsid w:val="00850992"/>
    <w:rsid w:val="008644A1"/>
    <w:rsid w:val="008942C8"/>
    <w:rsid w:val="008B29F0"/>
    <w:rsid w:val="008C48D0"/>
    <w:rsid w:val="008D0D41"/>
    <w:rsid w:val="008D1675"/>
    <w:rsid w:val="008E114F"/>
    <w:rsid w:val="008E19DC"/>
    <w:rsid w:val="008E5364"/>
    <w:rsid w:val="008F0A8A"/>
    <w:rsid w:val="00916C63"/>
    <w:rsid w:val="0093447B"/>
    <w:rsid w:val="00940069"/>
    <w:rsid w:val="00944ADF"/>
    <w:rsid w:val="00947203"/>
    <w:rsid w:val="00951073"/>
    <w:rsid w:val="00951990"/>
    <w:rsid w:val="00964F20"/>
    <w:rsid w:val="0096578E"/>
    <w:rsid w:val="009740E8"/>
    <w:rsid w:val="009B4C27"/>
    <w:rsid w:val="009C18BA"/>
    <w:rsid w:val="009C42D2"/>
    <w:rsid w:val="009C74EE"/>
    <w:rsid w:val="009D5342"/>
    <w:rsid w:val="009E32BA"/>
    <w:rsid w:val="00A119D2"/>
    <w:rsid w:val="00A120E9"/>
    <w:rsid w:val="00A40F77"/>
    <w:rsid w:val="00A54656"/>
    <w:rsid w:val="00A63453"/>
    <w:rsid w:val="00A63A81"/>
    <w:rsid w:val="00A66E15"/>
    <w:rsid w:val="00A70FC0"/>
    <w:rsid w:val="00A75C42"/>
    <w:rsid w:val="00A8130B"/>
    <w:rsid w:val="00A82807"/>
    <w:rsid w:val="00AB32D1"/>
    <w:rsid w:val="00AB4BB1"/>
    <w:rsid w:val="00AC34C4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95D94"/>
    <w:rsid w:val="00BC1F75"/>
    <w:rsid w:val="00BD0773"/>
    <w:rsid w:val="00BE38B4"/>
    <w:rsid w:val="00BF1571"/>
    <w:rsid w:val="00C004ED"/>
    <w:rsid w:val="00C120F3"/>
    <w:rsid w:val="00C36B08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17E5A"/>
    <w:rsid w:val="00D57A4F"/>
    <w:rsid w:val="00D76B4A"/>
    <w:rsid w:val="00D81C53"/>
    <w:rsid w:val="00D84659"/>
    <w:rsid w:val="00D8699F"/>
    <w:rsid w:val="00DC0937"/>
    <w:rsid w:val="00DC6E45"/>
    <w:rsid w:val="00DF4099"/>
    <w:rsid w:val="00E03091"/>
    <w:rsid w:val="00E07A11"/>
    <w:rsid w:val="00E106D3"/>
    <w:rsid w:val="00E22B88"/>
    <w:rsid w:val="00E249DF"/>
    <w:rsid w:val="00E351D8"/>
    <w:rsid w:val="00E42D9B"/>
    <w:rsid w:val="00E47225"/>
    <w:rsid w:val="00E474EE"/>
    <w:rsid w:val="00E83447"/>
    <w:rsid w:val="00E90097"/>
    <w:rsid w:val="00E95872"/>
    <w:rsid w:val="00EA0D1B"/>
    <w:rsid w:val="00EA0FFD"/>
    <w:rsid w:val="00EB7C65"/>
    <w:rsid w:val="00EC0C2D"/>
    <w:rsid w:val="00EC78F4"/>
    <w:rsid w:val="00EE3098"/>
    <w:rsid w:val="00F05298"/>
    <w:rsid w:val="00F07C73"/>
    <w:rsid w:val="00F114B3"/>
    <w:rsid w:val="00F1325A"/>
    <w:rsid w:val="00F273B9"/>
    <w:rsid w:val="00F36039"/>
    <w:rsid w:val="00F63C3D"/>
    <w:rsid w:val="00F66F41"/>
    <w:rsid w:val="00F74374"/>
    <w:rsid w:val="00FA122C"/>
    <w:rsid w:val="00FB2BB9"/>
    <w:rsid w:val="00FB4787"/>
    <w:rsid w:val="00FC33AA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21506/xl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12</Pages>
  <Words>3375</Words>
  <Characters>20250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15</cp:revision>
  <cp:lastPrinted>2021-06-15T07:39:00Z</cp:lastPrinted>
  <dcterms:created xsi:type="dcterms:W3CDTF">2021-12-03T14:10:00Z</dcterms:created>
  <dcterms:modified xsi:type="dcterms:W3CDTF">2021-12-28T08:20:00Z</dcterms:modified>
</cp:coreProperties>
</file>