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8FE26" w14:textId="73ED66AE" w:rsidR="00CD1A6A" w:rsidRPr="00B74528" w:rsidRDefault="00CD1A6A" w:rsidP="009644CF">
      <w:pPr>
        <w:tabs>
          <w:tab w:val="left" w:pos="2076"/>
        </w:tabs>
        <w:jc w:val="both"/>
        <w:rPr>
          <w:rFonts w:ascii="Times New Roman" w:hAnsi="Times New Roman" w:cs="Times New Roman"/>
          <w:sz w:val="24"/>
          <w:szCs w:val="24"/>
        </w:rPr>
      </w:pPr>
    </w:p>
    <w:p w14:paraId="60AF8F27" w14:textId="39B348E5" w:rsidR="00CD1A6A" w:rsidRPr="00D031CF" w:rsidRDefault="001D5BA7" w:rsidP="009644CF">
      <w:pPr>
        <w:tabs>
          <w:tab w:val="left" w:pos="2076"/>
        </w:tabs>
        <w:jc w:val="both"/>
        <w:rPr>
          <w:rFonts w:ascii="Times New Roman" w:hAnsi="Times New Roman" w:cs="Times New Roman"/>
          <w:b/>
          <w:bCs/>
          <w:sz w:val="28"/>
          <w:szCs w:val="28"/>
        </w:rPr>
      </w:pPr>
      <w:r w:rsidRPr="00E74AAC">
        <w:rPr>
          <w:rFonts w:ascii="Times New Roman" w:hAnsi="Times New Roman" w:cs="Times New Roman"/>
          <w:b/>
          <w:bCs/>
          <w:sz w:val="24"/>
          <w:szCs w:val="24"/>
        </w:rPr>
        <w:tab/>
      </w:r>
      <w:r w:rsidRPr="00E74AAC">
        <w:rPr>
          <w:rFonts w:ascii="Times New Roman" w:hAnsi="Times New Roman" w:cs="Times New Roman"/>
          <w:b/>
          <w:bCs/>
          <w:sz w:val="24"/>
          <w:szCs w:val="24"/>
        </w:rPr>
        <w:tab/>
      </w:r>
      <w:r w:rsidRPr="00E74AAC">
        <w:rPr>
          <w:rFonts w:ascii="Times New Roman" w:hAnsi="Times New Roman" w:cs="Times New Roman"/>
          <w:b/>
          <w:bCs/>
          <w:sz w:val="24"/>
          <w:szCs w:val="24"/>
        </w:rPr>
        <w:tab/>
      </w:r>
      <w:r w:rsidR="00CD1A6A" w:rsidRPr="00D031CF">
        <w:rPr>
          <w:rFonts w:ascii="Times New Roman" w:hAnsi="Times New Roman" w:cs="Times New Roman"/>
          <w:b/>
          <w:bCs/>
          <w:sz w:val="28"/>
          <w:szCs w:val="28"/>
        </w:rPr>
        <w:t>Burmistrz Miasta Redy</w:t>
      </w:r>
    </w:p>
    <w:p w14:paraId="639E0CE6" w14:textId="56DF2CCE" w:rsidR="00CD1A6A" w:rsidRPr="009644CF" w:rsidRDefault="00B74528" w:rsidP="009644CF">
      <w:pPr>
        <w:tabs>
          <w:tab w:val="left" w:pos="2076"/>
        </w:tabs>
        <w:jc w:val="both"/>
        <w:rPr>
          <w:rFonts w:ascii="Times New Roman" w:hAnsi="Times New Roman" w:cs="Times New Roman"/>
          <w:sz w:val="24"/>
          <w:szCs w:val="24"/>
        </w:rPr>
      </w:pPr>
      <w:r>
        <w:rPr>
          <w:rFonts w:ascii="Times New Roman" w:hAnsi="Times New Roman" w:cs="Times New Roman"/>
          <w:sz w:val="24"/>
          <w:szCs w:val="24"/>
        </w:rPr>
        <w:t>d</w:t>
      </w:r>
      <w:r w:rsidR="00CD1A6A" w:rsidRPr="009644CF">
        <w:rPr>
          <w:rFonts w:ascii="Times New Roman" w:hAnsi="Times New Roman" w:cs="Times New Roman"/>
          <w:sz w:val="24"/>
          <w:szCs w:val="24"/>
        </w:rPr>
        <w:t>ziałając na podstawie art. 11 ust. 1, pkt. 1</w:t>
      </w:r>
      <w:r w:rsidR="00B064CE" w:rsidRPr="009644CF">
        <w:rPr>
          <w:rFonts w:ascii="Times New Roman" w:hAnsi="Times New Roman" w:cs="Times New Roman"/>
          <w:sz w:val="24"/>
          <w:szCs w:val="24"/>
        </w:rPr>
        <w:t xml:space="preserve"> i ust. 2 oraz art. 13 ustawy z dnia 24 kwietnia 2003 roku o działalności pożytku publicznego i o wolontariacie (</w:t>
      </w:r>
      <w:r w:rsidR="0036429F" w:rsidRPr="009644CF">
        <w:rPr>
          <w:rFonts w:ascii="Times New Roman" w:hAnsi="Times New Roman" w:cs="Times New Roman"/>
          <w:sz w:val="24"/>
          <w:szCs w:val="24"/>
        </w:rPr>
        <w:t>tj.</w:t>
      </w:r>
      <w:r w:rsidR="00B064CE" w:rsidRPr="009644CF">
        <w:rPr>
          <w:rFonts w:ascii="Times New Roman" w:hAnsi="Times New Roman" w:cs="Times New Roman"/>
          <w:sz w:val="24"/>
          <w:szCs w:val="24"/>
        </w:rPr>
        <w:t xml:space="preserve"> Dz.U. z 2020 r, poz. 1057 z późn. zm.) oraz uchwały </w:t>
      </w:r>
      <w:bookmarkStart w:id="0" w:name="_Hlk92440240"/>
      <w:r w:rsidR="00B064CE" w:rsidRPr="009644CF">
        <w:rPr>
          <w:rFonts w:ascii="Times New Roman" w:hAnsi="Times New Roman" w:cs="Times New Roman"/>
          <w:sz w:val="24"/>
          <w:szCs w:val="24"/>
        </w:rPr>
        <w:t xml:space="preserve">nr XXXIX/395/2021 Rady Miejskiej w Redzie z dnia 18 listopada 2021 roku </w:t>
      </w:r>
      <w:bookmarkEnd w:id="0"/>
      <w:r w:rsidR="00B064CE" w:rsidRPr="009644CF">
        <w:rPr>
          <w:rFonts w:ascii="Times New Roman" w:hAnsi="Times New Roman" w:cs="Times New Roman"/>
          <w:sz w:val="24"/>
          <w:szCs w:val="24"/>
        </w:rPr>
        <w:t>w sprawie Rocznego Programu Współpracy z organizacjami pozarządowymi oraz podmiotami</w:t>
      </w:r>
      <w:r w:rsidR="0004581B" w:rsidRPr="009644CF">
        <w:rPr>
          <w:rFonts w:ascii="Times New Roman" w:hAnsi="Times New Roman" w:cs="Times New Roman"/>
          <w:sz w:val="24"/>
          <w:szCs w:val="24"/>
        </w:rPr>
        <w:t xml:space="preserve">, </w:t>
      </w:r>
      <w:r w:rsidR="00B064CE" w:rsidRPr="009644CF">
        <w:rPr>
          <w:rFonts w:ascii="Times New Roman" w:hAnsi="Times New Roman" w:cs="Times New Roman"/>
          <w:sz w:val="24"/>
          <w:szCs w:val="24"/>
        </w:rPr>
        <w:t>o których mowa</w:t>
      </w:r>
      <w:r w:rsidR="0004581B" w:rsidRPr="009644CF">
        <w:rPr>
          <w:rFonts w:ascii="Times New Roman" w:hAnsi="Times New Roman" w:cs="Times New Roman"/>
          <w:sz w:val="24"/>
          <w:szCs w:val="24"/>
        </w:rPr>
        <w:t xml:space="preserve"> w art. 3 ust. 3 ustawy z dnia 24 kwietnia 2003 roku o działalności pożytku publicznego i o wolontariacie na 2022 roku</w:t>
      </w:r>
    </w:p>
    <w:p w14:paraId="5C8DB922" w14:textId="7C88509B" w:rsidR="0004581B" w:rsidRPr="00E74AAC" w:rsidRDefault="001D5BA7" w:rsidP="009644CF">
      <w:pPr>
        <w:tabs>
          <w:tab w:val="left" w:pos="2076"/>
        </w:tabs>
        <w:jc w:val="both"/>
        <w:rPr>
          <w:rFonts w:ascii="Times New Roman" w:hAnsi="Times New Roman" w:cs="Times New Roman"/>
          <w:b/>
          <w:bCs/>
          <w:sz w:val="24"/>
          <w:szCs w:val="24"/>
        </w:rPr>
      </w:pPr>
      <w:r w:rsidRPr="009644CF">
        <w:rPr>
          <w:rFonts w:ascii="Times New Roman" w:hAnsi="Times New Roman" w:cs="Times New Roman"/>
          <w:sz w:val="24"/>
          <w:szCs w:val="24"/>
        </w:rPr>
        <w:tab/>
      </w:r>
      <w:r w:rsidRPr="009644CF">
        <w:rPr>
          <w:rFonts w:ascii="Times New Roman" w:hAnsi="Times New Roman" w:cs="Times New Roman"/>
          <w:sz w:val="24"/>
          <w:szCs w:val="24"/>
        </w:rPr>
        <w:tab/>
      </w:r>
      <w:r w:rsidRPr="009644CF">
        <w:rPr>
          <w:rFonts w:ascii="Times New Roman" w:hAnsi="Times New Roman" w:cs="Times New Roman"/>
          <w:sz w:val="24"/>
          <w:szCs w:val="24"/>
        </w:rPr>
        <w:tab/>
      </w:r>
      <w:r w:rsidRPr="009644CF">
        <w:rPr>
          <w:rFonts w:ascii="Times New Roman" w:hAnsi="Times New Roman" w:cs="Times New Roman"/>
          <w:sz w:val="24"/>
          <w:szCs w:val="24"/>
        </w:rPr>
        <w:tab/>
      </w:r>
      <w:r w:rsidRPr="00E74AAC">
        <w:rPr>
          <w:rFonts w:ascii="Times New Roman" w:hAnsi="Times New Roman" w:cs="Times New Roman"/>
          <w:b/>
          <w:bCs/>
          <w:sz w:val="24"/>
          <w:szCs w:val="24"/>
        </w:rPr>
        <w:t>o</w:t>
      </w:r>
      <w:r w:rsidR="0004581B" w:rsidRPr="00E74AAC">
        <w:rPr>
          <w:rFonts w:ascii="Times New Roman" w:hAnsi="Times New Roman" w:cs="Times New Roman"/>
          <w:b/>
          <w:bCs/>
          <w:sz w:val="24"/>
          <w:szCs w:val="24"/>
        </w:rPr>
        <w:t>głasza</w:t>
      </w:r>
    </w:p>
    <w:p w14:paraId="5D3645DC" w14:textId="02FC4E71" w:rsidR="0004581B" w:rsidRPr="009644CF" w:rsidRDefault="00E74AAC" w:rsidP="009644CF">
      <w:pPr>
        <w:tabs>
          <w:tab w:val="left" w:pos="2076"/>
        </w:tabs>
        <w:jc w:val="both"/>
        <w:rPr>
          <w:rFonts w:ascii="Times New Roman" w:hAnsi="Times New Roman" w:cs="Times New Roman"/>
          <w:sz w:val="24"/>
          <w:szCs w:val="24"/>
        </w:rPr>
      </w:pPr>
      <w:r>
        <w:rPr>
          <w:rFonts w:ascii="Times New Roman" w:hAnsi="Times New Roman" w:cs="Times New Roman"/>
          <w:sz w:val="24"/>
          <w:szCs w:val="24"/>
        </w:rPr>
        <w:t>o</w:t>
      </w:r>
      <w:r w:rsidR="0004581B" w:rsidRPr="009644CF">
        <w:rPr>
          <w:rFonts w:ascii="Times New Roman" w:hAnsi="Times New Roman" w:cs="Times New Roman"/>
          <w:sz w:val="24"/>
          <w:szCs w:val="24"/>
        </w:rPr>
        <w:t>twarty konkurs ofert dla organizacji pozarządowych oraz innych podmiotów wymienionych w art. 3 ust. 3 ustawy z dnia 24 kwietnia 2003 roku o działalności pożytku publicznego</w:t>
      </w:r>
      <w:r w:rsidR="009644CF">
        <w:rPr>
          <w:rFonts w:ascii="Times New Roman" w:hAnsi="Times New Roman" w:cs="Times New Roman"/>
          <w:sz w:val="24"/>
          <w:szCs w:val="24"/>
        </w:rPr>
        <w:br/>
      </w:r>
      <w:r w:rsidR="0004581B" w:rsidRPr="009644CF">
        <w:rPr>
          <w:rFonts w:ascii="Times New Roman" w:hAnsi="Times New Roman" w:cs="Times New Roman"/>
          <w:sz w:val="24"/>
          <w:szCs w:val="24"/>
        </w:rPr>
        <w:t>i o wolontariacie, na realizacje zadań publicznych Gminy Miasto Reda w 2022 roku.</w:t>
      </w:r>
    </w:p>
    <w:p w14:paraId="706FA72E" w14:textId="3B2E2E31" w:rsidR="001D5BA7" w:rsidRPr="009644CF" w:rsidRDefault="001D5BA7" w:rsidP="009644CF">
      <w:pPr>
        <w:pStyle w:val="Akapitzlist"/>
        <w:numPr>
          <w:ilvl w:val="0"/>
          <w:numId w:val="1"/>
        </w:numPr>
        <w:tabs>
          <w:tab w:val="left" w:pos="2076"/>
        </w:tabs>
        <w:jc w:val="both"/>
        <w:rPr>
          <w:rFonts w:ascii="Times New Roman" w:hAnsi="Times New Roman" w:cs="Times New Roman"/>
          <w:b/>
          <w:bCs/>
          <w:sz w:val="24"/>
          <w:szCs w:val="24"/>
        </w:rPr>
      </w:pPr>
      <w:r w:rsidRPr="009644CF">
        <w:rPr>
          <w:rFonts w:ascii="Times New Roman" w:hAnsi="Times New Roman" w:cs="Times New Roman"/>
          <w:b/>
          <w:bCs/>
          <w:sz w:val="24"/>
          <w:szCs w:val="24"/>
        </w:rPr>
        <w:t>Sfery zadań publicznych objęte konkursem:</w:t>
      </w:r>
    </w:p>
    <w:p w14:paraId="75AED774" w14:textId="7D61A3D8" w:rsidR="001D5BA7" w:rsidRPr="009644CF" w:rsidRDefault="001D5BA7"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Ochrona i promocja zdrowia.</w:t>
      </w:r>
    </w:p>
    <w:p w14:paraId="25D79094" w14:textId="441ECD0B" w:rsidR="001D5BA7" w:rsidRPr="009644CF" w:rsidRDefault="001D5BA7"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Nauka, edukacja, oświata i wychowanie.</w:t>
      </w:r>
    </w:p>
    <w:p w14:paraId="6CAD04AC" w14:textId="372422C7" w:rsidR="001D5BA7" w:rsidRPr="009644CF" w:rsidRDefault="001D5BA7"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Wypoczynek dzieci i młodzieży.</w:t>
      </w:r>
    </w:p>
    <w:p w14:paraId="5A1E670D" w14:textId="598A79D6" w:rsidR="001D5BA7" w:rsidRPr="009644CF" w:rsidRDefault="001D5BA7"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Kultura, sztuka, ochrona dóbr kultury i dziedzictwa narodowego.</w:t>
      </w:r>
    </w:p>
    <w:p w14:paraId="3070F843" w14:textId="5F69D122" w:rsidR="001D5BA7" w:rsidRPr="009644CF" w:rsidRDefault="001D5BA7"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Wspieranie i upowszechniania kultury fizycznej.</w:t>
      </w:r>
    </w:p>
    <w:p w14:paraId="7988F66A" w14:textId="3EF2606D" w:rsidR="001D5BA7" w:rsidRPr="009644CF" w:rsidRDefault="001D5BA7"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Działalność na rzecz osób w wieku emerytalnym.</w:t>
      </w:r>
    </w:p>
    <w:p w14:paraId="7369FD14" w14:textId="3BDB1B10" w:rsidR="001D5BA7" w:rsidRPr="009644CF" w:rsidRDefault="001D5BA7"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Ekologia</w:t>
      </w:r>
      <w:r w:rsidR="00795110" w:rsidRPr="009644CF">
        <w:rPr>
          <w:rFonts w:ascii="Times New Roman" w:hAnsi="Times New Roman" w:cs="Times New Roman"/>
          <w:sz w:val="24"/>
          <w:szCs w:val="24"/>
        </w:rPr>
        <w:t xml:space="preserve"> i ochrona zwierząt oraz ochrona dziedzictwa przyrodniczego.</w:t>
      </w:r>
    </w:p>
    <w:p w14:paraId="5FAA080E" w14:textId="249A404B" w:rsidR="00795110" w:rsidRPr="009644CF" w:rsidRDefault="00795110" w:rsidP="009644CF">
      <w:pPr>
        <w:pStyle w:val="Akapitzlist"/>
        <w:numPr>
          <w:ilvl w:val="0"/>
          <w:numId w:val="2"/>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Działalność na rzecz mniejszości narodowych i etnicznych oraz języka regionalnego.</w:t>
      </w:r>
    </w:p>
    <w:p w14:paraId="4CA130B9" w14:textId="1D9840C1" w:rsidR="00795110" w:rsidRPr="009644CF" w:rsidRDefault="00795110" w:rsidP="009644CF">
      <w:pPr>
        <w:tabs>
          <w:tab w:val="left" w:pos="2076"/>
        </w:tabs>
        <w:jc w:val="both"/>
        <w:rPr>
          <w:rFonts w:ascii="Times New Roman" w:hAnsi="Times New Roman" w:cs="Times New Roman"/>
          <w:sz w:val="24"/>
          <w:szCs w:val="24"/>
        </w:rPr>
      </w:pPr>
      <w:r w:rsidRPr="009644CF">
        <w:rPr>
          <w:rFonts w:ascii="Times New Roman" w:hAnsi="Times New Roman" w:cs="Times New Roman"/>
          <w:b/>
          <w:bCs/>
          <w:sz w:val="24"/>
          <w:szCs w:val="24"/>
        </w:rPr>
        <w:t>Uwaga:</w:t>
      </w:r>
      <w:r w:rsidRPr="009644CF">
        <w:rPr>
          <w:rFonts w:ascii="Times New Roman" w:hAnsi="Times New Roman" w:cs="Times New Roman"/>
          <w:sz w:val="24"/>
          <w:szCs w:val="24"/>
        </w:rPr>
        <w:t xml:space="preserve"> Oferent może złożyć tylko jedną ofertę do jednej sfery zadań. Gdy składa więcej niż jedną </w:t>
      </w:r>
      <w:r w:rsidR="008C0E6C" w:rsidRPr="009644CF">
        <w:rPr>
          <w:rFonts w:ascii="Times New Roman" w:hAnsi="Times New Roman" w:cs="Times New Roman"/>
          <w:sz w:val="24"/>
          <w:szCs w:val="24"/>
        </w:rPr>
        <w:t>ofertę na różne sfery zadań – musi złożyć każdą w osobnej kopercie.</w:t>
      </w:r>
    </w:p>
    <w:p w14:paraId="74F8FB29" w14:textId="68D1A09A" w:rsidR="008C0E6C" w:rsidRPr="009644CF" w:rsidRDefault="008C0E6C" w:rsidP="009644CF">
      <w:pPr>
        <w:tabs>
          <w:tab w:val="left" w:pos="2076"/>
        </w:tabs>
        <w:jc w:val="both"/>
        <w:rPr>
          <w:rFonts w:ascii="Times New Roman" w:hAnsi="Times New Roman" w:cs="Times New Roman"/>
          <w:b/>
          <w:bCs/>
          <w:sz w:val="24"/>
          <w:szCs w:val="24"/>
        </w:rPr>
      </w:pPr>
      <w:r w:rsidRPr="009644CF">
        <w:rPr>
          <w:rFonts w:ascii="Times New Roman" w:hAnsi="Times New Roman" w:cs="Times New Roman"/>
          <w:b/>
          <w:bCs/>
          <w:sz w:val="24"/>
          <w:szCs w:val="24"/>
        </w:rPr>
        <w:t>Środki finansowe przeznaczone na realizację sfer zadań wymienionych w ogłoszeniu wynoszą ogółem 60 000,00 zł i zostaną rozdysponowane w oparciu o złożone oferty.</w:t>
      </w:r>
    </w:p>
    <w:p w14:paraId="4D0B2A1B" w14:textId="405B38CE" w:rsidR="008C0E6C" w:rsidRPr="009644CF" w:rsidRDefault="008C0E6C" w:rsidP="009644CF">
      <w:pPr>
        <w:tabs>
          <w:tab w:val="left" w:pos="2076"/>
        </w:tabs>
        <w:jc w:val="both"/>
        <w:rPr>
          <w:rFonts w:ascii="Times New Roman" w:hAnsi="Times New Roman" w:cs="Times New Roman"/>
          <w:b/>
          <w:bCs/>
          <w:sz w:val="24"/>
          <w:szCs w:val="24"/>
        </w:rPr>
      </w:pPr>
    </w:p>
    <w:p w14:paraId="069F1F5D" w14:textId="0C7C1D7A" w:rsidR="008C0E6C" w:rsidRPr="009644CF" w:rsidRDefault="008C0E6C" w:rsidP="009644CF">
      <w:pPr>
        <w:pStyle w:val="Akapitzlist"/>
        <w:numPr>
          <w:ilvl w:val="0"/>
          <w:numId w:val="1"/>
        </w:numPr>
        <w:tabs>
          <w:tab w:val="left" w:pos="2076"/>
        </w:tabs>
        <w:jc w:val="both"/>
        <w:rPr>
          <w:rFonts w:ascii="Times New Roman" w:hAnsi="Times New Roman" w:cs="Times New Roman"/>
          <w:b/>
          <w:bCs/>
          <w:sz w:val="24"/>
          <w:szCs w:val="24"/>
        </w:rPr>
      </w:pPr>
      <w:r w:rsidRPr="009644CF">
        <w:rPr>
          <w:rFonts w:ascii="Times New Roman" w:hAnsi="Times New Roman" w:cs="Times New Roman"/>
          <w:b/>
          <w:bCs/>
          <w:sz w:val="24"/>
          <w:szCs w:val="24"/>
        </w:rPr>
        <w:t>Zasady przyznawania dotacji.</w:t>
      </w:r>
    </w:p>
    <w:p w14:paraId="10837BCF" w14:textId="4558B3A6" w:rsidR="008C0E6C" w:rsidRPr="009644CF" w:rsidRDefault="00230297" w:rsidP="009644CF">
      <w:pPr>
        <w:pStyle w:val="Akapitzlist"/>
        <w:numPr>
          <w:ilvl w:val="0"/>
          <w:numId w:val="3"/>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 xml:space="preserve">Zasady przyznawania dotacji zostały określone </w:t>
      </w:r>
      <w:r w:rsidR="0036429F" w:rsidRPr="009644CF">
        <w:rPr>
          <w:rFonts w:ascii="Times New Roman" w:hAnsi="Times New Roman" w:cs="Times New Roman"/>
          <w:sz w:val="24"/>
          <w:szCs w:val="24"/>
        </w:rPr>
        <w:t>w:</w:t>
      </w:r>
    </w:p>
    <w:p w14:paraId="5BEE006F" w14:textId="0B14F24D" w:rsidR="00230297" w:rsidRPr="009644CF" w:rsidRDefault="00230297" w:rsidP="009644CF">
      <w:pPr>
        <w:pStyle w:val="Akapitzlist"/>
        <w:numPr>
          <w:ilvl w:val="0"/>
          <w:numId w:val="7"/>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Ustawie z dnia 24 kwietnia 2003 roku o działalności pożytku publicznego</w:t>
      </w:r>
      <w:r w:rsidR="009644CF">
        <w:rPr>
          <w:rFonts w:ascii="Times New Roman" w:hAnsi="Times New Roman" w:cs="Times New Roman"/>
          <w:sz w:val="24"/>
          <w:szCs w:val="24"/>
        </w:rPr>
        <w:br/>
      </w:r>
      <w:r w:rsidRPr="009644CF">
        <w:rPr>
          <w:rFonts w:ascii="Times New Roman" w:hAnsi="Times New Roman" w:cs="Times New Roman"/>
          <w:sz w:val="24"/>
          <w:szCs w:val="24"/>
        </w:rPr>
        <w:t>i o wolontariacie (</w:t>
      </w:r>
      <w:r w:rsidR="0036429F" w:rsidRPr="009644CF">
        <w:rPr>
          <w:rFonts w:ascii="Times New Roman" w:hAnsi="Times New Roman" w:cs="Times New Roman"/>
          <w:sz w:val="24"/>
          <w:szCs w:val="24"/>
        </w:rPr>
        <w:t>tj.</w:t>
      </w:r>
      <w:r w:rsidRPr="009644CF">
        <w:rPr>
          <w:rFonts w:ascii="Times New Roman" w:hAnsi="Times New Roman" w:cs="Times New Roman"/>
          <w:sz w:val="24"/>
          <w:szCs w:val="24"/>
        </w:rPr>
        <w:t xml:space="preserve"> Dz.U. z 2020 r, poz. 1057 z późn. zm.).</w:t>
      </w:r>
    </w:p>
    <w:p w14:paraId="054C4F18" w14:textId="4AAF7B8D" w:rsidR="00230297" w:rsidRPr="009644CF" w:rsidRDefault="00230297" w:rsidP="009644CF">
      <w:pPr>
        <w:pStyle w:val="Akapitzlist"/>
        <w:numPr>
          <w:ilvl w:val="0"/>
          <w:numId w:val="7"/>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Rocznym Programie Współpracy z organizacjami pozarządowymi oraz podmiotami, o których mowa w art. 3 ust. 3 ustawy z dnia 24 kwietnia 2003 roku o działalności pożytku publicznego i o wolontariacie przyjętego uchwałą nr XXXIX/395/2021 Rady Miejskiej w Redzie z dnia 18 listopada 2021 roku.</w:t>
      </w:r>
    </w:p>
    <w:p w14:paraId="4923BEAB" w14:textId="4A67EB80" w:rsidR="00230297" w:rsidRPr="009644CF" w:rsidRDefault="00230297" w:rsidP="009644CF">
      <w:pPr>
        <w:pStyle w:val="Akapitzlist"/>
        <w:numPr>
          <w:ilvl w:val="0"/>
          <w:numId w:val="3"/>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Organizacja pozarządowa lub podmiot ubiegający się o wspar</w:t>
      </w:r>
      <w:r w:rsidR="009061D5" w:rsidRPr="009644CF">
        <w:rPr>
          <w:rFonts w:ascii="Times New Roman" w:hAnsi="Times New Roman" w:cs="Times New Roman"/>
          <w:sz w:val="24"/>
          <w:szCs w:val="24"/>
        </w:rPr>
        <w:t>c</w:t>
      </w:r>
      <w:r w:rsidRPr="009644CF">
        <w:rPr>
          <w:rFonts w:ascii="Times New Roman" w:hAnsi="Times New Roman" w:cs="Times New Roman"/>
          <w:sz w:val="24"/>
          <w:szCs w:val="24"/>
        </w:rPr>
        <w:t>ie finansowe Gminy Miasto Reda, wykazują w swojej ofercie udział wkładu własnego</w:t>
      </w:r>
      <w:r w:rsidR="009644CF">
        <w:rPr>
          <w:rFonts w:ascii="Times New Roman" w:hAnsi="Times New Roman" w:cs="Times New Roman"/>
          <w:sz w:val="24"/>
          <w:szCs w:val="24"/>
        </w:rPr>
        <w:br/>
      </w:r>
      <w:r w:rsidR="009061D5" w:rsidRPr="009644CF">
        <w:rPr>
          <w:rFonts w:ascii="Times New Roman" w:hAnsi="Times New Roman" w:cs="Times New Roman"/>
          <w:sz w:val="24"/>
          <w:szCs w:val="24"/>
        </w:rPr>
        <w:t>o wartości co najmniej 5% całkowitego kosztu zadania. Wkład własny może się składać z wkładu finansowego, stanowiącego co najmniej 1% całkowitego kosztu zadania oraz z wkładu osobowego lub/i rzeczowego, stanowiącego co najmniej 4% całkowitego kosztu zadania.</w:t>
      </w:r>
    </w:p>
    <w:p w14:paraId="74226435" w14:textId="68B66520" w:rsidR="009061D5" w:rsidRPr="009644CF" w:rsidRDefault="009061D5" w:rsidP="009644CF">
      <w:pPr>
        <w:pStyle w:val="Akapitzlist"/>
        <w:numPr>
          <w:ilvl w:val="0"/>
          <w:numId w:val="3"/>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lastRenderedPageBreak/>
        <w:t>Złożenie oferty nie jest równoznaczne z przyznaniem dotacji.</w:t>
      </w:r>
    </w:p>
    <w:p w14:paraId="385273B0" w14:textId="1DE98F33" w:rsidR="00895169" w:rsidRPr="009644CF" w:rsidRDefault="00062280" w:rsidP="009644CF">
      <w:pPr>
        <w:pStyle w:val="Akapitzlist"/>
        <w:numPr>
          <w:ilvl w:val="0"/>
          <w:numId w:val="3"/>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Przyjęcie oferty nie jest równoznaczne z przyznaniem dotacji w wysokości wnioskowanej w kosztorysie.</w:t>
      </w:r>
    </w:p>
    <w:p w14:paraId="242750C6" w14:textId="32047B02" w:rsidR="00062280" w:rsidRPr="009644CF" w:rsidRDefault="00062280" w:rsidP="009644CF">
      <w:pPr>
        <w:pStyle w:val="Akapitzlist"/>
        <w:numPr>
          <w:ilvl w:val="0"/>
          <w:numId w:val="3"/>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 xml:space="preserve">Oferent, któremu przyznano dotację w mniejszej wysokości niż wnioskowana, zobowiązany jest do złożenia </w:t>
      </w:r>
      <w:r w:rsidR="00CB586A">
        <w:rPr>
          <w:rFonts w:ascii="Times New Roman" w:hAnsi="Times New Roman" w:cs="Times New Roman"/>
          <w:sz w:val="24"/>
          <w:szCs w:val="24"/>
        </w:rPr>
        <w:t>aktualizacji oferty</w:t>
      </w:r>
      <w:r w:rsidR="00BB2364">
        <w:rPr>
          <w:rFonts w:ascii="Times New Roman" w:hAnsi="Times New Roman" w:cs="Times New Roman"/>
          <w:sz w:val="24"/>
          <w:szCs w:val="24"/>
        </w:rPr>
        <w:t xml:space="preserve"> </w:t>
      </w:r>
      <w:r w:rsidR="00BB2364" w:rsidRPr="009644CF">
        <w:rPr>
          <w:rFonts w:ascii="Times New Roman" w:hAnsi="Times New Roman" w:cs="Times New Roman"/>
          <w:sz w:val="24"/>
          <w:szCs w:val="24"/>
        </w:rPr>
        <w:t>przed zawarciem umowy</w:t>
      </w:r>
      <w:r w:rsidR="00BB2364">
        <w:rPr>
          <w:rFonts w:ascii="Times New Roman" w:hAnsi="Times New Roman" w:cs="Times New Roman"/>
          <w:sz w:val="24"/>
          <w:szCs w:val="24"/>
        </w:rPr>
        <w:t>. Zaktualizowane muszą zostać</w:t>
      </w:r>
      <w:r w:rsidR="00CB586A" w:rsidRPr="009644CF">
        <w:rPr>
          <w:rFonts w:ascii="Times New Roman" w:hAnsi="Times New Roman" w:cs="Times New Roman"/>
          <w:sz w:val="24"/>
          <w:szCs w:val="24"/>
        </w:rPr>
        <w:t xml:space="preserve"> obszar</w:t>
      </w:r>
      <w:r w:rsidR="00BB2364">
        <w:rPr>
          <w:rFonts w:ascii="Times New Roman" w:hAnsi="Times New Roman" w:cs="Times New Roman"/>
          <w:sz w:val="24"/>
          <w:szCs w:val="24"/>
        </w:rPr>
        <w:t>y,</w:t>
      </w:r>
      <w:r w:rsidR="00CB586A" w:rsidRPr="009644CF">
        <w:rPr>
          <w:rFonts w:ascii="Times New Roman" w:hAnsi="Times New Roman" w:cs="Times New Roman"/>
          <w:sz w:val="24"/>
          <w:szCs w:val="24"/>
        </w:rPr>
        <w:t xml:space="preserve"> </w:t>
      </w:r>
      <w:r w:rsidR="00CB586A">
        <w:rPr>
          <w:rFonts w:ascii="Times New Roman" w:hAnsi="Times New Roman" w:cs="Times New Roman"/>
          <w:sz w:val="24"/>
          <w:szCs w:val="24"/>
        </w:rPr>
        <w:t xml:space="preserve">na które </w:t>
      </w:r>
      <w:r w:rsidR="00BB2364">
        <w:rPr>
          <w:rFonts w:ascii="Times New Roman" w:hAnsi="Times New Roman" w:cs="Times New Roman"/>
          <w:sz w:val="24"/>
          <w:szCs w:val="24"/>
        </w:rPr>
        <w:t xml:space="preserve">będzie miało </w:t>
      </w:r>
      <w:r w:rsidR="00CB586A">
        <w:rPr>
          <w:rFonts w:ascii="Times New Roman" w:hAnsi="Times New Roman" w:cs="Times New Roman"/>
          <w:sz w:val="24"/>
          <w:szCs w:val="24"/>
        </w:rPr>
        <w:t>wpły</w:t>
      </w:r>
      <w:r w:rsidR="00BB2364">
        <w:rPr>
          <w:rFonts w:ascii="Times New Roman" w:hAnsi="Times New Roman" w:cs="Times New Roman"/>
          <w:sz w:val="24"/>
          <w:szCs w:val="24"/>
        </w:rPr>
        <w:t>w</w:t>
      </w:r>
      <w:r w:rsidR="00CB586A">
        <w:rPr>
          <w:rFonts w:ascii="Times New Roman" w:hAnsi="Times New Roman" w:cs="Times New Roman"/>
          <w:sz w:val="24"/>
          <w:szCs w:val="24"/>
        </w:rPr>
        <w:t xml:space="preserve"> </w:t>
      </w:r>
      <w:r w:rsidR="00BB2364">
        <w:rPr>
          <w:rFonts w:ascii="Times New Roman" w:hAnsi="Times New Roman" w:cs="Times New Roman"/>
          <w:sz w:val="24"/>
          <w:szCs w:val="24"/>
        </w:rPr>
        <w:t xml:space="preserve">pomniejszenie </w:t>
      </w:r>
      <w:r w:rsidR="00CB586A" w:rsidRPr="009644CF">
        <w:rPr>
          <w:rFonts w:ascii="Times New Roman" w:hAnsi="Times New Roman" w:cs="Times New Roman"/>
          <w:sz w:val="24"/>
          <w:szCs w:val="24"/>
        </w:rPr>
        <w:t>kwot</w:t>
      </w:r>
      <w:r w:rsidR="00BB2364">
        <w:rPr>
          <w:rFonts w:ascii="Times New Roman" w:hAnsi="Times New Roman" w:cs="Times New Roman"/>
          <w:sz w:val="24"/>
          <w:szCs w:val="24"/>
        </w:rPr>
        <w:t>y</w:t>
      </w:r>
      <w:r w:rsidR="00CB586A" w:rsidRPr="009644CF">
        <w:rPr>
          <w:rFonts w:ascii="Times New Roman" w:hAnsi="Times New Roman" w:cs="Times New Roman"/>
          <w:sz w:val="24"/>
          <w:szCs w:val="24"/>
        </w:rPr>
        <w:t xml:space="preserve"> dotacji</w:t>
      </w:r>
      <w:r w:rsidR="00BB2364">
        <w:rPr>
          <w:rFonts w:ascii="Times New Roman" w:hAnsi="Times New Roman" w:cs="Times New Roman"/>
          <w:sz w:val="24"/>
          <w:szCs w:val="24"/>
        </w:rPr>
        <w:t>:</w:t>
      </w:r>
    </w:p>
    <w:p w14:paraId="3882FF90" w14:textId="18F51DDF" w:rsidR="00B00F0E" w:rsidRPr="009644CF" w:rsidRDefault="00BD1348" w:rsidP="009644CF">
      <w:pPr>
        <w:pStyle w:val="Akapitzlist"/>
        <w:numPr>
          <w:ilvl w:val="0"/>
          <w:numId w:val="5"/>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opisu zadania</w:t>
      </w:r>
    </w:p>
    <w:p w14:paraId="62A68435" w14:textId="19A32DA4" w:rsidR="00062280" w:rsidRPr="009644CF" w:rsidRDefault="00062280" w:rsidP="009644CF">
      <w:pPr>
        <w:pStyle w:val="Akapitzlist"/>
        <w:numPr>
          <w:ilvl w:val="0"/>
          <w:numId w:val="5"/>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planu i harmonogramu działań,</w:t>
      </w:r>
    </w:p>
    <w:p w14:paraId="7062AF75" w14:textId="3C008BED" w:rsidR="00BD1348" w:rsidRPr="00CB586A" w:rsidRDefault="00062280" w:rsidP="00CB586A">
      <w:pPr>
        <w:pStyle w:val="Akapitzlist"/>
        <w:numPr>
          <w:ilvl w:val="0"/>
          <w:numId w:val="5"/>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kalkulacji przewidywanych kosztów</w:t>
      </w:r>
      <w:r w:rsidR="00BB2364">
        <w:rPr>
          <w:rFonts w:ascii="Times New Roman" w:hAnsi="Times New Roman" w:cs="Times New Roman"/>
          <w:sz w:val="24"/>
          <w:szCs w:val="24"/>
        </w:rPr>
        <w:t>.</w:t>
      </w:r>
    </w:p>
    <w:p w14:paraId="7A4B1134" w14:textId="3503EAC4" w:rsidR="00BD1348" w:rsidRPr="009644CF" w:rsidRDefault="00BD1348" w:rsidP="009644CF">
      <w:pPr>
        <w:pStyle w:val="Akapitzlist"/>
        <w:numPr>
          <w:ilvl w:val="0"/>
          <w:numId w:val="3"/>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Środki z dotacji nie mogą być wykorzystane na:</w:t>
      </w:r>
    </w:p>
    <w:p w14:paraId="72524408" w14:textId="645B1353" w:rsidR="003B14A9" w:rsidRPr="009644CF" w:rsidRDefault="007A4DB1" w:rsidP="009644CF">
      <w:pPr>
        <w:pStyle w:val="Akapitzlist"/>
        <w:numPr>
          <w:ilvl w:val="0"/>
          <w:numId w:val="9"/>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z</w:t>
      </w:r>
      <w:r w:rsidR="003B14A9" w:rsidRPr="009644CF">
        <w:rPr>
          <w:rFonts w:ascii="Times New Roman" w:hAnsi="Times New Roman" w:cs="Times New Roman"/>
          <w:sz w:val="24"/>
          <w:szCs w:val="24"/>
        </w:rPr>
        <w:t>akup nie</w:t>
      </w:r>
      <w:r w:rsidRPr="009644CF">
        <w:rPr>
          <w:rFonts w:ascii="Times New Roman" w:hAnsi="Times New Roman" w:cs="Times New Roman"/>
          <w:sz w:val="24"/>
          <w:szCs w:val="24"/>
        </w:rPr>
        <w:t>ruchomości,</w:t>
      </w:r>
    </w:p>
    <w:p w14:paraId="15014B5E" w14:textId="2BF65B57" w:rsidR="007A4DB1" w:rsidRPr="009644CF" w:rsidRDefault="007A4DB1" w:rsidP="009644CF">
      <w:pPr>
        <w:pStyle w:val="Akapitzlist"/>
        <w:numPr>
          <w:ilvl w:val="0"/>
          <w:numId w:val="9"/>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koszty inwestycyjne,</w:t>
      </w:r>
    </w:p>
    <w:p w14:paraId="251ADED1" w14:textId="50E15FDA" w:rsidR="007A4DB1" w:rsidRPr="009644CF" w:rsidRDefault="007A4DB1" w:rsidP="009644CF">
      <w:pPr>
        <w:pStyle w:val="Akapitzlist"/>
        <w:numPr>
          <w:ilvl w:val="0"/>
          <w:numId w:val="9"/>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działalność polityczną i religijną,</w:t>
      </w:r>
    </w:p>
    <w:p w14:paraId="71271811" w14:textId="37F53CBA" w:rsidR="007A4DB1" w:rsidRPr="009644CF" w:rsidRDefault="007A4DB1" w:rsidP="009644CF">
      <w:pPr>
        <w:pStyle w:val="Akapitzlist"/>
        <w:numPr>
          <w:ilvl w:val="0"/>
          <w:numId w:val="9"/>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działalność gospodarczą,</w:t>
      </w:r>
    </w:p>
    <w:p w14:paraId="56278FF9" w14:textId="6F4BAF8D" w:rsidR="007A4DB1" w:rsidRDefault="00AD6E3A" w:rsidP="009644CF">
      <w:pPr>
        <w:pStyle w:val="Akapitzlist"/>
        <w:numPr>
          <w:ilvl w:val="0"/>
          <w:numId w:val="9"/>
        </w:numPr>
        <w:tabs>
          <w:tab w:val="left" w:pos="2076"/>
        </w:tabs>
        <w:jc w:val="both"/>
        <w:rPr>
          <w:rFonts w:ascii="Times New Roman" w:hAnsi="Times New Roman" w:cs="Times New Roman"/>
          <w:sz w:val="24"/>
          <w:szCs w:val="24"/>
        </w:rPr>
      </w:pPr>
      <w:r w:rsidRPr="009644CF">
        <w:rPr>
          <w:rFonts w:ascii="Times New Roman" w:hAnsi="Times New Roman" w:cs="Times New Roman"/>
          <w:sz w:val="24"/>
          <w:szCs w:val="24"/>
        </w:rPr>
        <w:t>koszty dotyczące obsługi zadania publicznego, w tym koszty administracyjne (m in. koszty obsługi księgowej), w wysokości wyższej niż 10% wartości dotacji.</w:t>
      </w:r>
    </w:p>
    <w:p w14:paraId="459AAE48" w14:textId="2F50067E" w:rsidR="00263AE4" w:rsidRDefault="00263AE4" w:rsidP="009644CF">
      <w:pPr>
        <w:pStyle w:val="Akapitzlist"/>
        <w:numPr>
          <w:ilvl w:val="0"/>
          <w:numId w:val="9"/>
        </w:numPr>
        <w:tabs>
          <w:tab w:val="left" w:pos="2076"/>
        </w:tabs>
        <w:jc w:val="both"/>
        <w:rPr>
          <w:rFonts w:ascii="Times New Roman" w:hAnsi="Times New Roman" w:cs="Times New Roman"/>
          <w:sz w:val="24"/>
          <w:szCs w:val="24"/>
        </w:rPr>
      </w:pPr>
      <w:r>
        <w:rPr>
          <w:rFonts w:ascii="Times New Roman" w:hAnsi="Times New Roman" w:cs="Times New Roman"/>
          <w:sz w:val="24"/>
          <w:szCs w:val="24"/>
        </w:rPr>
        <w:t>zakup gruntów,</w:t>
      </w:r>
    </w:p>
    <w:p w14:paraId="2C15E75E" w14:textId="457EA22B" w:rsidR="00263AE4" w:rsidRDefault="00263AE4" w:rsidP="009644CF">
      <w:pPr>
        <w:pStyle w:val="Akapitzlist"/>
        <w:numPr>
          <w:ilvl w:val="0"/>
          <w:numId w:val="9"/>
        </w:numPr>
        <w:tabs>
          <w:tab w:val="left" w:pos="2076"/>
        </w:tabs>
        <w:jc w:val="both"/>
        <w:rPr>
          <w:rFonts w:ascii="Times New Roman" w:hAnsi="Times New Roman" w:cs="Times New Roman"/>
          <w:sz w:val="24"/>
          <w:szCs w:val="24"/>
        </w:rPr>
      </w:pPr>
      <w:r>
        <w:rPr>
          <w:rFonts w:ascii="Times New Roman" w:hAnsi="Times New Roman" w:cs="Times New Roman"/>
          <w:sz w:val="24"/>
          <w:szCs w:val="24"/>
        </w:rPr>
        <w:t>udzielanie pomocy finansowej osobom</w:t>
      </w:r>
      <w:r w:rsidR="004B3F25">
        <w:rPr>
          <w:rFonts w:ascii="Times New Roman" w:hAnsi="Times New Roman" w:cs="Times New Roman"/>
          <w:sz w:val="24"/>
          <w:szCs w:val="24"/>
        </w:rPr>
        <w:t xml:space="preserve"> fizycznym i prawnym,</w:t>
      </w:r>
    </w:p>
    <w:p w14:paraId="1BC907D7" w14:textId="416B1E85" w:rsidR="004B3F25" w:rsidRPr="009644CF" w:rsidRDefault="004B3F25" w:rsidP="009644CF">
      <w:pPr>
        <w:pStyle w:val="Akapitzlist"/>
        <w:numPr>
          <w:ilvl w:val="0"/>
          <w:numId w:val="9"/>
        </w:numPr>
        <w:tabs>
          <w:tab w:val="left" w:pos="2076"/>
        </w:tabs>
        <w:jc w:val="both"/>
        <w:rPr>
          <w:rFonts w:ascii="Times New Roman" w:hAnsi="Times New Roman" w:cs="Times New Roman"/>
          <w:sz w:val="24"/>
          <w:szCs w:val="24"/>
        </w:rPr>
      </w:pPr>
      <w:r>
        <w:rPr>
          <w:rFonts w:ascii="Times New Roman" w:hAnsi="Times New Roman" w:cs="Times New Roman"/>
          <w:sz w:val="24"/>
          <w:szCs w:val="24"/>
        </w:rPr>
        <w:t>realizację zadań już zleconych przez Gminę miasto Reda.</w:t>
      </w:r>
    </w:p>
    <w:p w14:paraId="480487B3" w14:textId="20FC2DE8" w:rsidR="002D7163" w:rsidRPr="009644CF" w:rsidRDefault="002D7163" w:rsidP="009644CF">
      <w:pPr>
        <w:pStyle w:val="Akapitzlist"/>
        <w:tabs>
          <w:tab w:val="left" w:pos="2076"/>
        </w:tabs>
        <w:ind w:left="1440"/>
        <w:jc w:val="both"/>
        <w:rPr>
          <w:rFonts w:ascii="Times New Roman" w:hAnsi="Times New Roman" w:cs="Times New Roman"/>
          <w:sz w:val="24"/>
          <w:szCs w:val="24"/>
        </w:rPr>
      </w:pPr>
    </w:p>
    <w:p w14:paraId="0579D029" w14:textId="6FC259A2" w:rsidR="00D9563F" w:rsidRPr="009644CF" w:rsidRDefault="00D9563F" w:rsidP="009644CF">
      <w:pPr>
        <w:pStyle w:val="Akapitzlist"/>
        <w:numPr>
          <w:ilvl w:val="0"/>
          <w:numId w:val="1"/>
        </w:numPr>
        <w:tabs>
          <w:tab w:val="left" w:pos="2076"/>
        </w:tabs>
        <w:jc w:val="both"/>
        <w:rPr>
          <w:rFonts w:ascii="Times New Roman" w:hAnsi="Times New Roman" w:cs="Times New Roman"/>
          <w:b/>
          <w:bCs/>
          <w:sz w:val="24"/>
          <w:szCs w:val="24"/>
        </w:rPr>
      </w:pPr>
      <w:r w:rsidRPr="009644CF">
        <w:rPr>
          <w:rFonts w:ascii="Times New Roman" w:hAnsi="Times New Roman" w:cs="Times New Roman"/>
          <w:b/>
          <w:bCs/>
          <w:sz w:val="24"/>
          <w:szCs w:val="24"/>
        </w:rPr>
        <w:t>Termin i warunki realizacji zadania</w:t>
      </w:r>
    </w:p>
    <w:p w14:paraId="48C3F5B4" w14:textId="77777777" w:rsidR="00D9563F" w:rsidRPr="009644CF" w:rsidRDefault="00D9563F" w:rsidP="009644CF">
      <w:pPr>
        <w:pStyle w:val="Akapitzlist"/>
        <w:numPr>
          <w:ilvl w:val="0"/>
          <w:numId w:val="10"/>
        </w:numPr>
        <w:tabs>
          <w:tab w:val="left" w:pos="2076"/>
        </w:tabs>
        <w:autoSpaceDE w:val="0"/>
        <w:autoSpaceDN w:val="0"/>
        <w:adjustRightInd w:val="0"/>
        <w:spacing w:after="0" w:line="240" w:lineRule="auto"/>
        <w:jc w:val="both"/>
        <w:rPr>
          <w:rFonts w:ascii="Times New Roman" w:hAnsi="Times New Roman" w:cs="Times New Roman"/>
          <w:color w:val="000000"/>
          <w:sz w:val="24"/>
          <w:szCs w:val="24"/>
        </w:rPr>
      </w:pPr>
      <w:r w:rsidRPr="009644CF">
        <w:rPr>
          <w:rFonts w:ascii="Times New Roman" w:hAnsi="Times New Roman" w:cs="Times New Roman"/>
          <w:color w:val="000000"/>
          <w:sz w:val="24"/>
          <w:szCs w:val="24"/>
        </w:rPr>
        <w:t>Zadanie powinno być wykonane w roku 2022, przy czym początek jego realizacji może nastąpić nie wcześniej niż od daty podpisania umowy. Zakończenie zadania musi nastąpić do dnia 31 grudnia 2022 roku. Do rozliczenia kosztów zadania będą rozpatrywane tylko wydatki poniesione od daty podpisania umowy do końca terminu realizacji zadania.</w:t>
      </w:r>
    </w:p>
    <w:p w14:paraId="5B650E74" w14:textId="56EC252C" w:rsidR="00D9563F" w:rsidRPr="009644CF" w:rsidRDefault="00D9563F" w:rsidP="009644CF">
      <w:pPr>
        <w:pStyle w:val="Akapitzlist"/>
        <w:numPr>
          <w:ilvl w:val="0"/>
          <w:numId w:val="10"/>
        </w:numPr>
        <w:tabs>
          <w:tab w:val="left" w:pos="2076"/>
        </w:tabs>
        <w:autoSpaceDE w:val="0"/>
        <w:autoSpaceDN w:val="0"/>
        <w:adjustRightInd w:val="0"/>
        <w:spacing w:after="0" w:line="240" w:lineRule="auto"/>
        <w:jc w:val="both"/>
        <w:rPr>
          <w:rFonts w:ascii="Times New Roman" w:hAnsi="Times New Roman" w:cs="Times New Roman"/>
          <w:color w:val="000000"/>
          <w:sz w:val="24"/>
          <w:szCs w:val="24"/>
        </w:rPr>
      </w:pPr>
      <w:r w:rsidRPr="009644CF">
        <w:rPr>
          <w:rFonts w:ascii="Times New Roman" w:hAnsi="Times New Roman" w:cs="Times New Roman"/>
          <w:color w:val="000000"/>
          <w:sz w:val="24"/>
          <w:szCs w:val="24"/>
        </w:rPr>
        <w:t>Zadanie winno być zrealizowane z najwyższą starannością w zakresie opisanym</w:t>
      </w:r>
      <w:r w:rsidRPr="009644CF">
        <w:rPr>
          <w:rFonts w:ascii="Times New Roman" w:hAnsi="Times New Roman" w:cs="Times New Roman"/>
          <w:color w:val="000000"/>
          <w:sz w:val="24"/>
          <w:szCs w:val="24"/>
        </w:rPr>
        <w:br/>
        <w:t>w ofercie zgodnie z zawartą umową oraz z obowiązującymi przepisami</w:t>
      </w:r>
      <w:r w:rsidR="009644CF">
        <w:rPr>
          <w:rFonts w:ascii="Times New Roman" w:hAnsi="Times New Roman" w:cs="Times New Roman"/>
          <w:color w:val="000000"/>
          <w:sz w:val="24"/>
          <w:szCs w:val="24"/>
        </w:rPr>
        <w:br/>
      </w:r>
      <w:r w:rsidRPr="009644CF">
        <w:rPr>
          <w:rFonts w:ascii="Times New Roman" w:hAnsi="Times New Roman" w:cs="Times New Roman"/>
          <w:color w:val="000000"/>
          <w:sz w:val="24"/>
          <w:szCs w:val="24"/>
        </w:rPr>
        <w:t>i standardami.</w:t>
      </w:r>
    </w:p>
    <w:p w14:paraId="3595730E" w14:textId="3133361D" w:rsidR="00746270" w:rsidRPr="009644CF" w:rsidRDefault="00746270" w:rsidP="009644CF">
      <w:pPr>
        <w:numPr>
          <w:ilvl w:val="0"/>
          <w:numId w:val="10"/>
        </w:numPr>
        <w:autoSpaceDE w:val="0"/>
        <w:autoSpaceDN w:val="0"/>
        <w:adjustRightInd w:val="0"/>
        <w:spacing w:after="0" w:line="240" w:lineRule="auto"/>
        <w:jc w:val="both"/>
        <w:rPr>
          <w:rFonts w:ascii="Times New Roman" w:hAnsi="Times New Roman" w:cs="Times New Roman"/>
          <w:color w:val="000000"/>
          <w:sz w:val="24"/>
          <w:szCs w:val="24"/>
        </w:rPr>
      </w:pPr>
      <w:r w:rsidRPr="009644CF">
        <w:rPr>
          <w:rFonts w:ascii="Times New Roman" w:hAnsi="Times New Roman" w:cs="Times New Roman"/>
          <w:color w:val="000000"/>
          <w:sz w:val="24"/>
          <w:szCs w:val="24"/>
        </w:rPr>
        <w:t>Zadanie powinno być realizowane na rzecz mieszkańców Redy.</w:t>
      </w:r>
    </w:p>
    <w:p w14:paraId="03DB1BD5" w14:textId="08B36830" w:rsidR="00D9563F" w:rsidRPr="009644CF" w:rsidRDefault="00D9563F" w:rsidP="009644CF">
      <w:pPr>
        <w:pStyle w:val="Akapitzlist"/>
        <w:numPr>
          <w:ilvl w:val="0"/>
          <w:numId w:val="10"/>
        </w:numPr>
        <w:tabs>
          <w:tab w:val="left" w:pos="2076"/>
        </w:tabs>
        <w:jc w:val="both"/>
        <w:rPr>
          <w:rFonts w:ascii="Times New Roman" w:hAnsi="Times New Roman" w:cs="Times New Roman"/>
          <w:sz w:val="24"/>
          <w:szCs w:val="24"/>
        </w:rPr>
      </w:pPr>
      <w:r w:rsidRPr="009644CF">
        <w:rPr>
          <w:rFonts w:ascii="Times New Roman" w:hAnsi="Times New Roman" w:cs="Times New Roman"/>
          <w:color w:val="000000"/>
          <w:sz w:val="24"/>
          <w:szCs w:val="24"/>
        </w:rPr>
        <w:t>Działania opisane w ofercie muszą uwzględniać spełnianie wszelkich aktualnych wymagań związanych z bieżącą sytuacją epidemiczną, zgodnie</w:t>
      </w:r>
      <w:r w:rsidR="009644CF">
        <w:rPr>
          <w:rFonts w:ascii="Times New Roman" w:hAnsi="Times New Roman" w:cs="Times New Roman"/>
          <w:color w:val="000000"/>
          <w:sz w:val="24"/>
          <w:szCs w:val="24"/>
        </w:rPr>
        <w:br/>
      </w:r>
      <w:r w:rsidRPr="009644CF">
        <w:rPr>
          <w:rFonts w:ascii="Times New Roman" w:hAnsi="Times New Roman" w:cs="Times New Roman"/>
          <w:color w:val="000000"/>
          <w:sz w:val="24"/>
          <w:szCs w:val="24"/>
        </w:rPr>
        <w:t>z obowiązującymi przepisami dotyczącymi COVID-19</w:t>
      </w:r>
      <w:r w:rsidR="00746270" w:rsidRPr="009644CF">
        <w:rPr>
          <w:rFonts w:ascii="Times New Roman" w:hAnsi="Times New Roman" w:cs="Times New Roman"/>
          <w:color w:val="000000"/>
          <w:sz w:val="24"/>
          <w:szCs w:val="24"/>
        </w:rPr>
        <w:t>.</w:t>
      </w:r>
    </w:p>
    <w:p w14:paraId="751CF254" w14:textId="1BF2CF7B" w:rsidR="00746270" w:rsidRDefault="00746270" w:rsidP="009644CF">
      <w:pPr>
        <w:pStyle w:val="Akapitzlist"/>
        <w:numPr>
          <w:ilvl w:val="0"/>
          <w:numId w:val="10"/>
        </w:numPr>
        <w:suppressAutoHyphens/>
        <w:spacing w:after="120" w:line="300" w:lineRule="auto"/>
        <w:jc w:val="both"/>
        <w:rPr>
          <w:rFonts w:ascii="Times New Roman" w:hAnsi="Times New Roman" w:cs="Times New Roman"/>
          <w:sz w:val="24"/>
          <w:szCs w:val="24"/>
        </w:rPr>
      </w:pPr>
      <w:r w:rsidRPr="00BB2364">
        <w:rPr>
          <w:rFonts w:ascii="Times New Roman" w:hAnsi="Times New Roman" w:cs="Times New Roman"/>
          <w:sz w:val="24"/>
          <w:szCs w:val="24"/>
        </w:rPr>
        <w:t>Zadanie powinno być zaprojektowanie i realizowane w taki sposób, aby nie wykluczało z uczestnictwa osób ze specjalnymi potrzebami. Zapewnianie dostępności przez Zleceniobiorcę oznacza obowiązek osiągnięcia stanu faktycznego, w którym osoba ze szczególnymi potrzebami jako odbiorca zadania publicznego, może w nim uczestniczyć na zasadzie równości</w:t>
      </w:r>
      <w:r w:rsidR="009644CF" w:rsidRPr="00BB2364">
        <w:rPr>
          <w:rFonts w:ascii="Times New Roman" w:hAnsi="Times New Roman" w:cs="Times New Roman"/>
          <w:sz w:val="24"/>
          <w:szCs w:val="24"/>
        </w:rPr>
        <w:br/>
      </w:r>
      <w:r w:rsidRPr="00BB2364">
        <w:rPr>
          <w:rFonts w:ascii="Times New Roman" w:hAnsi="Times New Roman" w:cs="Times New Roman"/>
          <w:sz w:val="24"/>
          <w:szCs w:val="24"/>
        </w:rPr>
        <w:t>z innymi osobami. W ramach realizacji zadania dopuszcza się umieszczanie</w:t>
      </w:r>
      <w:r w:rsidR="00160FF4">
        <w:rPr>
          <w:rFonts w:ascii="Times New Roman" w:hAnsi="Times New Roman" w:cs="Times New Roman"/>
          <w:sz w:val="24"/>
          <w:szCs w:val="24"/>
        </w:rPr>
        <w:br/>
      </w:r>
      <w:r w:rsidRPr="00BB2364">
        <w:rPr>
          <w:rFonts w:ascii="Times New Roman" w:hAnsi="Times New Roman" w:cs="Times New Roman"/>
          <w:sz w:val="24"/>
          <w:szCs w:val="24"/>
        </w:rPr>
        <w:t>w Kalkulacji przewidywanych kosztów realizacji zadania publicznego kosztów związanych z zapewnianiem dostępności wynoszących do 15% wartości wnioskowanej dotacji.</w:t>
      </w:r>
    </w:p>
    <w:p w14:paraId="4D0E717C" w14:textId="3E247DAF" w:rsidR="009C032E" w:rsidRDefault="009C032E" w:rsidP="009C032E">
      <w:pPr>
        <w:pStyle w:val="Akapitzlist"/>
        <w:suppressAutoHyphens/>
        <w:spacing w:after="120" w:line="300" w:lineRule="auto"/>
        <w:ind w:left="1440"/>
        <w:jc w:val="both"/>
        <w:rPr>
          <w:rFonts w:ascii="Times New Roman" w:hAnsi="Times New Roman" w:cs="Times New Roman"/>
          <w:sz w:val="24"/>
          <w:szCs w:val="24"/>
        </w:rPr>
      </w:pPr>
    </w:p>
    <w:p w14:paraId="18F68209" w14:textId="77777777" w:rsidR="009C032E" w:rsidRPr="00BB2364" w:rsidRDefault="009C032E" w:rsidP="009C032E">
      <w:pPr>
        <w:pStyle w:val="Akapitzlist"/>
        <w:suppressAutoHyphens/>
        <w:spacing w:after="120" w:line="300" w:lineRule="auto"/>
        <w:ind w:left="1440"/>
        <w:jc w:val="both"/>
        <w:rPr>
          <w:rFonts w:ascii="Times New Roman" w:hAnsi="Times New Roman" w:cs="Times New Roman"/>
          <w:sz w:val="24"/>
          <w:szCs w:val="24"/>
        </w:rPr>
      </w:pPr>
    </w:p>
    <w:p w14:paraId="7E5C644D" w14:textId="59887B60" w:rsidR="009644CF" w:rsidRDefault="009644CF" w:rsidP="009644CF">
      <w:pPr>
        <w:pStyle w:val="Akapitzlist"/>
        <w:numPr>
          <w:ilvl w:val="0"/>
          <w:numId w:val="1"/>
        </w:numPr>
        <w:suppressAutoHyphens/>
        <w:spacing w:after="120" w:line="300" w:lineRule="auto"/>
        <w:jc w:val="both"/>
        <w:rPr>
          <w:rFonts w:ascii="Times New Roman" w:hAnsi="Times New Roman" w:cs="Times New Roman"/>
          <w:b/>
          <w:bCs/>
          <w:sz w:val="24"/>
          <w:szCs w:val="24"/>
        </w:rPr>
      </w:pPr>
      <w:r w:rsidRPr="009644CF">
        <w:rPr>
          <w:rFonts w:ascii="Times New Roman" w:hAnsi="Times New Roman" w:cs="Times New Roman"/>
          <w:b/>
          <w:bCs/>
          <w:sz w:val="24"/>
          <w:szCs w:val="24"/>
        </w:rPr>
        <w:lastRenderedPageBreak/>
        <w:t>Termin i warunki składania ofert</w:t>
      </w:r>
    </w:p>
    <w:p w14:paraId="4CD55C68" w14:textId="333546C4" w:rsidR="00E816D9" w:rsidRPr="000D0536" w:rsidRDefault="00D23D4D" w:rsidP="000D0536">
      <w:pPr>
        <w:pStyle w:val="Akapitzlist"/>
        <w:numPr>
          <w:ilvl w:val="0"/>
          <w:numId w:val="18"/>
        </w:numPr>
        <w:suppressAutoHyphens/>
        <w:spacing w:after="120" w:line="300" w:lineRule="auto"/>
        <w:jc w:val="both"/>
        <w:rPr>
          <w:rFonts w:ascii="Times New Roman" w:hAnsi="Times New Roman" w:cs="Times New Roman"/>
          <w:sz w:val="24"/>
          <w:szCs w:val="24"/>
        </w:rPr>
      </w:pPr>
      <w:r w:rsidRPr="000D0536">
        <w:rPr>
          <w:rFonts w:ascii="Times New Roman" w:hAnsi="Times New Roman" w:cs="Times New Roman"/>
          <w:sz w:val="24"/>
          <w:szCs w:val="24"/>
        </w:rPr>
        <w:t xml:space="preserve">Oferty składane w niniejszym konkursie należy wypełnić w sposób czytelny na formularzu, którego wzór określa Załącznik nr 1 </w:t>
      </w:r>
      <w:r w:rsidR="00E816D9" w:rsidRPr="000D0536">
        <w:rPr>
          <w:rFonts w:ascii="Times New Roman" w:hAnsi="Times New Roman" w:cs="Times New Roman"/>
          <w:sz w:val="24"/>
          <w:szCs w:val="24"/>
        </w:rPr>
        <w:t>do rozporządzenia Przewodniczącego Komitetu ds. Pożytku Publicznego z dnia 24 października 2018 roku w sprawie wzorów ofert i ramowych wzorów umów dotyczących realizacji zadań publicznych oraz wzorów sprawozdań z wykonania tych zadań (Dz.U.</w:t>
      </w:r>
      <w:r w:rsidR="000D0536" w:rsidRPr="000D0536">
        <w:rPr>
          <w:rFonts w:ascii="Times New Roman" w:hAnsi="Times New Roman" w:cs="Times New Roman"/>
          <w:sz w:val="24"/>
          <w:szCs w:val="24"/>
        </w:rPr>
        <w:t xml:space="preserve"> </w:t>
      </w:r>
      <w:r w:rsidR="00E816D9" w:rsidRPr="000D0536">
        <w:rPr>
          <w:rFonts w:ascii="Times New Roman" w:hAnsi="Times New Roman" w:cs="Times New Roman"/>
          <w:sz w:val="24"/>
          <w:szCs w:val="24"/>
        </w:rPr>
        <w:t xml:space="preserve">z 20218 r, </w:t>
      </w:r>
      <w:r w:rsidR="0036429F" w:rsidRPr="000D0536">
        <w:rPr>
          <w:rFonts w:ascii="Times New Roman" w:hAnsi="Times New Roman" w:cs="Times New Roman"/>
          <w:sz w:val="24"/>
          <w:szCs w:val="24"/>
        </w:rPr>
        <w:t>poz.</w:t>
      </w:r>
      <w:r w:rsidR="00E816D9" w:rsidRPr="000D0536">
        <w:rPr>
          <w:rFonts w:ascii="Times New Roman" w:hAnsi="Times New Roman" w:cs="Times New Roman"/>
          <w:sz w:val="24"/>
          <w:szCs w:val="24"/>
        </w:rPr>
        <w:t xml:space="preserve"> 2057). </w:t>
      </w:r>
      <w:r w:rsidR="00E816D9" w:rsidRPr="000D0536">
        <w:rPr>
          <w:rFonts w:ascii="Times New Roman" w:hAnsi="Times New Roman" w:cs="Times New Roman"/>
          <w:b/>
          <w:bCs/>
          <w:sz w:val="24"/>
          <w:szCs w:val="24"/>
        </w:rPr>
        <w:t>W załączeniu formularz oferty</w:t>
      </w:r>
      <w:r w:rsidR="00E816D9" w:rsidRPr="000D0536">
        <w:rPr>
          <w:rFonts w:ascii="Times New Roman" w:hAnsi="Times New Roman" w:cs="Times New Roman"/>
          <w:sz w:val="24"/>
          <w:szCs w:val="24"/>
        </w:rPr>
        <w:t>.</w:t>
      </w:r>
    </w:p>
    <w:p w14:paraId="5A2E6678" w14:textId="24C365A6" w:rsidR="00E816D9" w:rsidRPr="000D0536" w:rsidRDefault="00E816D9" w:rsidP="000D0536">
      <w:pPr>
        <w:pStyle w:val="Akapitzlist"/>
        <w:numPr>
          <w:ilvl w:val="0"/>
          <w:numId w:val="18"/>
        </w:numPr>
        <w:suppressAutoHyphens/>
        <w:spacing w:after="120" w:line="300" w:lineRule="auto"/>
        <w:jc w:val="both"/>
        <w:rPr>
          <w:rFonts w:ascii="Times New Roman" w:hAnsi="Times New Roman" w:cs="Times New Roman"/>
          <w:sz w:val="24"/>
          <w:szCs w:val="24"/>
        </w:rPr>
      </w:pPr>
      <w:r w:rsidRPr="00E816D9">
        <w:rPr>
          <w:rFonts w:ascii="Times New Roman" w:eastAsia="Times New Roman" w:hAnsi="Times New Roman" w:cs="Times New Roman"/>
          <w:color w:val="000000"/>
          <w:sz w:val="24"/>
          <w:szCs w:val="24"/>
          <w:lang w:eastAsia="pl-PL"/>
        </w:rPr>
        <w:t xml:space="preserve">Oferty należy składać </w:t>
      </w:r>
      <w:r w:rsidRPr="00E816D9">
        <w:rPr>
          <w:rFonts w:ascii="Times New Roman" w:eastAsia="Times New Roman" w:hAnsi="Times New Roman" w:cs="Times New Roman"/>
          <w:b/>
          <w:bCs/>
          <w:color w:val="000000"/>
          <w:sz w:val="24"/>
          <w:szCs w:val="24"/>
          <w:lang w:eastAsia="pl-PL"/>
        </w:rPr>
        <w:t xml:space="preserve">od dnia 12 stycznia </w:t>
      </w:r>
      <w:r w:rsidRPr="00E816D9">
        <w:rPr>
          <w:rFonts w:ascii="Times New Roman" w:eastAsia="Times New Roman" w:hAnsi="Times New Roman" w:cs="Times New Roman"/>
          <w:b/>
          <w:bCs/>
          <w:sz w:val="24"/>
          <w:szCs w:val="24"/>
          <w:lang w:eastAsia="pl-PL"/>
        </w:rPr>
        <w:t>2022 roku do dnia</w:t>
      </w:r>
      <w:r w:rsidRPr="00E816D9">
        <w:rPr>
          <w:rFonts w:ascii="Times New Roman" w:eastAsia="Times New Roman" w:hAnsi="Times New Roman" w:cs="Times New Roman"/>
          <w:sz w:val="24"/>
          <w:szCs w:val="24"/>
          <w:lang w:eastAsia="pl-PL"/>
        </w:rPr>
        <w:t xml:space="preserve"> </w:t>
      </w:r>
      <w:r w:rsidRPr="00E816D9">
        <w:rPr>
          <w:rFonts w:ascii="Times New Roman" w:eastAsia="Times New Roman" w:hAnsi="Times New Roman" w:cs="Times New Roman"/>
          <w:b/>
          <w:bCs/>
          <w:sz w:val="24"/>
          <w:szCs w:val="24"/>
          <w:lang w:eastAsia="pl-PL"/>
        </w:rPr>
        <w:t>2 lutego 2022 roku</w:t>
      </w:r>
      <w:r w:rsidRPr="00E816D9">
        <w:rPr>
          <w:rFonts w:ascii="Times New Roman" w:eastAsia="Times New Roman" w:hAnsi="Times New Roman" w:cs="Times New Roman"/>
          <w:sz w:val="24"/>
          <w:szCs w:val="24"/>
          <w:lang w:eastAsia="pl-PL"/>
        </w:rPr>
        <w:t xml:space="preserve"> </w:t>
      </w:r>
      <w:r w:rsidRPr="00E816D9">
        <w:rPr>
          <w:rFonts w:ascii="Times New Roman" w:eastAsia="Times New Roman" w:hAnsi="Times New Roman" w:cs="Times New Roman"/>
          <w:b/>
          <w:bCs/>
          <w:sz w:val="24"/>
          <w:szCs w:val="24"/>
          <w:lang w:eastAsia="pl-PL"/>
        </w:rPr>
        <w:t>do godz. 15.15</w:t>
      </w:r>
      <w:r w:rsidRPr="00E816D9">
        <w:rPr>
          <w:rFonts w:ascii="Times New Roman" w:eastAsia="Times New Roman" w:hAnsi="Times New Roman" w:cs="Times New Roman"/>
          <w:sz w:val="24"/>
          <w:szCs w:val="24"/>
          <w:lang w:eastAsia="pl-PL"/>
        </w:rPr>
        <w:t xml:space="preserve"> </w:t>
      </w:r>
      <w:r w:rsidRPr="00E816D9">
        <w:rPr>
          <w:rFonts w:ascii="Times New Roman" w:eastAsia="Times New Roman" w:hAnsi="Times New Roman" w:cs="Times New Roman"/>
          <w:color w:val="000000"/>
          <w:sz w:val="24"/>
          <w:szCs w:val="24"/>
          <w:lang w:eastAsia="pl-PL"/>
        </w:rPr>
        <w:t>w Biurze Obsługi Interesanta Urzędu Miasta w Redzie ul. Gdańska 33 – osobiście lub za pośrednictwem poczty (decyduje data wpływu do Urzędu Miasta w Redzie).</w:t>
      </w:r>
    </w:p>
    <w:p w14:paraId="6C7DF49D" w14:textId="7311461A" w:rsidR="004E7B30" w:rsidRDefault="004E7B30" w:rsidP="000D0536">
      <w:pPr>
        <w:pStyle w:val="Akapitzlist"/>
        <w:numPr>
          <w:ilvl w:val="0"/>
          <w:numId w:val="18"/>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 xml:space="preserve">Na </w:t>
      </w:r>
      <w:r w:rsidR="000D0536">
        <w:rPr>
          <w:rFonts w:ascii="Times New Roman" w:hAnsi="Times New Roman" w:cs="Times New Roman"/>
          <w:sz w:val="24"/>
          <w:szCs w:val="24"/>
        </w:rPr>
        <w:t>zapieczętowanej kopercie z</w:t>
      </w:r>
      <w:r>
        <w:rPr>
          <w:rFonts w:ascii="Times New Roman" w:hAnsi="Times New Roman" w:cs="Times New Roman"/>
          <w:sz w:val="24"/>
          <w:szCs w:val="24"/>
        </w:rPr>
        <w:t xml:space="preserve"> ofertą należy umieścić:</w:t>
      </w:r>
    </w:p>
    <w:p w14:paraId="771F630C" w14:textId="0297D3CA" w:rsidR="000D0536" w:rsidRDefault="000D0536" w:rsidP="00E74AAC">
      <w:pPr>
        <w:pStyle w:val="Akapitzlist"/>
        <w:numPr>
          <w:ilvl w:val="0"/>
          <w:numId w:val="19"/>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napis „Otwarty Konkurs Ofert 2022”</w:t>
      </w:r>
      <w:r w:rsidR="004E7B30">
        <w:rPr>
          <w:rFonts w:ascii="Times New Roman" w:hAnsi="Times New Roman" w:cs="Times New Roman"/>
          <w:sz w:val="24"/>
          <w:szCs w:val="24"/>
        </w:rPr>
        <w:t>,</w:t>
      </w:r>
    </w:p>
    <w:p w14:paraId="1C97B742" w14:textId="3A6EE143" w:rsidR="000D0536" w:rsidRDefault="004E7B30" w:rsidP="000D0536">
      <w:pPr>
        <w:pStyle w:val="Akapitzlist"/>
        <w:numPr>
          <w:ilvl w:val="0"/>
          <w:numId w:val="19"/>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p</w:t>
      </w:r>
      <w:r w:rsidR="000D0536">
        <w:rPr>
          <w:rFonts w:ascii="Times New Roman" w:hAnsi="Times New Roman" w:cs="Times New Roman"/>
          <w:sz w:val="24"/>
          <w:szCs w:val="24"/>
        </w:rPr>
        <w:t>ełną nazw</w:t>
      </w:r>
      <w:r>
        <w:rPr>
          <w:rFonts w:ascii="Times New Roman" w:hAnsi="Times New Roman" w:cs="Times New Roman"/>
          <w:sz w:val="24"/>
          <w:szCs w:val="24"/>
        </w:rPr>
        <w:t>ę</w:t>
      </w:r>
      <w:r w:rsidR="000D0536">
        <w:rPr>
          <w:rFonts w:ascii="Times New Roman" w:hAnsi="Times New Roman" w:cs="Times New Roman"/>
          <w:sz w:val="24"/>
          <w:szCs w:val="24"/>
        </w:rPr>
        <w:t xml:space="preserve"> </w:t>
      </w:r>
      <w:r>
        <w:rPr>
          <w:rFonts w:ascii="Times New Roman" w:hAnsi="Times New Roman" w:cs="Times New Roman"/>
          <w:sz w:val="24"/>
          <w:szCs w:val="24"/>
        </w:rPr>
        <w:t xml:space="preserve">i adres </w:t>
      </w:r>
      <w:r w:rsidR="000D0536">
        <w:rPr>
          <w:rFonts w:ascii="Times New Roman" w:hAnsi="Times New Roman" w:cs="Times New Roman"/>
          <w:sz w:val="24"/>
          <w:szCs w:val="24"/>
        </w:rPr>
        <w:t>wnioskodawcy</w:t>
      </w:r>
      <w:r>
        <w:rPr>
          <w:rFonts w:ascii="Times New Roman" w:hAnsi="Times New Roman" w:cs="Times New Roman"/>
          <w:sz w:val="24"/>
          <w:szCs w:val="24"/>
        </w:rPr>
        <w:t>,</w:t>
      </w:r>
    </w:p>
    <w:p w14:paraId="6F756A29" w14:textId="371A5AC4" w:rsidR="004E7B30" w:rsidRDefault="004E7B30" w:rsidP="000D0536">
      <w:pPr>
        <w:pStyle w:val="Akapitzlist"/>
        <w:numPr>
          <w:ilvl w:val="0"/>
          <w:numId w:val="19"/>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sferę zadania publicznego, którego dotyczy zadanie.</w:t>
      </w:r>
    </w:p>
    <w:p w14:paraId="0918E174" w14:textId="098B052E" w:rsidR="004E7B30" w:rsidRDefault="004E7B30" w:rsidP="004E7B30">
      <w:pPr>
        <w:pStyle w:val="Akapitzlist"/>
        <w:numPr>
          <w:ilvl w:val="0"/>
          <w:numId w:val="18"/>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W przypadku, gdy oferent jest spółką prawa handlowego</w:t>
      </w:r>
      <w:r w:rsidR="00E74AAC">
        <w:rPr>
          <w:rFonts w:ascii="Times New Roman" w:hAnsi="Times New Roman" w:cs="Times New Roman"/>
          <w:sz w:val="24"/>
          <w:szCs w:val="24"/>
        </w:rPr>
        <w:t>, o której mowa w art. 3 ust. 3 pkt. 4 ustawy z dnia 24 kwietnia 2033 r. o działalności pożytku publicznego i o wolontariacie, do oferty należy dołączyć kopię umowy lub statutu spółki, potwierdzoną za zgodność z oryginałem.</w:t>
      </w:r>
    </w:p>
    <w:p w14:paraId="35527088" w14:textId="53D863FC" w:rsidR="00E74AAC" w:rsidRDefault="00E74AAC" w:rsidP="004E7B30">
      <w:pPr>
        <w:pStyle w:val="Akapitzlist"/>
        <w:numPr>
          <w:ilvl w:val="0"/>
          <w:numId w:val="18"/>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 xml:space="preserve">Podmiotami uprawnionymi do </w:t>
      </w:r>
      <w:r w:rsidR="00C97C55">
        <w:rPr>
          <w:rFonts w:ascii="Times New Roman" w:hAnsi="Times New Roman" w:cs="Times New Roman"/>
          <w:sz w:val="24"/>
          <w:szCs w:val="24"/>
        </w:rPr>
        <w:t>składania</w:t>
      </w:r>
      <w:r>
        <w:rPr>
          <w:rFonts w:ascii="Times New Roman" w:hAnsi="Times New Roman" w:cs="Times New Roman"/>
          <w:sz w:val="24"/>
          <w:szCs w:val="24"/>
        </w:rPr>
        <w:t xml:space="preserve"> ofert są organizacje pozarządowe</w:t>
      </w:r>
      <w:r w:rsidR="00C97C55">
        <w:rPr>
          <w:rFonts w:ascii="Times New Roman" w:hAnsi="Times New Roman" w:cs="Times New Roman"/>
          <w:sz w:val="24"/>
          <w:szCs w:val="24"/>
        </w:rPr>
        <w:br/>
      </w:r>
      <w:r w:rsidR="003774EF">
        <w:rPr>
          <w:rFonts w:ascii="Times New Roman" w:hAnsi="Times New Roman" w:cs="Times New Roman"/>
          <w:sz w:val="24"/>
          <w:szCs w:val="24"/>
        </w:rPr>
        <w:t>w rozumieniu ustawy z dnia 24 kwietnia 2033 roku o działalności pożytku publicznego i o wolontariacie (</w:t>
      </w:r>
      <w:r w:rsidR="0036429F">
        <w:rPr>
          <w:rFonts w:ascii="Times New Roman" w:hAnsi="Times New Roman" w:cs="Times New Roman"/>
          <w:sz w:val="24"/>
          <w:szCs w:val="24"/>
        </w:rPr>
        <w:t>tj.</w:t>
      </w:r>
      <w:r w:rsidR="003774EF">
        <w:rPr>
          <w:rFonts w:ascii="Times New Roman" w:hAnsi="Times New Roman" w:cs="Times New Roman"/>
          <w:sz w:val="24"/>
          <w:szCs w:val="24"/>
        </w:rPr>
        <w:t xml:space="preserve"> Dz.U. z 2020 r, poz. 1057 z późn. </w:t>
      </w:r>
      <w:r w:rsidR="0036429F">
        <w:rPr>
          <w:rFonts w:ascii="Times New Roman" w:hAnsi="Times New Roman" w:cs="Times New Roman"/>
          <w:sz w:val="24"/>
          <w:szCs w:val="24"/>
        </w:rPr>
        <w:t>zm.</w:t>
      </w:r>
      <w:r w:rsidR="003774EF">
        <w:rPr>
          <w:rFonts w:ascii="Times New Roman" w:hAnsi="Times New Roman" w:cs="Times New Roman"/>
          <w:sz w:val="24"/>
          <w:szCs w:val="24"/>
        </w:rPr>
        <w:t>) oraz podmioty wskazane w art. 3 ust. 3 w/w ustawy, prowadzące działalność statutową w tym zakresie.</w:t>
      </w:r>
    </w:p>
    <w:p w14:paraId="764B1B3B" w14:textId="346594BC" w:rsidR="00FB56D5" w:rsidRDefault="00C97C55" w:rsidP="00FB56D5">
      <w:pPr>
        <w:pStyle w:val="Akapitzlist"/>
        <w:numPr>
          <w:ilvl w:val="0"/>
          <w:numId w:val="18"/>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Wszystkie</w:t>
      </w:r>
      <w:r w:rsidR="00AD2466">
        <w:rPr>
          <w:rFonts w:ascii="Times New Roman" w:hAnsi="Times New Roman" w:cs="Times New Roman"/>
          <w:sz w:val="24"/>
          <w:szCs w:val="24"/>
        </w:rPr>
        <w:t xml:space="preserve"> ofert</w:t>
      </w:r>
      <w:r>
        <w:rPr>
          <w:rFonts w:ascii="Times New Roman" w:hAnsi="Times New Roman" w:cs="Times New Roman"/>
          <w:sz w:val="24"/>
          <w:szCs w:val="24"/>
        </w:rPr>
        <w:t>y</w:t>
      </w:r>
      <w:r w:rsidR="00AD2466">
        <w:rPr>
          <w:rFonts w:ascii="Times New Roman" w:hAnsi="Times New Roman" w:cs="Times New Roman"/>
          <w:sz w:val="24"/>
          <w:szCs w:val="24"/>
        </w:rPr>
        <w:t>, w obszarze i zakresie jakiego dotyczy zadanie, powinn</w:t>
      </w:r>
      <w:r>
        <w:rPr>
          <w:rFonts w:ascii="Times New Roman" w:hAnsi="Times New Roman" w:cs="Times New Roman"/>
          <w:sz w:val="24"/>
          <w:szCs w:val="24"/>
        </w:rPr>
        <w:t>y</w:t>
      </w:r>
      <w:r w:rsidR="00AD2466">
        <w:rPr>
          <w:rFonts w:ascii="Times New Roman" w:hAnsi="Times New Roman" w:cs="Times New Roman"/>
          <w:sz w:val="24"/>
          <w:szCs w:val="24"/>
        </w:rPr>
        <w:t xml:space="preserve"> uwzględniać realizację działań na rzecz równego dostępu do działalności prowadzonej </w:t>
      </w:r>
      <w:r w:rsidR="00AE3461">
        <w:rPr>
          <w:rFonts w:ascii="Times New Roman" w:hAnsi="Times New Roman" w:cs="Times New Roman"/>
          <w:sz w:val="24"/>
          <w:szCs w:val="24"/>
        </w:rPr>
        <w:t>przez organizację pozarządową dla osób ze szczególnymi potrzebami zgodnie z przepisami ustawy z dnia 19 lipca 2019 roku</w:t>
      </w:r>
      <w:r w:rsidR="00DD765C">
        <w:rPr>
          <w:rFonts w:ascii="Times New Roman" w:hAnsi="Times New Roman" w:cs="Times New Roman"/>
          <w:sz w:val="24"/>
          <w:szCs w:val="24"/>
        </w:rPr>
        <w:br/>
      </w:r>
      <w:r w:rsidR="00AE3461">
        <w:rPr>
          <w:rFonts w:ascii="Times New Roman" w:hAnsi="Times New Roman" w:cs="Times New Roman"/>
          <w:sz w:val="24"/>
          <w:szCs w:val="24"/>
        </w:rPr>
        <w:t>o zapewnieniu dostępności osobom ze szczególnymi potrzebami (Dz.U. z 2020 r. poz. 1062 art.6)</w:t>
      </w:r>
      <w:r w:rsidR="00FB56D5">
        <w:rPr>
          <w:rFonts w:ascii="Times New Roman" w:hAnsi="Times New Roman" w:cs="Times New Roman"/>
          <w:sz w:val="24"/>
          <w:szCs w:val="24"/>
        </w:rPr>
        <w:t xml:space="preserve"> w</w:t>
      </w:r>
      <w:r w:rsidR="00AE3461" w:rsidRPr="00FB56D5">
        <w:rPr>
          <w:rFonts w:ascii="Times New Roman" w:hAnsi="Times New Roman" w:cs="Times New Roman"/>
          <w:sz w:val="24"/>
          <w:szCs w:val="24"/>
        </w:rPr>
        <w:t xml:space="preserve"> zakresie dostępności</w:t>
      </w:r>
      <w:r w:rsidR="00FB56D5">
        <w:rPr>
          <w:rFonts w:ascii="Times New Roman" w:hAnsi="Times New Roman" w:cs="Times New Roman"/>
          <w:sz w:val="24"/>
          <w:szCs w:val="24"/>
        </w:rPr>
        <w:t>:</w:t>
      </w:r>
    </w:p>
    <w:p w14:paraId="3EEF0330" w14:textId="084D9D8B" w:rsidR="00AE3461" w:rsidRPr="00FB56D5" w:rsidRDefault="00FB56D5" w:rsidP="00FB56D5">
      <w:pPr>
        <w:pStyle w:val="Akapitzlist"/>
        <w:numPr>
          <w:ilvl w:val="0"/>
          <w:numId w:val="20"/>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a</w:t>
      </w:r>
      <w:r w:rsidR="00AE3461" w:rsidRPr="00FB56D5">
        <w:rPr>
          <w:rFonts w:ascii="Times New Roman" w:hAnsi="Times New Roman" w:cs="Times New Roman"/>
          <w:sz w:val="24"/>
          <w:szCs w:val="24"/>
        </w:rPr>
        <w:t>rchitektonicznej</w:t>
      </w:r>
      <w:r>
        <w:rPr>
          <w:rFonts w:ascii="Times New Roman" w:hAnsi="Times New Roman" w:cs="Times New Roman"/>
          <w:sz w:val="24"/>
          <w:szCs w:val="24"/>
        </w:rPr>
        <w:t>,</w:t>
      </w:r>
    </w:p>
    <w:p w14:paraId="45953DFB" w14:textId="6537F2A5" w:rsidR="00FB56D5" w:rsidRDefault="00FB56D5" w:rsidP="00AE3461">
      <w:pPr>
        <w:pStyle w:val="Akapitzlist"/>
        <w:numPr>
          <w:ilvl w:val="0"/>
          <w:numId w:val="20"/>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cyfrowej,</w:t>
      </w:r>
    </w:p>
    <w:p w14:paraId="227E46D8" w14:textId="2CCC34AE" w:rsidR="00FB56D5" w:rsidRDefault="00FB56D5" w:rsidP="00AE3461">
      <w:pPr>
        <w:pStyle w:val="Akapitzlist"/>
        <w:numPr>
          <w:ilvl w:val="0"/>
          <w:numId w:val="20"/>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informacyjno – komunikacyjnej.</w:t>
      </w:r>
    </w:p>
    <w:p w14:paraId="310DCA4F" w14:textId="6CAD98D5" w:rsidR="006E20FD" w:rsidRDefault="006E20FD" w:rsidP="006E20FD">
      <w:pPr>
        <w:pStyle w:val="Akapitzlist"/>
        <w:suppressAutoHyphens/>
        <w:spacing w:after="120" w:line="300" w:lineRule="auto"/>
        <w:ind w:left="1788"/>
        <w:jc w:val="both"/>
        <w:rPr>
          <w:rFonts w:ascii="Times New Roman" w:hAnsi="Times New Roman" w:cs="Times New Roman"/>
          <w:sz w:val="24"/>
          <w:szCs w:val="24"/>
        </w:rPr>
      </w:pPr>
    </w:p>
    <w:p w14:paraId="2F8EF218" w14:textId="58ED7BF0" w:rsidR="00E816D9" w:rsidRPr="006E20FD" w:rsidRDefault="00FB56D5" w:rsidP="00FB56D5">
      <w:pPr>
        <w:pStyle w:val="Akapitzlist"/>
        <w:numPr>
          <w:ilvl w:val="0"/>
          <w:numId w:val="1"/>
        </w:numPr>
        <w:suppressAutoHyphens/>
        <w:spacing w:after="120" w:line="300" w:lineRule="auto"/>
        <w:jc w:val="both"/>
        <w:rPr>
          <w:rFonts w:ascii="Times New Roman" w:hAnsi="Times New Roman" w:cs="Times New Roman"/>
          <w:b/>
          <w:bCs/>
          <w:sz w:val="24"/>
          <w:szCs w:val="24"/>
        </w:rPr>
      </w:pPr>
      <w:r w:rsidRPr="006E20FD">
        <w:rPr>
          <w:rFonts w:ascii="Times New Roman" w:hAnsi="Times New Roman" w:cs="Times New Roman"/>
          <w:b/>
          <w:bCs/>
          <w:sz w:val="24"/>
          <w:szCs w:val="24"/>
        </w:rPr>
        <w:t>Tryb i kryteria wyboru ofert oraz termin rozstrzygnięcia konkursu</w:t>
      </w:r>
    </w:p>
    <w:p w14:paraId="25DE4094" w14:textId="64B22408" w:rsidR="006E20FD" w:rsidRDefault="006E20FD" w:rsidP="008442BB">
      <w:pPr>
        <w:pStyle w:val="Akapitzlist"/>
        <w:numPr>
          <w:ilvl w:val="0"/>
          <w:numId w:val="22"/>
        </w:numPr>
        <w:suppressAutoHyphens/>
        <w:spacing w:after="120" w:line="300" w:lineRule="auto"/>
        <w:jc w:val="both"/>
        <w:rPr>
          <w:rFonts w:ascii="Times New Roman" w:hAnsi="Times New Roman" w:cs="Times New Roman"/>
          <w:sz w:val="24"/>
          <w:szCs w:val="24"/>
        </w:rPr>
      </w:pPr>
      <w:r w:rsidRPr="008442BB">
        <w:rPr>
          <w:rFonts w:ascii="Times New Roman" w:hAnsi="Times New Roman" w:cs="Times New Roman"/>
          <w:sz w:val="24"/>
          <w:szCs w:val="24"/>
        </w:rPr>
        <w:t>Wszystkie oferty złożone w niniejszym konkursie zostaną ocenione pod względem formalnym i merytorycznym</w:t>
      </w:r>
      <w:r w:rsidR="00B6431E" w:rsidRPr="008442BB">
        <w:rPr>
          <w:rFonts w:ascii="Times New Roman" w:hAnsi="Times New Roman" w:cs="Times New Roman"/>
          <w:sz w:val="24"/>
          <w:szCs w:val="24"/>
        </w:rPr>
        <w:t xml:space="preserve"> przez Komisję Konkursową powołaną przez Burmistrza Miasta Redy.</w:t>
      </w:r>
    </w:p>
    <w:p w14:paraId="211D441D" w14:textId="3B100414" w:rsidR="00D031CF" w:rsidRDefault="00D031CF" w:rsidP="00D031CF">
      <w:pPr>
        <w:suppressAutoHyphens/>
        <w:spacing w:after="120" w:line="300" w:lineRule="auto"/>
        <w:jc w:val="both"/>
        <w:rPr>
          <w:rFonts w:ascii="Times New Roman" w:hAnsi="Times New Roman" w:cs="Times New Roman"/>
          <w:sz w:val="24"/>
          <w:szCs w:val="24"/>
        </w:rPr>
      </w:pPr>
    </w:p>
    <w:p w14:paraId="70795904" w14:textId="77777777" w:rsidR="00D031CF" w:rsidRPr="00D031CF" w:rsidRDefault="00D031CF" w:rsidP="00D031CF">
      <w:pPr>
        <w:suppressAutoHyphens/>
        <w:spacing w:after="120" w:line="30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5"/>
        <w:gridCol w:w="8446"/>
      </w:tblGrid>
      <w:tr w:rsidR="008442BB" w:rsidRPr="008442BB" w14:paraId="67052762" w14:textId="77777777" w:rsidTr="00A42084">
        <w:trPr>
          <w:trHeight w:val="279"/>
        </w:trPr>
        <w:tc>
          <w:tcPr>
            <w:tcW w:w="555" w:type="dxa"/>
          </w:tcPr>
          <w:p w14:paraId="020EFBB8" w14:textId="77777777" w:rsidR="008442BB" w:rsidRPr="008442BB" w:rsidRDefault="008442BB" w:rsidP="008442BB">
            <w:pPr>
              <w:autoSpaceDE w:val="0"/>
              <w:autoSpaceDN w:val="0"/>
              <w:adjustRightInd w:val="0"/>
              <w:spacing w:after="0" w:line="240" w:lineRule="auto"/>
              <w:rPr>
                <w:rFonts w:ascii="Times New Roman" w:eastAsia="Times New Roman" w:hAnsi="Times New Roman" w:cs="Times New Roman"/>
                <w:b/>
                <w:color w:val="000000"/>
                <w:sz w:val="24"/>
                <w:szCs w:val="24"/>
                <w:lang w:eastAsia="pl-PL"/>
              </w:rPr>
            </w:pPr>
            <w:r w:rsidRPr="008442BB">
              <w:rPr>
                <w:rFonts w:ascii="Times New Roman" w:eastAsia="Times New Roman" w:hAnsi="Times New Roman" w:cs="Times New Roman"/>
                <w:b/>
                <w:color w:val="000000"/>
                <w:sz w:val="24"/>
                <w:szCs w:val="24"/>
                <w:lang w:eastAsia="pl-PL"/>
              </w:rPr>
              <w:lastRenderedPageBreak/>
              <w:t>Lp.</w:t>
            </w:r>
          </w:p>
        </w:tc>
        <w:tc>
          <w:tcPr>
            <w:tcW w:w="8446" w:type="dxa"/>
          </w:tcPr>
          <w:p w14:paraId="13DB8189" w14:textId="77777777" w:rsidR="008442BB" w:rsidRPr="008442BB" w:rsidRDefault="008442BB" w:rsidP="008442BB">
            <w:pPr>
              <w:autoSpaceDE w:val="0"/>
              <w:autoSpaceDN w:val="0"/>
              <w:adjustRightInd w:val="0"/>
              <w:spacing w:after="0" w:line="240" w:lineRule="auto"/>
              <w:rPr>
                <w:rFonts w:ascii="Times New Roman" w:eastAsia="Times New Roman" w:hAnsi="Times New Roman" w:cs="Times New Roman"/>
                <w:b/>
                <w:color w:val="000000"/>
                <w:sz w:val="24"/>
                <w:szCs w:val="24"/>
                <w:lang w:eastAsia="pl-PL"/>
              </w:rPr>
            </w:pPr>
            <w:r w:rsidRPr="008442BB">
              <w:rPr>
                <w:rFonts w:ascii="Times New Roman" w:eastAsia="Times New Roman" w:hAnsi="Times New Roman" w:cs="Times New Roman"/>
                <w:b/>
                <w:color w:val="000000"/>
                <w:sz w:val="24"/>
                <w:szCs w:val="24"/>
                <w:lang w:eastAsia="pl-PL"/>
              </w:rPr>
              <w:t xml:space="preserve">                                 Kryteria oceny formalnej</w:t>
            </w:r>
          </w:p>
        </w:tc>
      </w:tr>
      <w:tr w:rsidR="008442BB" w:rsidRPr="008442BB" w14:paraId="1CCD323A" w14:textId="77777777" w:rsidTr="00A42084">
        <w:trPr>
          <w:trHeight w:val="541"/>
        </w:trPr>
        <w:tc>
          <w:tcPr>
            <w:tcW w:w="555" w:type="dxa"/>
          </w:tcPr>
          <w:p w14:paraId="4BC4B770" w14:textId="77777777" w:rsidR="008442BB" w:rsidRPr="008442BB" w:rsidRDefault="008442BB" w:rsidP="008442BB">
            <w:p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r w:rsidRPr="008442BB">
              <w:rPr>
                <w:rFonts w:ascii="Times New Roman" w:eastAsia="Times New Roman" w:hAnsi="Times New Roman" w:cs="Times New Roman"/>
                <w:b/>
                <w:bCs/>
                <w:color w:val="000000"/>
                <w:sz w:val="24"/>
                <w:szCs w:val="24"/>
                <w:lang w:eastAsia="pl-PL"/>
              </w:rPr>
              <w:t>1.</w:t>
            </w:r>
          </w:p>
        </w:tc>
        <w:tc>
          <w:tcPr>
            <w:tcW w:w="8446" w:type="dxa"/>
          </w:tcPr>
          <w:p w14:paraId="54BE1F8C" w14:textId="1FBF586B" w:rsidR="008442BB" w:rsidRPr="008442BB" w:rsidRDefault="008442BB" w:rsidP="008442BB">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8442BB">
              <w:rPr>
                <w:rFonts w:ascii="Times New Roman" w:eastAsia="Times New Roman" w:hAnsi="Times New Roman" w:cs="Times New Roman"/>
                <w:color w:val="000000"/>
                <w:sz w:val="24"/>
                <w:szCs w:val="24"/>
                <w:lang w:eastAsia="pl-PL"/>
              </w:rPr>
              <w:t>Czy oferta została złożona w zamkniętej kopercie i w terminie ustalonym w ogłoszeniu o przeprowadzeniu otwartego konkursu ofert?</w:t>
            </w:r>
          </w:p>
        </w:tc>
      </w:tr>
      <w:tr w:rsidR="008442BB" w:rsidRPr="008442BB" w14:paraId="1CC271E1" w14:textId="77777777" w:rsidTr="00A42084">
        <w:trPr>
          <w:trHeight w:val="408"/>
        </w:trPr>
        <w:tc>
          <w:tcPr>
            <w:tcW w:w="555" w:type="dxa"/>
          </w:tcPr>
          <w:p w14:paraId="070C91EC" w14:textId="77777777" w:rsidR="008442BB" w:rsidRPr="008442BB" w:rsidRDefault="008442BB" w:rsidP="008442BB">
            <w:p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r w:rsidRPr="008442BB">
              <w:rPr>
                <w:rFonts w:ascii="Times New Roman" w:eastAsia="Times New Roman" w:hAnsi="Times New Roman" w:cs="Times New Roman"/>
                <w:b/>
                <w:bCs/>
                <w:color w:val="000000"/>
                <w:sz w:val="24"/>
                <w:szCs w:val="24"/>
                <w:lang w:eastAsia="pl-PL"/>
              </w:rPr>
              <w:t>2.</w:t>
            </w:r>
          </w:p>
        </w:tc>
        <w:tc>
          <w:tcPr>
            <w:tcW w:w="8446" w:type="dxa"/>
          </w:tcPr>
          <w:p w14:paraId="0846BCB7" w14:textId="77777777" w:rsidR="008442BB" w:rsidRPr="008442BB" w:rsidRDefault="008442BB" w:rsidP="008442BB">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8442BB">
              <w:rPr>
                <w:rFonts w:ascii="Times New Roman" w:eastAsia="Times New Roman" w:hAnsi="Times New Roman" w:cs="Times New Roman"/>
                <w:color w:val="000000"/>
                <w:sz w:val="24"/>
                <w:szCs w:val="24"/>
                <w:lang w:eastAsia="pl-PL"/>
              </w:rPr>
              <w:t>Czy oferta jest przedstawiona na formularzu wg obowiązującego wzoru?</w:t>
            </w:r>
          </w:p>
        </w:tc>
      </w:tr>
      <w:tr w:rsidR="008442BB" w:rsidRPr="008442BB" w14:paraId="45CC7F67" w14:textId="77777777" w:rsidTr="00A42084">
        <w:trPr>
          <w:trHeight w:val="450"/>
        </w:trPr>
        <w:tc>
          <w:tcPr>
            <w:tcW w:w="555" w:type="dxa"/>
          </w:tcPr>
          <w:p w14:paraId="6A977D75" w14:textId="77777777" w:rsidR="008442BB" w:rsidRPr="008442BB" w:rsidRDefault="008442BB" w:rsidP="008442BB">
            <w:p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r w:rsidRPr="008442BB">
              <w:rPr>
                <w:rFonts w:ascii="Times New Roman" w:eastAsia="Times New Roman" w:hAnsi="Times New Roman" w:cs="Times New Roman"/>
                <w:b/>
                <w:bCs/>
                <w:color w:val="000000"/>
                <w:sz w:val="24"/>
                <w:szCs w:val="24"/>
                <w:lang w:eastAsia="pl-PL"/>
              </w:rPr>
              <w:t>3.</w:t>
            </w:r>
          </w:p>
        </w:tc>
        <w:tc>
          <w:tcPr>
            <w:tcW w:w="8446" w:type="dxa"/>
          </w:tcPr>
          <w:p w14:paraId="50B4DE99" w14:textId="77777777" w:rsidR="008442BB" w:rsidRPr="008442BB" w:rsidRDefault="008442BB" w:rsidP="008442BB">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8442BB">
              <w:rPr>
                <w:rFonts w:ascii="Times New Roman" w:eastAsia="Times New Roman" w:hAnsi="Times New Roman" w:cs="Times New Roman"/>
                <w:color w:val="000000"/>
                <w:sz w:val="24"/>
                <w:szCs w:val="24"/>
                <w:lang w:eastAsia="pl-PL"/>
              </w:rPr>
              <w:t>Czy zadanie mieści się w celach statutowych organizacji?</w:t>
            </w:r>
          </w:p>
        </w:tc>
      </w:tr>
      <w:tr w:rsidR="008442BB" w:rsidRPr="008442BB" w14:paraId="4036EF60" w14:textId="77777777" w:rsidTr="00A42084">
        <w:trPr>
          <w:trHeight w:val="630"/>
        </w:trPr>
        <w:tc>
          <w:tcPr>
            <w:tcW w:w="555" w:type="dxa"/>
          </w:tcPr>
          <w:p w14:paraId="51407ADE" w14:textId="77777777" w:rsidR="008442BB" w:rsidRPr="008442BB" w:rsidRDefault="008442BB" w:rsidP="008442BB">
            <w:p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r w:rsidRPr="008442BB">
              <w:rPr>
                <w:rFonts w:ascii="Times New Roman" w:eastAsia="Times New Roman" w:hAnsi="Times New Roman" w:cs="Times New Roman"/>
                <w:b/>
                <w:bCs/>
                <w:color w:val="000000"/>
                <w:sz w:val="24"/>
                <w:szCs w:val="24"/>
                <w:lang w:eastAsia="pl-PL"/>
              </w:rPr>
              <w:t>4.</w:t>
            </w:r>
          </w:p>
        </w:tc>
        <w:tc>
          <w:tcPr>
            <w:tcW w:w="8446" w:type="dxa"/>
          </w:tcPr>
          <w:p w14:paraId="31B6786E" w14:textId="77777777" w:rsidR="008442BB" w:rsidRPr="008442BB" w:rsidRDefault="008442BB" w:rsidP="008442BB">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8442BB">
              <w:rPr>
                <w:rFonts w:ascii="Times New Roman" w:eastAsia="Times New Roman" w:hAnsi="Times New Roman" w:cs="Times New Roman"/>
                <w:color w:val="000000"/>
                <w:sz w:val="24"/>
                <w:szCs w:val="24"/>
                <w:lang w:eastAsia="pl-PL"/>
              </w:rPr>
              <w:t>Czy oferta została podpisana przez osoby upoważnione do reprezentowania podmiotu?</w:t>
            </w:r>
          </w:p>
        </w:tc>
      </w:tr>
      <w:tr w:rsidR="008442BB" w:rsidRPr="008442BB" w14:paraId="62419CDC" w14:textId="77777777" w:rsidTr="008442BB">
        <w:trPr>
          <w:trHeight w:val="664"/>
        </w:trPr>
        <w:tc>
          <w:tcPr>
            <w:tcW w:w="555" w:type="dxa"/>
          </w:tcPr>
          <w:p w14:paraId="168A006E" w14:textId="77777777" w:rsidR="008442BB" w:rsidRPr="008442BB" w:rsidRDefault="008442BB" w:rsidP="008442BB">
            <w:p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r w:rsidRPr="008442BB">
              <w:rPr>
                <w:rFonts w:ascii="Times New Roman" w:eastAsia="Times New Roman" w:hAnsi="Times New Roman" w:cs="Times New Roman"/>
                <w:b/>
                <w:bCs/>
                <w:color w:val="000000"/>
                <w:sz w:val="24"/>
                <w:szCs w:val="24"/>
                <w:lang w:eastAsia="pl-PL"/>
              </w:rPr>
              <w:t>5.</w:t>
            </w:r>
          </w:p>
        </w:tc>
        <w:tc>
          <w:tcPr>
            <w:tcW w:w="8446" w:type="dxa"/>
          </w:tcPr>
          <w:p w14:paraId="473F4B89" w14:textId="6A138A3F" w:rsidR="008442BB" w:rsidRPr="008442BB" w:rsidRDefault="008442BB" w:rsidP="008442BB">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8442BB">
              <w:rPr>
                <w:rFonts w:ascii="Times New Roman" w:eastAsia="Times New Roman" w:hAnsi="Times New Roman" w:cs="Times New Roman"/>
                <w:color w:val="000000"/>
                <w:sz w:val="24"/>
                <w:szCs w:val="24"/>
                <w:lang w:eastAsia="pl-PL"/>
              </w:rPr>
              <w:t>Czy do oferty złożonej przez spółkę prawa handlowego dołączone zostały właściwe załączniki, tj. kopia umowy lub statutu spółki potwierdzona za zgodność  z oryginałem?</w:t>
            </w:r>
          </w:p>
        </w:tc>
      </w:tr>
    </w:tbl>
    <w:p w14:paraId="2EB8C94B" w14:textId="5EC76FD5" w:rsidR="008442BB" w:rsidRDefault="008442BB" w:rsidP="008442BB">
      <w:pPr>
        <w:pStyle w:val="Akapitzlist"/>
        <w:suppressAutoHyphens/>
        <w:spacing w:after="120" w:line="300" w:lineRule="auto"/>
        <w:ind w:left="1353"/>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114"/>
        <w:gridCol w:w="1270"/>
      </w:tblGrid>
      <w:tr w:rsidR="008442BB" w:rsidRPr="008442BB" w14:paraId="5FF12FF8" w14:textId="77777777" w:rsidTr="00A42084">
        <w:tc>
          <w:tcPr>
            <w:tcW w:w="570" w:type="dxa"/>
            <w:shd w:val="clear" w:color="auto" w:fill="auto"/>
          </w:tcPr>
          <w:p w14:paraId="1BC3441E"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Lp.</w:t>
            </w:r>
          </w:p>
        </w:tc>
        <w:tc>
          <w:tcPr>
            <w:tcW w:w="7340" w:type="dxa"/>
            <w:shd w:val="clear" w:color="auto" w:fill="auto"/>
          </w:tcPr>
          <w:p w14:paraId="2D18ED6B"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Kryteria oceny merytorycznej</w:t>
            </w:r>
          </w:p>
        </w:tc>
        <w:tc>
          <w:tcPr>
            <w:tcW w:w="1270" w:type="dxa"/>
            <w:shd w:val="clear" w:color="auto" w:fill="auto"/>
          </w:tcPr>
          <w:p w14:paraId="3058F664"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Punktacja</w:t>
            </w:r>
          </w:p>
        </w:tc>
      </w:tr>
      <w:tr w:rsidR="008442BB" w:rsidRPr="008442BB" w14:paraId="2FEE1624" w14:textId="77777777" w:rsidTr="00A42084">
        <w:tc>
          <w:tcPr>
            <w:tcW w:w="570" w:type="dxa"/>
            <w:shd w:val="clear" w:color="auto" w:fill="auto"/>
          </w:tcPr>
          <w:p w14:paraId="42CA2E89"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1</w:t>
            </w:r>
          </w:p>
        </w:tc>
        <w:tc>
          <w:tcPr>
            <w:tcW w:w="7340" w:type="dxa"/>
            <w:shd w:val="clear" w:color="auto" w:fill="auto"/>
          </w:tcPr>
          <w:p w14:paraId="616817C2" w14:textId="77777777" w:rsidR="008442BB" w:rsidRPr="008442BB" w:rsidRDefault="008442BB" w:rsidP="008442BB">
            <w:pPr>
              <w:autoSpaceDE w:val="0"/>
              <w:autoSpaceDN w:val="0"/>
              <w:adjustRightInd w:val="0"/>
              <w:spacing w:after="0" w:line="240" w:lineRule="auto"/>
              <w:rPr>
                <w:rFonts w:ascii="Times New Roman" w:eastAsia="Calibri" w:hAnsi="Times New Roman" w:cs="Times New Roman"/>
                <w:bCs/>
                <w:color w:val="000000"/>
                <w:sz w:val="20"/>
                <w:szCs w:val="20"/>
                <w:lang w:eastAsia="pl-PL"/>
              </w:rPr>
            </w:pPr>
            <w:r w:rsidRPr="008442BB">
              <w:rPr>
                <w:rFonts w:ascii="Times New Roman" w:eastAsia="Calibri" w:hAnsi="Times New Roman" w:cs="Times New Roman"/>
                <w:bCs/>
                <w:color w:val="000000"/>
                <w:sz w:val="20"/>
                <w:szCs w:val="20"/>
                <w:lang w:eastAsia="pl-PL"/>
              </w:rPr>
              <w:t>Ocena możliwości realizacji zadania publicznego przez Organizację Pozarządową</w:t>
            </w:r>
          </w:p>
        </w:tc>
        <w:tc>
          <w:tcPr>
            <w:tcW w:w="1270" w:type="dxa"/>
            <w:shd w:val="clear" w:color="auto" w:fill="auto"/>
          </w:tcPr>
          <w:p w14:paraId="71644D15"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0-3</w:t>
            </w:r>
          </w:p>
        </w:tc>
      </w:tr>
      <w:tr w:rsidR="008442BB" w:rsidRPr="008442BB" w14:paraId="4FADE711" w14:textId="77777777" w:rsidTr="00A42084">
        <w:tc>
          <w:tcPr>
            <w:tcW w:w="570" w:type="dxa"/>
            <w:shd w:val="clear" w:color="auto" w:fill="auto"/>
          </w:tcPr>
          <w:p w14:paraId="5BD43220"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2</w:t>
            </w:r>
          </w:p>
        </w:tc>
        <w:tc>
          <w:tcPr>
            <w:tcW w:w="7340" w:type="dxa"/>
            <w:shd w:val="clear" w:color="auto" w:fill="auto"/>
          </w:tcPr>
          <w:p w14:paraId="7693E7AA" w14:textId="77777777" w:rsidR="008442BB" w:rsidRPr="008442BB" w:rsidRDefault="008442BB" w:rsidP="008442BB">
            <w:pPr>
              <w:autoSpaceDE w:val="0"/>
              <w:autoSpaceDN w:val="0"/>
              <w:adjustRightInd w:val="0"/>
              <w:spacing w:after="0" w:line="240" w:lineRule="auto"/>
              <w:rPr>
                <w:rFonts w:ascii="Times New Roman" w:eastAsia="Calibri" w:hAnsi="Times New Roman" w:cs="Times New Roman"/>
                <w:bCs/>
                <w:color w:val="000000"/>
                <w:sz w:val="20"/>
                <w:szCs w:val="20"/>
                <w:lang w:eastAsia="pl-PL"/>
              </w:rPr>
            </w:pPr>
            <w:r w:rsidRPr="008442BB">
              <w:rPr>
                <w:rFonts w:ascii="Times New Roman" w:eastAsia="Calibri" w:hAnsi="Times New Roman" w:cs="Times New Roman"/>
                <w:bCs/>
                <w:color w:val="000000"/>
                <w:sz w:val="20"/>
                <w:szCs w:val="20"/>
                <w:lang w:eastAsia="pl-PL"/>
              </w:rPr>
              <w:t>Ocena przedstawionej kalkulacji kosztów realizacji zadania publicznego, w tym w odniesieniu do zakresu rzeczowego zadania</w:t>
            </w:r>
          </w:p>
        </w:tc>
        <w:tc>
          <w:tcPr>
            <w:tcW w:w="1270" w:type="dxa"/>
            <w:shd w:val="clear" w:color="auto" w:fill="auto"/>
          </w:tcPr>
          <w:p w14:paraId="232B5022"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0-3</w:t>
            </w:r>
          </w:p>
        </w:tc>
      </w:tr>
      <w:tr w:rsidR="008442BB" w:rsidRPr="008442BB" w14:paraId="47754420" w14:textId="77777777" w:rsidTr="00A42084">
        <w:tc>
          <w:tcPr>
            <w:tcW w:w="570" w:type="dxa"/>
            <w:shd w:val="clear" w:color="auto" w:fill="auto"/>
          </w:tcPr>
          <w:p w14:paraId="5D865249"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3</w:t>
            </w:r>
          </w:p>
        </w:tc>
        <w:tc>
          <w:tcPr>
            <w:tcW w:w="7340" w:type="dxa"/>
            <w:shd w:val="clear" w:color="auto" w:fill="auto"/>
          </w:tcPr>
          <w:p w14:paraId="050FB5EE" w14:textId="77777777" w:rsidR="008442BB" w:rsidRPr="008442BB" w:rsidRDefault="008442BB" w:rsidP="008442BB">
            <w:pPr>
              <w:autoSpaceDE w:val="0"/>
              <w:autoSpaceDN w:val="0"/>
              <w:adjustRightInd w:val="0"/>
              <w:spacing w:after="0" w:line="240" w:lineRule="auto"/>
              <w:rPr>
                <w:rFonts w:ascii="Times New Roman" w:eastAsia="Calibri" w:hAnsi="Times New Roman" w:cs="Times New Roman"/>
                <w:bCs/>
                <w:color w:val="000000"/>
                <w:sz w:val="20"/>
                <w:szCs w:val="20"/>
                <w:lang w:eastAsia="pl-PL"/>
              </w:rPr>
            </w:pPr>
            <w:r w:rsidRPr="008442BB">
              <w:rPr>
                <w:rFonts w:ascii="Times New Roman" w:eastAsia="Calibri" w:hAnsi="Times New Roman" w:cs="Times New Roman"/>
                <w:bCs/>
                <w:color w:val="000000"/>
                <w:sz w:val="20"/>
                <w:szCs w:val="20"/>
                <w:lang w:eastAsia="pl-PL"/>
              </w:rPr>
              <w:t>Ocena proponowanej jakości wykonania zadania i kwalifikacje osób, przy udziale których Organizacja Pozarządowa będzie realizować zadanie publiczne</w:t>
            </w:r>
          </w:p>
        </w:tc>
        <w:tc>
          <w:tcPr>
            <w:tcW w:w="1270" w:type="dxa"/>
            <w:shd w:val="clear" w:color="auto" w:fill="auto"/>
          </w:tcPr>
          <w:p w14:paraId="46C32528"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0-3</w:t>
            </w:r>
          </w:p>
        </w:tc>
      </w:tr>
      <w:tr w:rsidR="008442BB" w:rsidRPr="008442BB" w14:paraId="1B026A60" w14:textId="77777777" w:rsidTr="00A42084">
        <w:tc>
          <w:tcPr>
            <w:tcW w:w="570" w:type="dxa"/>
            <w:shd w:val="clear" w:color="auto" w:fill="auto"/>
          </w:tcPr>
          <w:p w14:paraId="78C35C3C"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4</w:t>
            </w:r>
          </w:p>
        </w:tc>
        <w:tc>
          <w:tcPr>
            <w:tcW w:w="7340" w:type="dxa"/>
            <w:shd w:val="clear" w:color="auto" w:fill="auto"/>
          </w:tcPr>
          <w:p w14:paraId="79B6571D" w14:textId="77777777" w:rsidR="008442BB" w:rsidRPr="008442BB" w:rsidRDefault="008442BB" w:rsidP="008442BB">
            <w:pPr>
              <w:autoSpaceDE w:val="0"/>
              <w:autoSpaceDN w:val="0"/>
              <w:adjustRightInd w:val="0"/>
              <w:spacing w:after="0" w:line="240" w:lineRule="auto"/>
              <w:rPr>
                <w:rFonts w:ascii="Times New Roman" w:eastAsia="Calibri" w:hAnsi="Times New Roman" w:cs="Times New Roman"/>
                <w:bCs/>
                <w:color w:val="000000"/>
                <w:sz w:val="20"/>
                <w:szCs w:val="20"/>
                <w:lang w:eastAsia="pl-PL"/>
              </w:rPr>
            </w:pPr>
            <w:r w:rsidRPr="008442BB">
              <w:rPr>
                <w:rFonts w:ascii="Times New Roman" w:eastAsia="Calibri" w:hAnsi="Times New Roman" w:cs="Times New Roman"/>
                <w:bCs/>
                <w:color w:val="000000"/>
                <w:sz w:val="20"/>
                <w:szCs w:val="20"/>
                <w:lang w:eastAsia="pl-PL"/>
              </w:rPr>
              <w:t>W przypadku wspierania wykonywania zadania publicznego, uwzględnienie planowanego przez Organizację Pozarządową udziału środków finansowych własnych lub środków pochodzących z innych źródeł na realizację zadania publicznego</w:t>
            </w:r>
          </w:p>
        </w:tc>
        <w:tc>
          <w:tcPr>
            <w:tcW w:w="1270" w:type="dxa"/>
            <w:shd w:val="clear" w:color="auto" w:fill="auto"/>
          </w:tcPr>
          <w:p w14:paraId="6338F456"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0-3</w:t>
            </w:r>
          </w:p>
        </w:tc>
      </w:tr>
      <w:tr w:rsidR="008442BB" w:rsidRPr="008442BB" w14:paraId="7D5D5598" w14:textId="77777777" w:rsidTr="00A42084">
        <w:tc>
          <w:tcPr>
            <w:tcW w:w="570" w:type="dxa"/>
            <w:shd w:val="clear" w:color="auto" w:fill="auto"/>
          </w:tcPr>
          <w:p w14:paraId="46B7A444"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5</w:t>
            </w:r>
          </w:p>
        </w:tc>
        <w:tc>
          <w:tcPr>
            <w:tcW w:w="7340" w:type="dxa"/>
            <w:shd w:val="clear" w:color="auto" w:fill="auto"/>
          </w:tcPr>
          <w:p w14:paraId="0E2591CF" w14:textId="77777777" w:rsidR="008442BB" w:rsidRPr="008442BB" w:rsidRDefault="008442BB" w:rsidP="008442BB">
            <w:pPr>
              <w:autoSpaceDE w:val="0"/>
              <w:autoSpaceDN w:val="0"/>
              <w:adjustRightInd w:val="0"/>
              <w:spacing w:after="0" w:line="240" w:lineRule="auto"/>
              <w:rPr>
                <w:rFonts w:ascii="Times New Roman" w:eastAsia="Calibri" w:hAnsi="Times New Roman" w:cs="Times New Roman"/>
                <w:bCs/>
                <w:color w:val="000000"/>
                <w:sz w:val="20"/>
                <w:szCs w:val="20"/>
                <w:lang w:eastAsia="pl-PL"/>
              </w:rPr>
            </w:pPr>
            <w:r w:rsidRPr="008442BB">
              <w:rPr>
                <w:rFonts w:ascii="Times New Roman" w:eastAsia="Calibri" w:hAnsi="Times New Roman" w:cs="Times New Roman"/>
                <w:bCs/>
                <w:color w:val="000000"/>
                <w:sz w:val="20"/>
                <w:szCs w:val="20"/>
                <w:lang w:eastAsia="pl-PL"/>
              </w:rPr>
              <w:t>Uwzględnienie planowanego przez Organizację Pozarządową wkładu rzeczowego, osobowego, w tym świadczeń wolontariuszy i pracę społeczną członków</w:t>
            </w:r>
          </w:p>
        </w:tc>
        <w:tc>
          <w:tcPr>
            <w:tcW w:w="1270" w:type="dxa"/>
            <w:shd w:val="clear" w:color="auto" w:fill="auto"/>
          </w:tcPr>
          <w:p w14:paraId="52576227"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0-3</w:t>
            </w:r>
          </w:p>
        </w:tc>
      </w:tr>
      <w:tr w:rsidR="008442BB" w:rsidRPr="008442BB" w14:paraId="614CB8D8" w14:textId="77777777" w:rsidTr="00A42084">
        <w:tc>
          <w:tcPr>
            <w:tcW w:w="570" w:type="dxa"/>
            <w:shd w:val="clear" w:color="auto" w:fill="auto"/>
          </w:tcPr>
          <w:p w14:paraId="00A9A9D9"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6</w:t>
            </w:r>
          </w:p>
        </w:tc>
        <w:tc>
          <w:tcPr>
            <w:tcW w:w="7340" w:type="dxa"/>
            <w:shd w:val="clear" w:color="auto" w:fill="auto"/>
          </w:tcPr>
          <w:p w14:paraId="07E5A69A" w14:textId="77777777" w:rsidR="008442BB" w:rsidRPr="008442BB" w:rsidRDefault="008442BB" w:rsidP="008442BB">
            <w:pPr>
              <w:autoSpaceDE w:val="0"/>
              <w:autoSpaceDN w:val="0"/>
              <w:adjustRightInd w:val="0"/>
              <w:spacing w:after="0" w:line="240" w:lineRule="auto"/>
              <w:rPr>
                <w:rFonts w:ascii="Times New Roman" w:eastAsia="Calibri" w:hAnsi="Times New Roman" w:cs="Times New Roman"/>
                <w:bCs/>
                <w:color w:val="000000"/>
                <w:sz w:val="20"/>
                <w:szCs w:val="20"/>
                <w:lang w:eastAsia="pl-PL"/>
              </w:rPr>
            </w:pPr>
            <w:r w:rsidRPr="008442BB">
              <w:rPr>
                <w:rFonts w:ascii="Times New Roman" w:eastAsia="Calibri" w:hAnsi="Times New Roman" w:cs="Times New Roman"/>
                <w:bCs/>
                <w:color w:val="000000"/>
                <w:sz w:val="20"/>
                <w:szCs w:val="20"/>
                <w:lang w:eastAsia="pl-PL"/>
              </w:rPr>
              <w:t>Uwzględnienie analizy i oceny realizacji zleconych zadań publicznych w przypadku Organizacji Pozarządowej, która w latach poprzednich realizowała zlecone zadania publiczne, biorąc pod uwagę rzetelność i terminowość oraz sposób rozliczenia otrzymanych na ten cel środków</w:t>
            </w:r>
          </w:p>
        </w:tc>
        <w:tc>
          <w:tcPr>
            <w:tcW w:w="1270" w:type="dxa"/>
            <w:shd w:val="clear" w:color="auto" w:fill="auto"/>
          </w:tcPr>
          <w:p w14:paraId="10352157"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0-3</w:t>
            </w:r>
          </w:p>
        </w:tc>
      </w:tr>
      <w:tr w:rsidR="008442BB" w:rsidRPr="008442BB" w14:paraId="0F759650" w14:textId="77777777" w:rsidTr="00A42084">
        <w:tc>
          <w:tcPr>
            <w:tcW w:w="570" w:type="dxa"/>
            <w:shd w:val="clear" w:color="auto" w:fill="auto"/>
          </w:tcPr>
          <w:p w14:paraId="575C1B6F"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7</w:t>
            </w:r>
          </w:p>
        </w:tc>
        <w:tc>
          <w:tcPr>
            <w:tcW w:w="7340" w:type="dxa"/>
            <w:shd w:val="clear" w:color="auto" w:fill="auto"/>
          </w:tcPr>
          <w:p w14:paraId="03955522" w14:textId="77777777" w:rsidR="008442BB" w:rsidRPr="00160FF4" w:rsidRDefault="008442BB" w:rsidP="008442BB">
            <w:pPr>
              <w:autoSpaceDE w:val="0"/>
              <w:autoSpaceDN w:val="0"/>
              <w:adjustRightInd w:val="0"/>
              <w:spacing w:after="0" w:line="240" w:lineRule="auto"/>
              <w:rPr>
                <w:rFonts w:ascii="Times New Roman" w:eastAsia="Calibri" w:hAnsi="Times New Roman" w:cs="Times New Roman"/>
                <w:color w:val="000000"/>
                <w:sz w:val="20"/>
                <w:szCs w:val="20"/>
                <w:lang w:eastAsia="pl-PL"/>
              </w:rPr>
            </w:pPr>
            <w:r w:rsidRPr="00160FF4">
              <w:rPr>
                <w:rFonts w:ascii="Times New Roman" w:eastAsia="Times New Roman" w:hAnsi="Times New Roman" w:cs="Times New Roman"/>
                <w:color w:val="000000"/>
                <w:sz w:val="20"/>
                <w:szCs w:val="20"/>
                <w:lang w:eastAsia="pl-PL"/>
              </w:rPr>
              <w:t>Czy zapewniono równy dostęp osobom ze szczególnymi potrzebami do udziału w zadaniu</w:t>
            </w:r>
          </w:p>
        </w:tc>
        <w:tc>
          <w:tcPr>
            <w:tcW w:w="1270" w:type="dxa"/>
            <w:shd w:val="clear" w:color="auto" w:fill="auto"/>
          </w:tcPr>
          <w:p w14:paraId="12EFAABB" w14:textId="77777777" w:rsidR="008442BB" w:rsidRPr="008442BB" w:rsidRDefault="008442BB" w:rsidP="008442BB">
            <w:pPr>
              <w:autoSpaceDE w:val="0"/>
              <w:autoSpaceDN w:val="0"/>
              <w:adjustRightInd w:val="0"/>
              <w:spacing w:after="0" w:line="240" w:lineRule="auto"/>
              <w:jc w:val="center"/>
              <w:rPr>
                <w:rFonts w:ascii="Times New Roman" w:eastAsia="Calibri" w:hAnsi="Times New Roman" w:cs="Times New Roman"/>
                <w:b/>
                <w:color w:val="000000"/>
                <w:sz w:val="24"/>
                <w:szCs w:val="24"/>
                <w:lang w:eastAsia="pl-PL"/>
              </w:rPr>
            </w:pPr>
            <w:r w:rsidRPr="008442BB">
              <w:rPr>
                <w:rFonts w:ascii="Times New Roman" w:eastAsia="Calibri" w:hAnsi="Times New Roman" w:cs="Times New Roman"/>
                <w:b/>
                <w:color w:val="000000"/>
                <w:sz w:val="24"/>
                <w:szCs w:val="24"/>
                <w:lang w:eastAsia="pl-PL"/>
              </w:rPr>
              <w:t>0-3</w:t>
            </w:r>
          </w:p>
        </w:tc>
      </w:tr>
    </w:tbl>
    <w:p w14:paraId="241A307F" w14:textId="77777777" w:rsidR="008442BB" w:rsidRDefault="008442BB" w:rsidP="008442BB">
      <w:pPr>
        <w:pStyle w:val="Akapitzlist"/>
        <w:suppressAutoHyphens/>
        <w:spacing w:after="120" w:line="300" w:lineRule="auto"/>
        <w:ind w:left="1353"/>
        <w:jc w:val="both"/>
        <w:rPr>
          <w:rFonts w:ascii="Times New Roman" w:hAnsi="Times New Roman" w:cs="Times New Roman"/>
          <w:sz w:val="24"/>
          <w:szCs w:val="24"/>
        </w:rPr>
      </w:pPr>
    </w:p>
    <w:p w14:paraId="0A2D1F13" w14:textId="7FB89946" w:rsidR="006E20FD" w:rsidRDefault="00962CC4" w:rsidP="008442BB">
      <w:pPr>
        <w:pStyle w:val="Akapitzlist"/>
        <w:numPr>
          <w:ilvl w:val="0"/>
          <w:numId w:val="22"/>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Ostatecznego wyboru ofert dokona</w:t>
      </w:r>
      <w:r w:rsidR="00E26E78">
        <w:rPr>
          <w:rFonts w:ascii="Times New Roman" w:hAnsi="Times New Roman" w:cs="Times New Roman"/>
          <w:sz w:val="24"/>
          <w:szCs w:val="24"/>
        </w:rPr>
        <w:t xml:space="preserve"> Burmistrz</w:t>
      </w:r>
      <w:r>
        <w:rPr>
          <w:rFonts w:ascii="Times New Roman" w:hAnsi="Times New Roman" w:cs="Times New Roman"/>
          <w:sz w:val="24"/>
          <w:szCs w:val="24"/>
        </w:rPr>
        <w:t xml:space="preserve"> Miasta Redy w formie zarządzenia o rozstrzygnięciu konkursu </w:t>
      </w:r>
      <w:r w:rsidRPr="006E20FD">
        <w:rPr>
          <w:rFonts w:ascii="Times New Roman" w:hAnsi="Times New Roman" w:cs="Times New Roman"/>
          <w:sz w:val="24"/>
          <w:szCs w:val="24"/>
        </w:rPr>
        <w:t xml:space="preserve">najpóźniej do dnia </w:t>
      </w:r>
      <w:r w:rsidR="00160FF4" w:rsidRPr="00160FF4">
        <w:rPr>
          <w:rFonts w:ascii="Times New Roman" w:hAnsi="Times New Roman" w:cs="Times New Roman"/>
          <w:b/>
          <w:bCs/>
          <w:sz w:val="24"/>
          <w:szCs w:val="24"/>
        </w:rPr>
        <w:t xml:space="preserve">11 </w:t>
      </w:r>
      <w:r w:rsidRPr="008442BB">
        <w:rPr>
          <w:rFonts w:ascii="Times New Roman" w:hAnsi="Times New Roman" w:cs="Times New Roman"/>
          <w:b/>
          <w:bCs/>
          <w:sz w:val="24"/>
          <w:szCs w:val="24"/>
        </w:rPr>
        <w:t>lutego 2022 roku</w:t>
      </w:r>
      <w:r w:rsidRPr="006E20FD">
        <w:rPr>
          <w:rFonts w:ascii="Times New Roman" w:hAnsi="Times New Roman" w:cs="Times New Roman"/>
          <w:sz w:val="24"/>
          <w:szCs w:val="24"/>
        </w:rPr>
        <w:t>.</w:t>
      </w:r>
    </w:p>
    <w:p w14:paraId="3EDFCAC4" w14:textId="77777777" w:rsidR="00D031CF" w:rsidRDefault="00D031CF" w:rsidP="00D031CF">
      <w:pPr>
        <w:pStyle w:val="Akapitzlist"/>
        <w:suppressAutoHyphens/>
        <w:spacing w:after="120" w:line="300" w:lineRule="auto"/>
        <w:ind w:left="1440"/>
        <w:jc w:val="both"/>
        <w:rPr>
          <w:rFonts w:ascii="Times New Roman" w:hAnsi="Times New Roman" w:cs="Times New Roman"/>
          <w:sz w:val="24"/>
          <w:szCs w:val="24"/>
        </w:rPr>
      </w:pPr>
    </w:p>
    <w:p w14:paraId="62CF3514" w14:textId="1B6D3D25" w:rsidR="008442BB" w:rsidRPr="00CC3921" w:rsidRDefault="008442BB" w:rsidP="008442BB">
      <w:pPr>
        <w:pStyle w:val="Akapitzlist"/>
        <w:numPr>
          <w:ilvl w:val="0"/>
          <w:numId w:val="1"/>
        </w:numPr>
        <w:suppressAutoHyphens/>
        <w:spacing w:after="120" w:line="300" w:lineRule="auto"/>
        <w:jc w:val="both"/>
        <w:rPr>
          <w:rFonts w:ascii="Times New Roman" w:hAnsi="Times New Roman" w:cs="Times New Roman"/>
          <w:b/>
          <w:bCs/>
          <w:sz w:val="24"/>
          <w:szCs w:val="24"/>
        </w:rPr>
      </w:pPr>
      <w:r w:rsidRPr="00CC3921">
        <w:rPr>
          <w:rFonts w:ascii="Times New Roman" w:hAnsi="Times New Roman" w:cs="Times New Roman"/>
          <w:b/>
          <w:bCs/>
          <w:sz w:val="24"/>
          <w:szCs w:val="24"/>
        </w:rPr>
        <w:t>Ogólne zasady realizacji zadań</w:t>
      </w:r>
    </w:p>
    <w:p w14:paraId="48CF6272" w14:textId="27DD9393" w:rsidR="008442BB" w:rsidRDefault="00CC3921" w:rsidP="008442BB">
      <w:pPr>
        <w:pStyle w:val="Akapitzlist"/>
        <w:numPr>
          <w:ilvl w:val="0"/>
          <w:numId w:val="23"/>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Szczegółowe i ostateczne warunki realizacji, finansowania i rozliczania zadania reguluje umowa pomiędzy Burmistrzem Miasta Redy a podmiotem otrzymującym dotację.</w:t>
      </w:r>
    </w:p>
    <w:p w14:paraId="7A7330C9" w14:textId="3D9DF0A0" w:rsidR="00E120E8" w:rsidRDefault="00E120E8" w:rsidP="008442BB">
      <w:pPr>
        <w:pStyle w:val="Akapitzlist"/>
        <w:numPr>
          <w:ilvl w:val="0"/>
          <w:numId w:val="23"/>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 xml:space="preserve">Podmiot, który otrzyma dotację z budżetu gminy miasto Reda jest zobowiązany </w:t>
      </w:r>
      <w:r w:rsidR="00800CD7">
        <w:rPr>
          <w:rFonts w:ascii="Times New Roman" w:hAnsi="Times New Roman" w:cs="Times New Roman"/>
          <w:sz w:val="24"/>
          <w:szCs w:val="24"/>
        </w:rPr>
        <w:t>do dostarczenia na wezwanie przez pracownika nadzorującego merytorycznie wykonywanie zadania:</w:t>
      </w:r>
    </w:p>
    <w:p w14:paraId="6F251259" w14:textId="5385E083" w:rsidR="00800CD7" w:rsidRDefault="00800CD7" w:rsidP="00800CD7">
      <w:pPr>
        <w:pStyle w:val="Akapitzlist"/>
        <w:numPr>
          <w:ilvl w:val="0"/>
          <w:numId w:val="24"/>
        </w:numPr>
        <w:suppressAutoHyphens/>
        <w:spacing w:after="120" w:line="300" w:lineRule="auto"/>
        <w:jc w:val="both"/>
        <w:rPr>
          <w:rFonts w:ascii="Times New Roman" w:hAnsi="Times New Roman" w:cs="Times New Roman"/>
          <w:sz w:val="24"/>
          <w:szCs w:val="24"/>
        </w:rPr>
      </w:pPr>
      <w:bookmarkStart w:id="1" w:name="_Hlk92457397"/>
      <w:r>
        <w:rPr>
          <w:rFonts w:ascii="Times New Roman" w:hAnsi="Times New Roman" w:cs="Times New Roman"/>
          <w:sz w:val="24"/>
          <w:szCs w:val="24"/>
        </w:rPr>
        <w:t>zapłaconych dokumentów finansowo-księgowych dokumentujących pokrycie kosztów</w:t>
      </w:r>
      <w:bookmarkEnd w:id="1"/>
      <w:r>
        <w:rPr>
          <w:rFonts w:ascii="Times New Roman" w:hAnsi="Times New Roman" w:cs="Times New Roman"/>
          <w:sz w:val="24"/>
          <w:szCs w:val="24"/>
        </w:rPr>
        <w:t xml:space="preserve"> z dotacji,</w:t>
      </w:r>
    </w:p>
    <w:p w14:paraId="5202D728" w14:textId="48682514" w:rsidR="00800CD7" w:rsidRDefault="00800CD7" w:rsidP="00800CD7">
      <w:pPr>
        <w:pStyle w:val="Akapitzlist"/>
        <w:numPr>
          <w:ilvl w:val="0"/>
          <w:numId w:val="24"/>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zapłaconych dokumentów finansowo-księgowych dokumentujących pokrycie kosztów ze środków własnych i innych niż przekazana dotacja przez Gminę Miasto Reda,</w:t>
      </w:r>
    </w:p>
    <w:p w14:paraId="5E6358F0" w14:textId="1737761E" w:rsidR="00800CD7" w:rsidRDefault="00800CD7" w:rsidP="00800CD7">
      <w:pPr>
        <w:pStyle w:val="Akapitzlist"/>
        <w:numPr>
          <w:ilvl w:val="0"/>
          <w:numId w:val="24"/>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materiałów </w:t>
      </w:r>
      <w:r w:rsidR="00C87EB6">
        <w:rPr>
          <w:rFonts w:ascii="Times New Roman" w:hAnsi="Times New Roman" w:cs="Times New Roman"/>
          <w:sz w:val="24"/>
          <w:szCs w:val="24"/>
        </w:rPr>
        <w:t xml:space="preserve">dokumentujących działania faktycznie podjęte przy realizacji zadania (np. listy uczestników projektu, </w:t>
      </w:r>
      <w:r w:rsidR="00981988">
        <w:rPr>
          <w:rFonts w:ascii="Times New Roman" w:hAnsi="Times New Roman" w:cs="Times New Roman"/>
          <w:sz w:val="24"/>
          <w:szCs w:val="24"/>
        </w:rPr>
        <w:t>dzienniki zajęć, karty zgłoszeniowe uczestników zadania, ankiety itp.).</w:t>
      </w:r>
    </w:p>
    <w:p w14:paraId="45BB0B5B" w14:textId="43D1B81E" w:rsidR="00981988" w:rsidRDefault="00981988" w:rsidP="00981988">
      <w:pPr>
        <w:pStyle w:val="Akapitzlist"/>
        <w:numPr>
          <w:ilvl w:val="0"/>
          <w:numId w:val="23"/>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Oryginały dokumentów finansowo-księgowych wydatkowanych w ramach zawartej umowy należy opisać na odwrocie zgodnie z poniesionymi wydatkami. Opis powinien zawierać następujące informacje:</w:t>
      </w:r>
    </w:p>
    <w:p w14:paraId="5F912499" w14:textId="23CFA4B0" w:rsidR="00981988" w:rsidRDefault="00981988" w:rsidP="00981988">
      <w:pPr>
        <w:pStyle w:val="Akapitzlist"/>
        <w:numPr>
          <w:ilvl w:val="0"/>
          <w:numId w:val="25"/>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z jakich środków kwota została pokryta,</w:t>
      </w:r>
    </w:p>
    <w:p w14:paraId="6FEDBDBD" w14:textId="3A6B659D" w:rsidR="00981988" w:rsidRDefault="00B0752B" w:rsidP="00981988">
      <w:pPr>
        <w:pStyle w:val="Akapitzlist"/>
        <w:numPr>
          <w:ilvl w:val="0"/>
          <w:numId w:val="25"/>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kwotę pochodzącą z dotacji i kwotę pochodzącą ze środków własnych,</w:t>
      </w:r>
    </w:p>
    <w:p w14:paraId="51D6B560" w14:textId="1F12B4A4" w:rsidR="00981988" w:rsidRDefault="00981988" w:rsidP="00981988">
      <w:pPr>
        <w:pStyle w:val="Akapitzlist"/>
        <w:numPr>
          <w:ilvl w:val="0"/>
          <w:numId w:val="25"/>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 xml:space="preserve">numer </w:t>
      </w:r>
      <w:r w:rsidR="0036429F">
        <w:rPr>
          <w:rFonts w:ascii="Times New Roman" w:hAnsi="Times New Roman" w:cs="Times New Roman"/>
          <w:sz w:val="24"/>
          <w:szCs w:val="24"/>
        </w:rPr>
        <w:t>umowy,</w:t>
      </w:r>
      <w:r>
        <w:rPr>
          <w:rFonts w:ascii="Times New Roman" w:hAnsi="Times New Roman" w:cs="Times New Roman"/>
          <w:sz w:val="24"/>
          <w:szCs w:val="24"/>
        </w:rPr>
        <w:t xml:space="preserve"> której, wydatek dotyczy,</w:t>
      </w:r>
    </w:p>
    <w:p w14:paraId="1EB3EB32" w14:textId="2DBCF9CB" w:rsidR="00B0752B" w:rsidRDefault="00B0752B" w:rsidP="00B0752B">
      <w:pPr>
        <w:pStyle w:val="Akapitzlist"/>
        <w:numPr>
          <w:ilvl w:val="0"/>
          <w:numId w:val="25"/>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przeznaczenie zakupionych towarów czy usług,</w:t>
      </w:r>
    </w:p>
    <w:p w14:paraId="4AF1456D" w14:textId="45C7A215" w:rsidR="00B0752B" w:rsidRDefault="00B0752B" w:rsidP="00B0752B">
      <w:pPr>
        <w:pStyle w:val="Akapitzlist"/>
        <w:numPr>
          <w:ilvl w:val="0"/>
          <w:numId w:val="25"/>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pieczęć zleceniobiorcy i podpis osoby odpowiedzialnej za sprawy rozliczeń finansowych.</w:t>
      </w:r>
    </w:p>
    <w:p w14:paraId="16A1E875" w14:textId="5FE7C67C" w:rsidR="00B0752B" w:rsidRDefault="005F68B3" w:rsidP="00B0752B">
      <w:pPr>
        <w:pStyle w:val="Akapitzlist"/>
        <w:numPr>
          <w:ilvl w:val="0"/>
          <w:numId w:val="23"/>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 xml:space="preserve">Dopuszcza się dokonywanie przesunięć pomiędzy poszczególnymi pozycjami kosztów określonymi w kalkulacji przewidywanych kosztów o 30% danej pozycji kosztorysowej. Informacje o </w:t>
      </w:r>
      <w:r w:rsidR="00160FF4">
        <w:rPr>
          <w:rFonts w:ascii="Times New Roman" w:hAnsi="Times New Roman" w:cs="Times New Roman"/>
          <w:sz w:val="24"/>
          <w:szCs w:val="24"/>
        </w:rPr>
        <w:t xml:space="preserve">takich </w:t>
      </w:r>
      <w:r>
        <w:rPr>
          <w:rFonts w:ascii="Times New Roman" w:hAnsi="Times New Roman" w:cs="Times New Roman"/>
          <w:sz w:val="24"/>
          <w:szCs w:val="24"/>
        </w:rPr>
        <w:t>przesunięciach należy wpisać</w:t>
      </w:r>
      <w:r w:rsidR="00160FF4">
        <w:rPr>
          <w:rFonts w:ascii="Times New Roman" w:hAnsi="Times New Roman" w:cs="Times New Roman"/>
          <w:sz w:val="24"/>
          <w:szCs w:val="24"/>
        </w:rPr>
        <w:br/>
      </w:r>
      <w:r>
        <w:rPr>
          <w:rFonts w:ascii="Times New Roman" w:hAnsi="Times New Roman" w:cs="Times New Roman"/>
          <w:sz w:val="24"/>
          <w:szCs w:val="24"/>
        </w:rPr>
        <w:t>w sprawozdaniu końcowym w części III. Dodatkowe informacje.</w:t>
      </w:r>
    </w:p>
    <w:p w14:paraId="5483B985" w14:textId="5B3FE8DD" w:rsidR="005F68B3" w:rsidRDefault="005F68B3" w:rsidP="00B0752B">
      <w:pPr>
        <w:pStyle w:val="Akapitzlist"/>
        <w:numPr>
          <w:ilvl w:val="0"/>
          <w:numId w:val="23"/>
        </w:num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Podmiot realizujący zlecone zadania zobowiązuje się do niezwłocznego pisemnego informowania o planowanych zmianach dotyczących osób odpowiedzialnych za realizację projektu oraz o ewentualnych wydarzeniach</w:t>
      </w:r>
      <w:r w:rsidR="007264DB">
        <w:rPr>
          <w:rFonts w:ascii="Times New Roman" w:hAnsi="Times New Roman" w:cs="Times New Roman"/>
          <w:sz w:val="24"/>
          <w:szCs w:val="24"/>
        </w:rPr>
        <w:t xml:space="preserve"> losowych, które mogły wpłynąć na realizację zadania.</w:t>
      </w:r>
    </w:p>
    <w:p w14:paraId="3DD545AB" w14:textId="1871197B" w:rsidR="007264DB" w:rsidRDefault="007264DB" w:rsidP="007264DB">
      <w:pPr>
        <w:suppressAutoHyphens/>
        <w:spacing w:after="120" w:line="300" w:lineRule="auto"/>
        <w:jc w:val="both"/>
        <w:rPr>
          <w:rFonts w:ascii="Times New Roman" w:hAnsi="Times New Roman" w:cs="Times New Roman"/>
          <w:sz w:val="24"/>
          <w:szCs w:val="24"/>
        </w:rPr>
      </w:pPr>
    </w:p>
    <w:p w14:paraId="45EB4BD7" w14:textId="48FE6672" w:rsidR="007264DB" w:rsidRDefault="007264DB" w:rsidP="007264DB">
      <w:p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 xml:space="preserve">Informacje w zakresie konkursu udzielane są przez Referat Oświaty i </w:t>
      </w:r>
      <w:r w:rsidR="00AF7E19">
        <w:rPr>
          <w:rFonts w:ascii="Times New Roman" w:hAnsi="Times New Roman" w:cs="Times New Roman"/>
          <w:sz w:val="24"/>
          <w:szCs w:val="24"/>
        </w:rPr>
        <w:t>S</w:t>
      </w:r>
      <w:r>
        <w:rPr>
          <w:rFonts w:ascii="Times New Roman" w:hAnsi="Times New Roman" w:cs="Times New Roman"/>
          <w:sz w:val="24"/>
          <w:szCs w:val="24"/>
        </w:rPr>
        <w:t xml:space="preserve">praw </w:t>
      </w:r>
      <w:r w:rsidR="00AF7E19">
        <w:rPr>
          <w:rFonts w:ascii="Times New Roman" w:hAnsi="Times New Roman" w:cs="Times New Roman"/>
          <w:sz w:val="24"/>
          <w:szCs w:val="24"/>
        </w:rPr>
        <w:t>S</w:t>
      </w:r>
      <w:r>
        <w:rPr>
          <w:rFonts w:ascii="Times New Roman" w:hAnsi="Times New Roman" w:cs="Times New Roman"/>
          <w:sz w:val="24"/>
          <w:szCs w:val="24"/>
        </w:rPr>
        <w:t xml:space="preserve">połecznych Urzędu </w:t>
      </w:r>
      <w:r w:rsidR="00AF7E19">
        <w:rPr>
          <w:rFonts w:ascii="Times New Roman" w:hAnsi="Times New Roman" w:cs="Times New Roman"/>
          <w:sz w:val="24"/>
          <w:szCs w:val="24"/>
        </w:rPr>
        <w:t>M</w:t>
      </w:r>
      <w:r>
        <w:rPr>
          <w:rFonts w:ascii="Times New Roman" w:hAnsi="Times New Roman" w:cs="Times New Roman"/>
          <w:sz w:val="24"/>
          <w:szCs w:val="24"/>
        </w:rPr>
        <w:t xml:space="preserve">iasta w Redzie, tel. (58) 738 60 81, e-mail: </w:t>
      </w:r>
      <w:hyperlink r:id="rId7" w:history="1">
        <w:r w:rsidRPr="00CE0D12">
          <w:rPr>
            <w:rStyle w:val="Hipercze"/>
            <w:rFonts w:ascii="Times New Roman" w:hAnsi="Times New Roman" w:cs="Times New Roman"/>
            <w:sz w:val="24"/>
            <w:szCs w:val="24"/>
          </w:rPr>
          <w:t>granty@reda.pl</w:t>
        </w:r>
      </w:hyperlink>
      <w:r>
        <w:rPr>
          <w:rFonts w:ascii="Times New Roman" w:hAnsi="Times New Roman" w:cs="Times New Roman"/>
          <w:sz w:val="24"/>
          <w:szCs w:val="24"/>
        </w:rPr>
        <w:t xml:space="preserve"> .</w:t>
      </w:r>
    </w:p>
    <w:p w14:paraId="0093991D" w14:textId="184FA596" w:rsidR="007264DB" w:rsidRDefault="007264DB" w:rsidP="007264DB">
      <w:pPr>
        <w:suppressAutoHyphens/>
        <w:spacing w:after="120" w:line="300" w:lineRule="auto"/>
        <w:jc w:val="both"/>
        <w:rPr>
          <w:rFonts w:ascii="Times New Roman" w:hAnsi="Times New Roman" w:cs="Times New Roman"/>
          <w:sz w:val="24"/>
          <w:szCs w:val="24"/>
        </w:rPr>
      </w:pPr>
      <w:r>
        <w:rPr>
          <w:rFonts w:ascii="Times New Roman" w:hAnsi="Times New Roman" w:cs="Times New Roman"/>
          <w:sz w:val="24"/>
          <w:szCs w:val="24"/>
        </w:rPr>
        <w:t xml:space="preserve">Wyniki konkursu zostaną podane do publicznej wiadomości w Biuletynie Informacji Publicznej, na stronie internetowej </w:t>
      </w:r>
      <w:hyperlink r:id="rId8" w:history="1">
        <w:r w:rsidRPr="00CE0D12">
          <w:rPr>
            <w:rStyle w:val="Hipercze"/>
            <w:rFonts w:ascii="Times New Roman" w:hAnsi="Times New Roman" w:cs="Times New Roman"/>
            <w:sz w:val="24"/>
            <w:szCs w:val="24"/>
          </w:rPr>
          <w:t>www.reda.pl</w:t>
        </w:r>
      </w:hyperlink>
      <w:r>
        <w:rPr>
          <w:rFonts w:ascii="Times New Roman" w:hAnsi="Times New Roman" w:cs="Times New Roman"/>
          <w:sz w:val="24"/>
          <w:szCs w:val="24"/>
        </w:rPr>
        <w:t xml:space="preserve"> oraz na tablicy ogłoszeń Urzędu Miasta</w:t>
      </w:r>
      <w:r w:rsidR="00AF7E19">
        <w:rPr>
          <w:rFonts w:ascii="Times New Roman" w:hAnsi="Times New Roman" w:cs="Times New Roman"/>
          <w:sz w:val="24"/>
          <w:szCs w:val="24"/>
        </w:rPr>
        <w:br/>
      </w:r>
      <w:r>
        <w:rPr>
          <w:rFonts w:ascii="Times New Roman" w:hAnsi="Times New Roman" w:cs="Times New Roman"/>
          <w:sz w:val="24"/>
          <w:szCs w:val="24"/>
        </w:rPr>
        <w:t>w Redzie.</w:t>
      </w:r>
    </w:p>
    <w:p w14:paraId="170ECDAD" w14:textId="70421729" w:rsidR="007264DB" w:rsidRPr="007264DB" w:rsidRDefault="007264DB" w:rsidP="007264DB">
      <w:pPr>
        <w:suppressAutoHyphens/>
        <w:spacing w:after="120" w:line="300" w:lineRule="auto"/>
        <w:jc w:val="both"/>
        <w:rPr>
          <w:rFonts w:ascii="Times New Roman" w:hAnsi="Times New Roman" w:cs="Times New Roman"/>
          <w:b/>
          <w:bCs/>
          <w:sz w:val="24"/>
          <w:szCs w:val="24"/>
        </w:rPr>
      </w:pPr>
      <w:r w:rsidRPr="007264DB">
        <w:rPr>
          <w:rFonts w:ascii="Times New Roman" w:hAnsi="Times New Roman" w:cs="Times New Roman"/>
          <w:b/>
          <w:bCs/>
          <w:sz w:val="24"/>
          <w:szCs w:val="24"/>
        </w:rPr>
        <w:t xml:space="preserve">Uwaga: </w:t>
      </w:r>
      <w:r>
        <w:rPr>
          <w:rFonts w:ascii="Times New Roman" w:hAnsi="Times New Roman" w:cs="Times New Roman"/>
          <w:b/>
          <w:bCs/>
          <w:sz w:val="24"/>
          <w:szCs w:val="24"/>
        </w:rPr>
        <w:t>Burmistrz Miasta Redy zastrzega sobie prawo do odwołania konkursu bez podania przyczyny.</w:t>
      </w:r>
    </w:p>
    <w:sectPr w:rsidR="007264DB" w:rsidRPr="007264D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10C1F" w14:textId="77777777" w:rsidR="00CD1A6A" w:rsidRDefault="00CD1A6A" w:rsidP="00CD1A6A">
      <w:pPr>
        <w:spacing w:after="0" w:line="240" w:lineRule="auto"/>
      </w:pPr>
      <w:r>
        <w:separator/>
      </w:r>
    </w:p>
  </w:endnote>
  <w:endnote w:type="continuationSeparator" w:id="0">
    <w:p w14:paraId="6357817C" w14:textId="77777777" w:rsidR="00CD1A6A" w:rsidRDefault="00CD1A6A" w:rsidP="00CD1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B33A5" w14:textId="77777777" w:rsidR="00CD1A6A" w:rsidRDefault="00CD1A6A" w:rsidP="00CD1A6A">
      <w:pPr>
        <w:spacing w:after="0" w:line="240" w:lineRule="auto"/>
      </w:pPr>
      <w:r>
        <w:separator/>
      </w:r>
    </w:p>
  </w:footnote>
  <w:footnote w:type="continuationSeparator" w:id="0">
    <w:p w14:paraId="0DAD88CA" w14:textId="77777777" w:rsidR="00CD1A6A" w:rsidRDefault="00CD1A6A" w:rsidP="00CD1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EE14A" w14:textId="5E551E28" w:rsidR="00CD1A6A" w:rsidRPr="00325A22" w:rsidRDefault="00CD1A6A" w:rsidP="00CD1A6A">
    <w:pPr>
      <w:pStyle w:val="Nagwek"/>
      <w:ind w:left="6372"/>
      <w:rPr>
        <w:rFonts w:ascii="Times New Roman" w:hAnsi="Times New Roman" w:cs="Times New Roman"/>
        <w:sz w:val="16"/>
        <w:szCs w:val="16"/>
      </w:rPr>
    </w:pPr>
    <w:r w:rsidRPr="00325A22">
      <w:rPr>
        <w:rFonts w:ascii="Times New Roman" w:hAnsi="Times New Roman" w:cs="Times New Roman"/>
        <w:sz w:val="16"/>
        <w:szCs w:val="16"/>
      </w:rPr>
      <w:t>Załącznik do Zarządzenia nr</w:t>
    </w:r>
    <w:r w:rsidR="00CB586A">
      <w:rPr>
        <w:rFonts w:ascii="Times New Roman" w:hAnsi="Times New Roman" w:cs="Times New Roman"/>
        <w:sz w:val="16"/>
        <w:szCs w:val="16"/>
      </w:rPr>
      <w:t xml:space="preserve"> OK.1.</w:t>
    </w:r>
    <w:r w:rsidRPr="00325A22">
      <w:rPr>
        <w:rFonts w:ascii="Times New Roman" w:hAnsi="Times New Roman" w:cs="Times New Roman"/>
        <w:sz w:val="16"/>
        <w:szCs w:val="16"/>
      </w:rPr>
      <w:t>2022</w:t>
    </w:r>
  </w:p>
  <w:p w14:paraId="666D2C36" w14:textId="77777777" w:rsidR="00CD1A6A" w:rsidRPr="00325A22" w:rsidRDefault="00CD1A6A" w:rsidP="00CD1A6A">
    <w:pPr>
      <w:pStyle w:val="Nagwek"/>
      <w:ind w:left="6372"/>
      <w:rPr>
        <w:rFonts w:ascii="Times New Roman" w:hAnsi="Times New Roman" w:cs="Times New Roman"/>
        <w:sz w:val="16"/>
        <w:szCs w:val="16"/>
      </w:rPr>
    </w:pPr>
    <w:r w:rsidRPr="00325A22">
      <w:rPr>
        <w:rFonts w:ascii="Times New Roman" w:hAnsi="Times New Roman" w:cs="Times New Roman"/>
        <w:sz w:val="16"/>
        <w:szCs w:val="16"/>
      </w:rPr>
      <w:t>Burmistrza Miasta Redy</w:t>
    </w:r>
  </w:p>
  <w:p w14:paraId="0DB0415C" w14:textId="7B9DAB05" w:rsidR="00CD1A6A" w:rsidRPr="00CD1A6A" w:rsidRDefault="00CD1A6A" w:rsidP="00CD1A6A">
    <w:pPr>
      <w:pStyle w:val="Nagwek"/>
      <w:ind w:left="6372"/>
      <w:rPr>
        <w:rFonts w:ascii="Times New Roman" w:hAnsi="Times New Roman" w:cs="Times New Roman"/>
        <w:sz w:val="18"/>
        <w:szCs w:val="18"/>
      </w:rPr>
    </w:pPr>
    <w:r w:rsidRPr="00325A22">
      <w:rPr>
        <w:rFonts w:ascii="Times New Roman" w:hAnsi="Times New Roman" w:cs="Times New Roman"/>
        <w:sz w:val="16"/>
        <w:szCs w:val="16"/>
      </w:rPr>
      <w:t xml:space="preserve">z dnia </w:t>
    </w:r>
    <w:r w:rsidR="00CB586A">
      <w:rPr>
        <w:rFonts w:ascii="Times New Roman" w:hAnsi="Times New Roman" w:cs="Times New Roman"/>
        <w:sz w:val="16"/>
        <w:szCs w:val="16"/>
      </w:rPr>
      <w:t xml:space="preserve">12 </w:t>
    </w:r>
    <w:r w:rsidRPr="00325A22">
      <w:rPr>
        <w:rFonts w:ascii="Times New Roman" w:hAnsi="Times New Roman" w:cs="Times New Roman"/>
        <w:sz w:val="16"/>
        <w:szCs w:val="16"/>
      </w:rPr>
      <w:t>stycznia 2022 roku</w:t>
    </w:r>
    <w:r>
      <w:rPr>
        <w:rFonts w:ascii="Times New Roman" w:hAnsi="Times New Roman" w:cs="Times New Roman"/>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7F2"/>
    <w:multiLevelType w:val="hybridMultilevel"/>
    <w:tmpl w:val="4940A348"/>
    <w:lvl w:ilvl="0" w:tplc="0415000F">
      <w:start w:val="1"/>
      <w:numFmt w:val="decimal"/>
      <w:lvlText w:val="%1."/>
      <w:lvlJc w:val="left"/>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9D146D3"/>
    <w:multiLevelType w:val="hybridMultilevel"/>
    <w:tmpl w:val="670CD51E"/>
    <w:lvl w:ilvl="0" w:tplc="57B672AA">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DDE27C7"/>
    <w:multiLevelType w:val="hybridMultilevel"/>
    <w:tmpl w:val="85FA5C12"/>
    <w:lvl w:ilvl="0" w:tplc="0B8A1AF4">
      <w:start w:val="1"/>
      <w:numFmt w:val="decimal"/>
      <w:lvlText w:val="%1."/>
      <w:lvlJc w:val="left"/>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 w15:restartNumberingAfterBreak="0">
    <w:nsid w:val="17A42162"/>
    <w:multiLevelType w:val="hybridMultilevel"/>
    <w:tmpl w:val="391A032A"/>
    <w:lvl w:ilvl="0" w:tplc="2E12C6DA">
      <w:start w:val="1"/>
      <w:numFmt w:val="lowerLetter"/>
      <w:lvlText w:val="%1)"/>
      <w:lvlJc w:val="left"/>
      <w:pPr>
        <w:ind w:left="1788" w:hanging="360"/>
      </w:pPr>
      <w:rPr>
        <w:rFonts w:hint="default"/>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4" w15:restartNumberingAfterBreak="0">
    <w:nsid w:val="1BFF4B60"/>
    <w:multiLevelType w:val="hybridMultilevel"/>
    <w:tmpl w:val="F7DC5866"/>
    <w:lvl w:ilvl="0" w:tplc="9FB8BD3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23DB46BF"/>
    <w:multiLevelType w:val="hybridMultilevel"/>
    <w:tmpl w:val="2B48D242"/>
    <w:lvl w:ilvl="0" w:tplc="C2667862">
      <w:start w:val="1"/>
      <w:numFmt w:val="lowerLetter"/>
      <w:lvlText w:val="%1)"/>
      <w:lvlJc w:val="left"/>
      <w:pPr>
        <w:ind w:left="1788" w:hanging="360"/>
      </w:pPr>
      <w:rPr>
        <w:rFonts w:ascii="Times New Roman" w:eastAsiaTheme="minorHAnsi" w:hAnsi="Times New Roman" w:cs="Times New Roman"/>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6" w15:restartNumberingAfterBreak="0">
    <w:nsid w:val="27E371F1"/>
    <w:multiLevelType w:val="hybridMultilevel"/>
    <w:tmpl w:val="E1309460"/>
    <w:lvl w:ilvl="0" w:tplc="7F149FE6">
      <w:start w:val="1"/>
      <w:numFmt w:val="lowerLetter"/>
      <w:lvlText w:val="%1)"/>
      <w:lvlJc w:val="left"/>
      <w:pPr>
        <w:ind w:left="1800" w:hanging="36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2B8A0AC4"/>
    <w:multiLevelType w:val="hybridMultilevel"/>
    <w:tmpl w:val="66B6DD98"/>
    <w:lvl w:ilvl="0" w:tplc="0415000F">
      <w:start w:val="1"/>
      <w:numFmt w:val="decimal"/>
      <w:lvlText w:val="%1."/>
      <w:lvlJc w:val="left"/>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374B73D6"/>
    <w:multiLevelType w:val="hybridMultilevel"/>
    <w:tmpl w:val="273ED122"/>
    <w:lvl w:ilvl="0" w:tplc="A1F48A4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87E069B"/>
    <w:multiLevelType w:val="hybridMultilevel"/>
    <w:tmpl w:val="DEA87D54"/>
    <w:lvl w:ilvl="0" w:tplc="F2A66E9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3D4074AE"/>
    <w:multiLevelType w:val="hybridMultilevel"/>
    <w:tmpl w:val="BE5EC356"/>
    <w:lvl w:ilvl="0" w:tplc="C38A150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430A2855"/>
    <w:multiLevelType w:val="hybridMultilevel"/>
    <w:tmpl w:val="7B306E54"/>
    <w:lvl w:ilvl="0" w:tplc="0C86E8E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5003A9"/>
    <w:multiLevelType w:val="hybridMultilevel"/>
    <w:tmpl w:val="E078E814"/>
    <w:lvl w:ilvl="0" w:tplc="2D743A5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7845F96"/>
    <w:multiLevelType w:val="hybridMultilevel"/>
    <w:tmpl w:val="2D7EC37E"/>
    <w:lvl w:ilvl="0" w:tplc="55CC0E76">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15:restartNumberingAfterBreak="0">
    <w:nsid w:val="482C0210"/>
    <w:multiLevelType w:val="hybridMultilevel"/>
    <w:tmpl w:val="436C1850"/>
    <w:lvl w:ilvl="0" w:tplc="0B8A1AF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83145A3"/>
    <w:multiLevelType w:val="hybridMultilevel"/>
    <w:tmpl w:val="86EED2AA"/>
    <w:lvl w:ilvl="0" w:tplc="A08C94D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9CF408B"/>
    <w:multiLevelType w:val="hybridMultilevel"/>
    <w:tmpl w:val="01662554"/>
    <w:lvl w:ilvl="0" w:tplc="8DDE197C">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55333C2F"/>
    <w:multiLevelType w:val="hybridMultilevel"/>
    <w:tmpl w:val="1D0E0E28"/>
    <w:lvl w:ilvl="0" w:tplc="54EC5790">
      <w:start w:val="1"/>
      <w:numFmt w:val="lowerLetter"/>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15:restartNumberingAfterBreak="0">
    <w:nsid w:val="562C0FB6"/>
    <w:multiLevelType w:val="hybridMultilevel"/>
    <w:tmpl w:val="9A5679F4"/>
    <w:lvl w:ilvl="0" w:tplc="02EC9A28">
      <w:start w:val="1"/>
      <w:numFmt w:val="decimal"/>
      <w:lvlText w:val="%1."/>
      <w:lvlJc w:val="left"/>
      <w:pPr>
        <w:tabs>
          <w:tab w:val="num" w:pos="720"/>
        </w:tabs>
        <w:ind w:left="720" w:hanging="360"/>
      </w:pPr>
      <w:rPr>
        <w:rFonts w:hint="default"/>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615832CE"/>
    <w:multiLevelType w:val="hybridMultilevel"/>
    <w:tmpl w:val="51E6589E"/>
    <w:lvl w:ilvl="0" w:tplc="0415000F">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15:restartNumberingAfterBreak="0">
    <w:nsid w:val="657A468C"/>
    <w:multiLevelType w:val="hybridMultilevel"/>
    <w:tmpl w:val="6EC87BF8"/>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1" w15:restartNumberingAfterBreak="0">
    <w:nsid w:val="66646542"/>
    <w:multiLevelType w:val="hybridMultilevel"/>
    <w:tmpl w:val="04EC1F5A"/>
    <w:lvl w:ilvl="0" w:tplc="0415000F">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B1C5B1E"/>
    <w:multiLevelType w:val="hybridMultilevel"/>
    <w:tmpl w:val="C1F0ABA2"/>
    <w:lvl w:ilvl="0" w:tplc="0415000F">
      <w:start w:val="1"/>
      <w:numFmt w:val="decimal"/>
      <w:lvlText w:val="%1."/>
      <w:lvlJc w:val="left"/>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709251F8"/>
    <w:multiLevelType w:val="hybridMultilevel"/>
    <w:tmpl w:val="1DC6A374"/>
    <w:lvl w:ilvl="0" w:tplc="71BCB782">
      <w:start w:val="1"/>
      <w:numFmt w:val="decimal"/>
      <w:lvlText w:val="%1."/>
      <w:lvlJc w:val="left"/>
      <w:pPr>
        <w:ind w:left="1353"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79D95585"/>
    <w:multiLevelType w:val="hybridMultilevel"/>
    <w:tmpl w:val="83D6255A"/>
    <w:lvl w:ilvl="0" w:tplc="D6F29C1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abstractNumId w:val="11"/>
  </w:num>
  <w:num w:numId="2">
    <w:abstractNumId w:val="14"/>
  </w:num>
  <w:num w:numId="3">
    <w:abstractNumId w:val="9"/>
  </w:num>
  <w:num w:numId="4">
    <w:abstractNumId w:val="1"/>
  </w:num>
  <w:num w:numId="5">
    <w:abstractNumId w:val="17"/>
  </w:num>
  <w:num w:numId="6">
    <w:abstractNumId w:val="16"/>
  </w:num>
  <w:num w:numId="7">
    <w:abstractNumId w:val="6"/>
  </w:num>
  <w:num w:numId="8">
    <w:abstractNumId w:val="13"/>
  </w:num>
  <w:num w:numId="9">
    <w:abstractNumId w:val="24"/>
  </w:num>
  <w:num w:numId="10">
    <w:abstractNumId w:val="8"/>
  </w:num>
  <w:num w:numId="11">
    <w:abstractNumId w:val="15"/>
  </w:num>
  <w:num w:numId="12">
    <w:abstractNumId w:val="18"/>
  </w:num>
  <w:num w:numId="13">
    <w:abstractNumId w:val="20"/>
  </w:num>
  <w:num w:numId="14">
    <w:abstractNumId w:val="7"/>
  </w:num>
  <w:num w:numId="15">
    <w:abstractNumId w:val="2"/>
  </w:num>
  <w:num w:numId="16">
    <w:abstractNumId w:val="22"/>
  </w:num>
  <w:num w:numId="17">
    <w:abstractNumId w:val="0"/>
  </w:num>
  <w:num w:numId="18">
    <w:abstractNumId w:val="19"/>
  </w:num>
  <w:num w:numId="19">
    <w:abstractNumId w:val="5"/>
  </w:num>
  <w:num w:numId="20">
    <w:abstractNumId w:val="3"/>
  </w:num>
  <w:num w:numId="21">
    <w:abstractNumId w:val="23"/>
  </w:num>
  <w:num w:numId="22">
    <w:abstractNumId w:val="21"/>
  </w:num>
  <w:num w:numId="23">
    <w:abstractNumId w:val="10"/>
  </w:num>
  <w:num w:numId="24">
    <w:abstractNumId w:val="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C41"/>
    <w:rsid w:val="0004581B"/>
    <w:rsid w:val="00062280"/>
    <w:rsid w:val="000D0536"/>
    <w:rsid w:val="00160FF4"/>
    <w:rsid w:val="001D5BA7"/>
    <w:rsid w:val="00230297"/>
    <w:rsid w:val="00263AE4"/>
    <w:rsid w:val="002D7163"/>
    <w:rsid w:val="00325A22"/>
    <w:rsid w:val="0036429F"/>
    <w:rsid w:val="003774EF"/>
    <w:rsid w:val="003B14A9"/>
    <w:rsid w:val="004B3F25"/>
    <w:rsid w:val="004B7E91"/>
    <w:rsid w:val="004C6C41"/>
    <w:rsid w:val="004E7B30"/>
    <w:rsid w:val="005F68B3"/>
    <w:rsid w:val="006E20FD"/>
    <w:rsid w:val="007264DB"/>
    <w:rsid w:val="00746270"/>
    <w:rsid w:val="00795110"/>
    <w:rsid w:val="007A4DB1"/>
    <w:rsid w:val="00800CD7"/>
    <w:rsid w:val="008442BB"/>
    <w:rsid w:val="00895169"/>
    <w:rsid w:val="008C0E6C"/>
    <w:rsid w:val="009061D5"/>
    <w:rsid w:val="00962CC4"/>
    <w:rsid w:val="009644CF"/>
    <w:rsid w:val="00981988"/>
    <w:rsid w:val="009C032E"/>
    <w:rsid w:val="00AD2466"/>
    <w:rsid w:val="00AD6E3A"/>
    <w:rsid w:val="00AE3461"/>
    <w:rsid w:val="00AF7E19"/>
    <w:rsid w:val="00B00F0E"/>
    <w:rsid w:val="00B064CE"/>
    <w:rsid w:val="00B0752B"/>
    <w:rsid w:val="00B6431E"/>
    <w:rsid w:val="00B74528"/>
    <w:rsid w:val="00BB2364"/>
    <w:rsid w:val="00BD1348"/>
    <w:rsid w:val="00C87EB6"/>
    <w:rsid w:val="00C97C55"/>
    <w:rsid w:val="00CB586A"/>
    <w:rsid w:val="00CC3921"/>
    <w:rsid w:val="00CD1A6A"/>
    <w:rsid w:val="00D031CF"/>
    <w:rsid w:val="00D23D4D"/>
    <w:rsid w:val="00D73D3F"/>
    <w:rsid w:val="00D9563F"/>
    <w:rsid w:val="00DD765C"/>
    <w:rsid w:val="00E120E8"/>
    <w:rsid w:val="00E26E78"/>
    <w:rsid w:val="00E74AAC"/>
    <w:rsid w:val="00E816D9"/>
    <w:rsid w:val="00FB56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6820C"/>
  <w15:chartTrackingRefBased/>
  <w15:docId w15:val="{CFD5D664-519D-48A5-B2C0-57630DF8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1A6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1A6A"/>
  </w:style>
  <w:style w:type="paragraph" w:styleId="Stopka">
    <w:name w:val="footer"/>
    <w:basedOn w:val="Normalny"/>
    <w:link w:val="StopkaZnak"/>
    <w:uiPriority w:val="99"/>
    <w:unhideWhenUsed/>
    <w:rsid w:val="00CD1A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1A6A"/>
  </w:style>
  <w:style w:type="paragraph" w:styleId="Akapitzlist">
    <w:name w:val="List Paragraph"/>
    <w:basedOn w:val="Normalny"/>
    <w:uiPriority w:val="34"/>
    <w:qFormat/>
    <w:rsid w:val="001D5BA7"/>
    <w:pPr>
      <w:ind w:left="720"/>
      <w:contextualSpacing/>
    </w:pPr>
  </w:style>
  <w:style w:type="character" w:styleId="Hipercze">
    <w:name w:val="Hyperlink"/>
    <w:basedOn w:val="Domylnaczcionkaakapitu"/>
    <w:uiPriority w:val="99"/>
    <w:unhideWhenUsed/>
    <w:rsid w:val="007264DB"/>
    <w:rPr>
      <w:color w:val="0563C1" w:themeColor="hyperlink"/>
      <w:u w:val="single"/>
    </w:rPr>
  </w:style>
  <w:style w:type="character" w:styleId="Nierozpoznanawzmianka">
    <w:name w:val="Unresolved Mention"/>
    <w:basedOn w:val="Domylnaczcionkaakapitu"/>
    <w:uiPriority w:val="99"/>
    <w:semiHidden/>
    <w:unhideWhenUsed/>
    <w:rsid w:val="00726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da.pl" TargetMode="External"/><Relationship Id="rId3" Type="http://schemas.openxmlformats.org/officeDocument/2006/relationships/settings" Target="settings.xml"/><Relationship Id="rId7" Type="http://schemas.openxmlformats.org/officeDocument/2006/relationships/hyperlink" Target="mailto:granty@red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5</Pages>
  <Words>1585</Words>
  <Characters>9511</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Welusz</dc:creator>
  <cp:keywords/>
  <dc:description/>
  <cp:lastModifiedBy>Lidia Welusz</cp:lastModifiedBy>
  <cp:revision>17</cp:revision>
  <dcterms:created xsi:type="dcterms:W3CDTF">2022-01-07T07:50:00Z</dcterms:created>
  <dcterms:modified xsi:type="dcterms:W3CDTF">2022-01-12T10:58:00Z</dcterms:modified>
</cp:coreProperties>
</file>