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8F4CE" w14:textId="07184798" w:rsidR="0065180E" w:rsidRPr="0065180E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Zarządzenie n</w:t>
      </w:r>
      <w:r w:rsidR="0065180E"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r </w:t>
      </w:r>
      <w:r w:rsidR="008C06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OK.3.2022</w:t>
      </w:r>
    </w:p>
    <w:p w14:paraId="297434D1" w14:textId="77777777" w:rsidR="0065180E" w:rsidRP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Burmistrza Miasta Redy</w:t>
      </w:r>
    </w:p>
    <w:p w14:paraId="6A1AEF52" w14:textId="77777777" w:rsid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 dnia 31 stycznia 2022 r.</w:t>
      </w:r>
    </w:p>
    <w:p w14:paraId="41FE2B8F" w14:textId="77777777" w:rsidR="009B43B5" w:rsidRPr="0065180E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5BFBE0" w14:textId="72DECAFB" w:rsidR="0065180E" w:rsidRDefault="0065180E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ustalenia planu dofinansowania form doskonalenia zawodowego nauczycieli oraz  ustalenia maksyma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2022 r.</w:t>
      </w:r>
    </w:p>
    <w:p w14:paraId="121270B8" w14:textId="77777777" w:rsidR="00106AB6" w:rsidRPr="0065180E" w:rsidRDefault="00106AB6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DA871C" w14:textId="6AABB7CD" w:rsidR="0065180E" w:rsidRPr="0065180E" w:rsidRDefault="0065180E" w:rsidP="00106AB6">
      <w:pPr>
        <w:spacing w:after="0" w:line="240" w:lineRule="auto"/>
        <w:ind w:left="71" w:right="-4" w:firstLine="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 70a ust. 1 ustawy z dnia 26.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stycznia 1982 r.  Karta Nauczyciela (t. j. Dz.U. z  2021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poz. 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1762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oraz § 5 i § 6 rozporządzenia Ministra Edukacji Narodo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wej z 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23  sierpnia 2019 r. w sprawie dofinansowania doskonalenia zawodowego nauczycieli,  szczegółowych celów szkolenia branżowego oraz trybu i warunków kierowania nauczycieli  na szkolenia branżowe (Dz. U. z 2019 r., poz. 1653), zarządzam, co następuje: </w:t>
      </w:r>
    </w:p>
    <w:p w14:paraId="4D4798A6" w14:textId="77777777" w:rsidR="007B3634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77E02A2" w14:textId="18AF839F" w:rsidR="0065180E" w:rsidRPr="0065180E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14:paraId="2837C2F1" w14:textId="0A3F01DB" w:rsidR="0065180E" w:rsidRPr="007B3634" w:rsidRDefault="0085247B" w:rsidP="007B3634">
      <w:pPr>
        <w:pStyle w:val="Akapitzlist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 środków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k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tórych mowa w art. 70a  ustawy z dnia 26 stycznia 1982 r.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Karta Nauczyciela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doskonalenie zawodowe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nauczycieli szkół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przedszkoli,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których organem prowadzącym jest Gmina Miasto Reda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dofinansowuje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się:  </w:t>
      </w:r>
    </w:p>
    <w:p w14:paraId="6AD28633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seminariach, konferencjach, wykładach, warsztatach,  szkoleniach, studiach podyplomowych oraz innych formach doskonalenia zawodowego  nauczycieli prowadzonych odpowiednio przez placówki doskonalenia nauczycieli, szkoły  wyższe oraz inne podmioty, których zadania statutowe obejmują doskonalenie zawodowe  nauczycieli;  </w:t>
      </w:r>
    </w:p>
    <w:p w14:paraId="04DEDDBC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formach kształcenia nauczycieli prowadzonych przez  szkoły wyższe i placówki doskonalenia nauczycieli; </w:t>
      </w:r>
    </w:p>
    <w:p w14:paraId="388278C8" w14:textId="2E36DAC5" w:rsidR="0065180E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wspomaganie szkół i placówek oraz sieci współpracy i samokształcenia dla nauczycieli, prowadzone przez placówki doskonalenia nauczycieli, poradnie psychologiczno-pedagogiczne, w tym poradnie specjalistyczne i biblioteki pedagogiczne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0060603C" w14:textId="11782196" w:rsidR="0065180E" w:rsidRPr="007B3634" w:rsidRDefault="0065180E" w:rsidP="007B3634">
      <w:pPr>
        <w:pStyle w:val="Akapitzlist"/>
        <w:numPr>
          <w:ilvl w:val="0"/>
          <w:numId w:val="2"/>
        </w:numPr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Środki, o których mowa w ust. 1 przezn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acza się na dofinansowanie 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doskonalenia  nauczycieli w zakresie: </w:t>
      </w:r>
    </w:p>
    <w:p w14:paraId="4C5A18E3" w14:textId="64222CB5" w:rsidR="00AB5F08" w:rsidRDefault="00106AB6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wysokiej jakości kształcenia</w:t>
      </w:r>
      <w:r w:rsidR="000743B0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726C12" w:rsidRPr="004B32EA">
        <w:rPr>
          <w:rFonts w:ascii="Times New Roman" w:hAnsi="Times New Roman" w:cs="Times New Roman"/>
          <w:sz w:val="24"/>
          <w:szCs w:val="24"/>
        </w:rPr>
        <w:t>wsparcia psychologiczno-pedagogicznego</w:t>
      </w:r>
      <w:r w:rsidR="00126570" w:rsidRPr="004B32EA">
        <w:rPr>
          <w:rFonts w:ascii="Times New Roman" w:hAnsi="Times New Roman" w:cs="Times New Roman"/>
          <w:sz w:val="24"/>
          <w:szCs w:val="24"/>
        </w:rPr>
        <w:t xml:space="preserve"> wszystkim uczniom</w:t>
      </w:r>
      <w:r w:rsidR="00726C12" w:rsidRPr="004B32EA">
        <w:rPr>
          <w:rFonts w:ascii="Times New Roman" w:hAnsi="Times New Roman" w:cs="Times New Roman"/>
          <w:sz w:val="24"/>
          <w:szCs w:val="24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 uwzględnieniem zróżnicowania ich potrzeb rozwojowych i edukacyjnych;</w:t>
      </w:r>
    </w:p>
    <w:p w14:paraId="37074B8C" w14:textId="29B4BE48" w:rsidR="00A92658" w:rsidRPr="00A92658" w:rsidRDefault="00A92658" w:rsidP="00A9265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2658">
        <w:rPr>
          <w:rFonts w:ascii="Times New Roman" w:hAnsi="Times New Roman" w:cs="Times New Roman"/>
          <w:sz w:val="24"/>
          <w:szCs w:val="24"/>
        </w:rPr>
        <w:t>realizacji programów związanych z budzeniem zrozumienia i empatii do innych, kształtowaniem postaw</w:t>
      </w:r>
      <w:r w:rsidR="009B43B5">
        <w:rPr>
          <w:rFonts w:ascii="Times New Roman" w:hAnsi="Times New Roman" w:cs="Times New Roman"/>
          <w:sz w:val="24"/>
          <w:szCs w:val="24"/>
        </w:rPr>
        <w:t xml:space="preserve"> otwartości, zaangażowania społecznego i dbałości o zdrowie;</w:t>
      </w:r>
    </w:p>
    <w:p w14:paraId="542A2DF8" w14:textId="0B65AB5B" w:rsidR="00106AB6" w:rsidRPr="004B32EA" w:rsidRDefault="00AB5F08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procesach edukacyjnych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narzędzi i zasobów cyfrowych oraz metod kształcenia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wykorzystujących technologie </w:t>
      </w:r>
      <w:proofErr w:type="spellStart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informacyjno</w:t>
      </w:r>
      <w:proofErr w:type="spellEnd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komunikacyjne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654078" w14:textId="42984039" w:rsidR="007B3634" w:rsidRPr="004B32EA" w:rsidRDefault="0065180E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bezpiecznego i odpowiedniego korzystania z zasobów dostępnych w sieci; </w:t>
      </w:r>
    </w:p>
    <w:p w14:paraId="5F96E533" w14:textId="79ADD70E" w:rsidR="00BD5CEC" w:rsidRPr="004B32EA" w:rsidRDefault="00726C12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rozwijania </w:t>
      </w:r>
      <w:r w:rsidR="00BD5CEC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 uczniów </w:t>
      </w: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kompetencji kluczowych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814CB28" w14:textId="7669194D" w:rsidR="00614124" w:rsidRPr="004B32EA" w:rsidRDefault="00BD5CEC" w:rsidP="00614124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nabywania przez uczniów wiadomości i umiejętności określonych w podstawi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programowej</w:t>
      </w:r>
      <w:r w:rsidR="00AB5F08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 </w:t>
      </w:r>
    </w:p>
    <w:p w14:paraId="24A75712" w14:textId="24269E83" w:rsidR="00126570" w:rsidRPr="004B32EA" w:rsidRDefault="00126570" w:rsidP="004B32E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2EA">
        <w:rPr>
          <w:rFonts w:ascii="Times New Roman" w:hAnsi="Times New Roman" w:cs="Times New Roman"/>
          <w:sz w:val="24"/>
          <w:szCs w:val="24"/>
        </w:rPr>
        <w:t xml:space="preserve">rozwiązywania problemów wychowawczych i 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tych </w:t>
      </w:r>
      <w:r w:rsidR="004B32EA">
        <w:rPr>
          <w:rFonts w:ascii="Times New Roman" w:hAnsi="Times New Roman" w:cs="Times New Roman"/>
          <w:sz w:val="24"/>
          <w:szCs w:val="24"/>
        </w:rPr>
        <w:t>dotyczących bezpieczeństwa w 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placówkach </w:t>
      </w:r>
      <w:r w:rsidRPr="004B32EA">
        <w:rPr>
          <w:rFonts w:ascii="Times New Roman" w:hAnsi="Times New Roman" w:cs="Times New Roman"/>
          <w:sz w:val="24"/>
          <w:szCs w:val="24"/>
        </w:rPr>
        <w:t>oraz przeciwdziałania wszelkim przejawom przemocy i agresji w szkole, w tym mowie nienawiści.</w:t>
      </w:r>
    </w:p>
    <w:p w14:paraId="34ABD92E" w14:textId="3386FDA8" w:rsidR="006059B3" w:rsidRPr="000F7499" w:rsidRDefault="006059B3" w:rsidP="006059B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7499">
        <w:rPr>
          <w:rFonts w:ascii="Times New Roman" w:hAnsi="Times New Roman" w:cs="Times New Roman"/>
          <w:sz w:val="24"/>
          <w:szCs w:val="24"/>
          <w:shd w:val="clear" w:color="auto" w:fill="FFFFFF"/>
        </w:rPr>
        <w:t>Środki finansowe wyodrębnione w budżecie Gminy Miasto Reda na</w:t>
      </w:r>
      <w:r w:rsidR="00174253" w:rsidRPr="000F74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 2022 </w:t>
      </w:r>
      <w:r w:rsidRPr="000F74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dofinansowanie doskonalenia zawodowego nauczycieli, w wysokości 0,8% planowanych rocznych środków przeznaczonych na wynagrodzenia osobowe nauczyciel tj. w wysokości 176 722 zł</w:t>
      </w:r>
      <w:r w:rsidR="00174253"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otych, </w:t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dzieli się w następujący sposób:</w:t>
      </w:r>
    </w:p>
    <w:p w14:paraId="21F8909A" w14:textId="77777777" w:rsidR="008A628F" w:rsidRPr="008A628F" w:rsidRDefault="0065180E" w:rsidP="0065180E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Szkoła Podstawowa nr 3 w Redzie - 35 886 zł;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5F087E41" w14:textId="77777777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Szkoła Podstawowa nr 5 w Redzie - 15 450 zł;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1B96EBF6" w14:textId="77777777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Szkoła Podstawowa nr 6 w Redzie - 19 095 zł; </w:t>
      </w:r>
    </w:p>
    <w:p w14:paraId="4E31C8F5" w14:textId="77777777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Zespół Szkolno-Przedszkolny nr 1 w Redzie - 52 079 zł;</w:t>
      </w:r>
    </w:p>
    <w:p w14:paraId="007FF569" w14:textId="77777777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Zespół Szkolno-Przedszkolny nr 2 w Redzie - 41 528 zł;</w:t>
      </w:r>
    </w:p>
    <w:p w14:paraId="5B5D817F" w14:textId="77777777" w:rsidR="008A628F" w:rsidRPr="008A628F" w:rsidRDefault="008A628F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Przedszkole nr 1 w Redzie - 5 966 zł;</w:t>
      </w:r>
    </w:p>
    <w:p w14:paraId="3E59E33B" w14:textId="6A29E75A" w:rsidR="0065180E" w:rsidRPr="00A92658" w:rsidRDefault="008A628F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szkole nr 2 w Redzie - 6 718 zł.</w:t>
      </w:r>
    </w:p>
    <w:p w14:paraId="6C2D4999" w14:textId="77777777" w:rsidR="00A92658" w:rsidRPr="008A628F" w:rsidRDefault="00A92658" w:rsidP="00A92658">
      <w:pPr>
        <w:pStyle w:val="Akapitzlist"/>
        <w:spacing w:before="6" w:after="0" w:line="240" w:lineRule="auto"/>
        <w:ind w:left="7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F189E" w14:textId="5218D04C" w:rsidR="0065180E" w:rsidRPr="0065180E" w:rsidRDefault="0065180E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 w:rsidR="008A6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56101221" w14:textId="7FB01104" w:rsidR="0065180E" w:rsidRPr="00174253" w:rsidRDefault="0065180E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dofinansowania opłat za kształcenie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pobierane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szkoły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yższe </w:t>
      </w:r>
      <w:r w:rsidR="00174253" w:rsidRPr="00174253">
        <w:rPr>
          <w:rFonts w:ascii="Times New Roman" w:hAnsi="Times New Roman" w:cs="Times New Roman"/>
          <w:sz w:val="24"/>
          <w:szCs w:val="24"/>
        </w:rPr>
        <w:t>i inne podmioty, których zadania statutowe obejmują doskonalenie zawodowe nauczycieli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przekraczać </w:t>
      </w:r>
      <w:r w:rsidR="0085247B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500 zł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8A628F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 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semestr</w:t>
      </w:r>
      <w:r w:rsidR="008C0615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nauki.</w:t>
      </w:r>
    </w:p>
    <w:p w14:paraId="15935DC1" w14:textId="77777777" w:rsidR="008C0615" w:rsidRPr="00A72B44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9466B0" w14:textId="227B5CC3" w:rsidR="0065180E" w:rsidRPr="00A72B44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="0065180E" w:rsidRPr="00A72B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75343A96" w14:textId="5C615915" w:rsidR="0065180E" w:rsidRDefault="0065180E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dzenia powierza się dyrektorom s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zkół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prowadzonych przez Gminę Miasto Reda.</w:t>
      </w:r>
    </w:p>
    <w:p w14:paraId="49FC2F34" w14:textId="77777777" w:rsidR="008C0615" w:rsidRPr="0065180E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B885B9" w14:textId="7E4AD443" w:rsidR="0065180E" w:rsidRPr="0065180E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4</w:t>
      </w:r>
    </w:p>
    <w:p w14:paraId="14EF0684" w14:textId="77AE117E" w:rsidR="0065180E" w:rsidRPr="0065180E" w:rsidRDefault="0065180E" w:rsidP="008A6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 życie z dniem podpisania. </w:t>
      </w:r>
    </w:p>
    <w:p w14:paraId="63959ED3" w14:textId="652A021A" w:rsidR="009C5D7D" w:rsidRDefault="0065180E" w:rsidP="009B43B5">
      <w:pPr>
        <w:autoSpaceDE w:val="0"/>
        <w:autoSpaceDN w:val="0"/>
        <w:adjustRightInd w:val="0"/>
        <w:spacing w:line="360" w:lineRule="auto"/>
        <w:ind w:left="680" w:hanging="340"/>
        <w:jc w:val="both"/>
      </w:pPr>
      <w:r w:rsidRPr="0065180E">
        <w:br/>
      </w:r>
      <w:r w:rsidRPr="0065180E">
        <w:br/>
      </w:r>
      <w:r w:rsidRPr="0065180E">
        <w:br/>
      </w:r>
    </w:p>
    <w:p w14:paraId="53B7BF80" w14:textId="60D3B3F6" w:rsidR="006059B3" w:rsidRPr="006059B3" w:rsidRDefault="0065180E" w:rsidP="0060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B62B836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1AD6F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A74F8B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367A1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05D43E8" w14:textId="0502EBFC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3C7B6" w14:textId="63B16E8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B0478" w14:textId="5B1742F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1C41F" w14:textId="757D956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8FC853" w14:textId="77777777" w:rsidR="0085247B" w:rsidRDefault="0085247B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9F9769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804333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EF43D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0C9389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84E4A2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3EA0E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76CE57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F99C83" w14:textId="77777777" w:rsidR="0085247B" w:rsidRDefault="0085247B" w:rsidP="00174253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252DB0" w14:textId="77777777" w:rsidR="00174253" w:rsidRDefault="00174253" w:rsidP="00174253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7F64A59" w14:textId="77777777" w:rsidR="0085247B" w:rsidRDefault="0085247B" w:rsidP="0065180E">
      <w:pPr>
        <w:spacing w:before="1" w:after="0" w:line="240" w:lineRule="auto"/>
        <w:ind w:right="125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324166C" w14:textId="1A7CD267" w:rsidR="00005C35" w:rsidRDefault="0065180E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UZASADNIENIE</w:t>
      </w:r>
    </w:p>
    <w:p w14:paraId="41A0707E" w14:textId="77777777" w:rsidR="00005C35" w:rsidRDefault="00005C35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37B98B2" w14:textId="241E932F" w:rsidR="00174253" w:rsidRDefault="00174253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arządzenia nr OK.3.2022 Burmistrza Miasta Redy z dnia 31 stycznia 2022 r. w 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sprawie ustalenia planu dofinansowania form doskonalenia zawodowego nauczycieli oraz  ustalenia maksyma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2022 r.</w:t>
      </w:r>
    </w:p>
    <w:p w14:paraId="424B96FF" w14:textId="77777777" w:rsidR="0065180E" w:rsidRPr="0065180E" w:rsidRDefault="0065180E" w:rsidP="00651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AAFAA" w14:textId="77777777" w:rsidR="00005C35" w:rsidRDefault="009B43B5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Plan dofinansowania form doskonalenia zawodowego nauczycieli oraz  ustalenia maksymalnej kwoty 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dofinansowania opłat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 kształc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enie  nauczycieli,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zatrudnionych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 szkołach i 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prz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Gminę Miasto Reda</w:t>
      </w:r>
      <w:r w:rsidR="00005C35" w:rsidRP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2022 r.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,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="00585B88"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został opracowany zgodnie z</w:t>
      </w:r>
      <w:r w:rsidR="00585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</w:t>
      </w:r>
      <w:r w:rsidR="001742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 6 R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ozporządzenia Ministra Edukacji Narodo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wej z 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23  sierpnia 2019 r. w 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sprawie dofinansowania doskonalenia zawodowego nauczycieli,  szczegółowych celów szkolenia branżowego oraz trybu i warunków kierowania nauczycieli  na szkolenia branżowe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 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 pozytywnie zaopiniowany przez miejskie struktury oświatowych związków zawodowych.</w:t>
      </w:r>
    </w:p>
    <w:p w14:paraId="3D2BE4E0" w14:textId="7B57045A" w:rsidR="00585B88" w:rsidRPr="00005C35" w:rsidRDefault="00585B88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</w:t>
      </w:r>
      <w:r w:rsid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podjęcie</w:t>
      </w:r>
      <w:bookmarkStart w:id="0" w:name="_GoBack"/>
      <w:bookmarkEnd w:id="0"/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zarządzenia jest zasadne</w:t>
      </w:r>
    </w:p>
    <w:p w14:paraId="1B1C383E" w14:textId="77777777" w:rsidR="009B43B5" w:rsidRDefault="009B43B5" w:rsidP="0065180E">
      <w:pPr>
        <w:spacing w:before="1" w:after="0" w:line="240" w:lineRule="auto"/>
        <w:ind w:right="12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C6C7B49" w14:textId="14442AED" w:rsidR="009D774B" w:rsidRDefault="009D774B"/>
    <w:p w14:paraId="2057DC0C" w14:textId="77777777" w:rsidR="009D774B" w:rsidRPr="009D774B" w:rsidRDefault="009D774B" w:rsidP="009D774B"/>
    <w:p w14:paraId="162F81F8" w14:textId="65A18A2E" w:rsidR="009D774B" w:rsidRDefault="009D774B" w:rsidP="009D774B"/>
    <w:p w14:paraId="663EBB9D" w14:textId="5477FC23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Sporządził:</w:t>
      </w:r>
    </w:p>
    <w:p w14:paraId="0FB068E8" w14:textId="1D3BC7A6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 R-Z 31.01.2022</w:t>
      </w:r>
      <w:r w:rsidRPr="009D774B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013EEE0B" w14:textId="77777777" w:rsidR="006477CF" w:rsidRPr="009D774B" w:rsidRDefault="00817F12" w:rsidP="009D774B"/>
    <w:sectPr w:rsidR="006477CF" w:rsidRPr="009D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2F08E" w14:textId="77777777" w:rsidR="00817F12" w:rsidRDefault="00817F12" w:rsidP="00005C35">
      <w:pPr>
        <w:spacing w:after="0" w:line="240" w:lineRule="auto"/>
      </w:pPr>
      <w:r>
        <w:separator/>
      </w:r>
    </w:p>
  </w:endnote>
  <w:endnote w:type="continuationSeparator" w:id="0">
    <w:p w14:paraId="79958C32" w14:textId="77777777" w:rsidR="00817F12" w:rsidRDefault="00817F12" w:rsidP="0000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15BB0" w14:textId="77777777" w:rsidR="00817F12" w:rsidRDefault="00817F12" w:rsidP="00005C35">
      <w:pPr>
        <w:spacing w:after="0" w:line="240" w:lineRule="auto"/>
      </w:pPr>
      <w:r>
        <w:separator/>
      </w:r>
    </w:p>
  </w:footnote>
  <w:footnote w:type="continuationSeparator" w:id="0">
    <w:p w14:paraId="71BB1588" w14:textId="77777777" w:rsidR="00817F12" w:rsidRDefault="00817F12" w:rsidP="00005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5747" w:hanging="360"/>
      </w:pPr>
    </w:lvl>
  </w:abstractNum>
  <w:abstractNum w:abstractNumId="1" w15:restartNumberingAfterBreak="0">
    <w:nsid w:val="18070193"/>
    <w:multiLevelType w:val="hybridMultilevel"/>
    <w:tmpl w:val="7D7C84D6"/>
    <w:lvl w:ilvl="0" w:tplc="A58ECB66">
      <w:start w:val="1"/>
      <w:numFmt w:val="decimal"/>
      <w:lvlText w:val="%1."/>
      <w:lvlJc w:val="left"/>
      <w:pPr>
        <w:ind w:left="861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296F4819"/>
    <w:multiLevelType w:val="hybridMultilevel"/>
    <w:tmpl w:val="7A50C338"/>
    <w:lvl w:ilvl="0" w:tplc="F1FE47D6">
      <w:start w:val="1"/>
      <w:numFmt w:val="ordinal"/>
      <w:lvlText w:val="%1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5316389E"/>
    <w:multiLevelType w:val="hybridMultilevel"/>
    <w:tmpl w:val="0A2EC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64FAA"/>
    <w:multiLevelType w:val="hybridMultilevel"/>
    <w:tmpl w:val="BF9EBFC2"/>
    <w:lvl w:ilvl="0" w:tplc="04150011">
      <w:start w:val="1"/>
      <w:numFmt w:val="decimal"/>
      <w:lvlText w:val="%1)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715B109B"/>
    <w:multiLevelType w:val="hybridMultilevel"/>
    <w:tmpl w:val="7818B638"/>
    <w:lvl w:ilvl="0" w:tplc="04150011">
      <w:start w:val="1"/>
      <w:numFmt w:val="decimal"/>
      <w:lvlText w:val="%1)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6" w15:restartNumberingAfterBreak="0">
    <w:nsid w:val="7AFD7D9B"/>
    <w:multiLevelType w:val="hybridMultilevel"/>
    <w:tmpl w:val="E7B2285A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DD2"/>
    <w:rsid w:val="00005C35"/>
    <w:rsid w:val="000743B0"/>
    <w:rsid w:val="000F7499"/>
    <w:rsid w:val="00106AB6"/>
    <w:rsid w:val="00126570"/>
    <w:rsid w:val="001706B6"/>
    <w:rsid w:val="00174253"/>
    <w:rsid w:val="003B36F6"/>
    <w:rsid w:val="00413E44"/>
    <w:rsid w:val="004B32EA"/>
    <w:rsid w:val="0057033A"/>
    <w:rsid w:val="00585B88"/>
    <w:rsid w:val="006059B3"/>
    <w:rsid w:val="00614124"/>
    <w:rsid w:val="0065180E"/>
    <w:rsid w:val="006E3132"/>
    <w:rsid w:val="006F5F74"/>
    <w:rsid w:val="00726C12"/>
    <w:rsid w:val="007B3634"/>
    <w:rsid w:val="00817F12"/>
    <w:rsid w:val="0085247B"/>
    <w:rsid w:val="008A628F"/>
    <w:rsid w:val="008C0615"/>
    <w:rsid w:val="00966767"/>
    <w:rsid w:val="009B43B5"/>
    <w:rsid w:val="009C5D7D"/>
    <w:rsid w:val="009D774B"/>
    <w:rsid w:val="00A72B44"/>
    <w:rsid w:val="00A92658"/>
    <w:rsid w:val="00AB5F08"/>
    <w:rsid w:val="00B31542"/>
    <w:rsid w:val="00BD5CEC"/>
    <w:rsid w:val="00C1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1F06"/>
  <w15:chartTrackingRefBased/>
  <w15:docId w15:val="{1643EA98-CA3F-4DE0-A30A-182BB0F1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2B4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C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5C35"/>
  </w:style>
  <w:style w:type="paragraph" w:styleId="Stopka">
    <w:name w:val="footer"/>
    <w:basedOn w:val="Normalny"/>
    <w:link w:val="Stopka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5C35"/>
  </w:style>
  <w:style w:type="paragraph" w:styleId="Tekstdymka">
    <w:name w:val="Balloon Text"/>
    <w:basedOn w:val="Normalny"/>
    <w:link w:val="TekstdymkaZnak"/>
    <w:uiPriority w:val="99"/>
    <w:semiHidden/>
    <w:unhideWhenUsed/>
    <w:rsid w:val="000F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1C5E-1EBB-4321-AF9A-DF6679D7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Zwara</dc:creator>
  <cp:keywords/>
  <dc:description/>
  <cp:lastModifiedBy>Piotr Grzymkowski</cp:lastModifiedBy>
  <cp:revision>8</cp:revision>
  <cp:lastPrinted>2022-02-01T14:03:00Z</cp:lastPrinted>
  <dcterms:created xsi:type="dcterms:W3CDTF">2022-01-19T11:41:00Z</dcterms:created>
  <dcterms:modified xsi:type="dcterms:W3CDTF">2022-02-01T14:12:00Z</dcterms:modified>
</cp:coreProperties>
</file>