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7A83" w14:textId="0FE7B42C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DF4099">
        <w:rPr>
          <w:b/>
          <w:bCs/>
          <w:sz w:val="36"/>
          <w:szCs w:val="36"/>
        </w:rPr>
        <w:t>L</w:t>
      </w:r>
      <w:r w:rsidR="00216322">
        <w:rPr>
          <w:b/>
          <w:bCs/>
          <w:sz w:val="36"/>
          <w:szCs w:val="36"/>
        </w:rPr>
        <w:t>I</w:t>
      </w:r>
      <w:r w:rsidR="001A3212">
        <w:rPr>
          <w:b/>
          <w:bCs/>
          <w:sz w:val="36"/>
          <w:szCs w:val="36"/>
        </w:rPr>
        <w:t>I</w:t>
      </w:r>
      <w:r w:rsidR="00565601">
        <w:rPr>
          <w:b/>
          <w:bCs/>
          <w:sz w:val="36"/>
          <w:szCs w:val="36"/>
        </w:rPr>
        <w:t>I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</w:t>
      </w:r>
      <w:r w:rsidR="00C84651">
        <w:rPr>
          <w:b/>
          <w:bCs/>
          <w:sz w:val="36"/>
          <w:szCs w:val="36"/>
        </w:rPr>
        <w:t>1</w:t>
      </w:r>
    </w:p>
    <w:p w14:paraId="564A7726" w14:textId="46F7C171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DF4099">
        <w:rPr>
          <w:b/>
          <w:bCs/>
          <w:sz w:val="32"/>
          <w:szCs w:val="32"/>
        </w:rPr>
        <w:t>L</w:t>
      </w:r>
      <w:r w:rsidR="00216322">
        <w:rPr>
          <w:b/>
          <w:bCs/>
          <w:sz w:val="32"/>
          <w:szCs w:val="32"/>
        </w:rPr>
        <w:t>I</w:t>
      </w:r>
      <w:r w:rsidR="001A3212">
        <w:rPr>
          <w:b/>
          <w:bCs/>
          <w:sz w:val="32"/>
          <w:szCs w:val="32"/>
        </w:rPr>
        <w:t>I</w:t>
      </w:r>
      <w:r w:rsidR="00565601">
        <w:rPr>
          <w:b/>
          <w:bCs/>
          <w:sz w:val="32"/>
          <w:szCs w:val="32"/>
        </w:rPr>
        <w:t>I</w:t>
      </w:r>
      <w:r w:rsidR="001E5E8F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28ACF098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1A3212">
        <w:rPr>
          <w:b/>
          <w:bCs/>
          <w:sz w:val="32"/>
          <w:szCs w:val="32"/>
        </w:rPr>
        <w:t>27</w:t>
      </w:r>
      <w:r w:rsidR="00565601">
        <w:rPr>
          <w:b/>
          <w:bCs/>
          <w:sz w:val="32"/>
          <w:szCs w:val="32"/>
        </w:rPr>
        <w:t xml:space="preserve"> stycznia</w:t>
      </w:r>
      <w:r w:rsidR="00E95872" w:rsidRPr="00E95872">
        <w:rPr>
          <w:b/>
          <w:bCs/>
          <w:sz w:val="32"/>
          <w:szCs w:val="32"/>
        </w:rPr>
        <w:t xml:space="preserve"> </w:t>
      </w:r>
      <w:r w:rsidR="002F65E0" w:rsidRPr="002F65E0">
        <w:rPr>
          <w:b/>
          <w:bCs/>
          <w:sz w:val="32"/>
          <w:szCs w:val="32"/>
        </w:rPr>
        <w:t>202</w:t>
      </w:r>
      <w:r w:rsidR="00565601">
        <w:rPr>
          <w:b/>
          <w:bCs/>
          <w:sz w:val="32"/>
          <w:szCs w:val="32"/>
        </w:rPr>
        <w:t>2</w:t>
      </w:r>
      <w:r w:rsidR="002F65E0" w:rsidRPr="002F65E0">
        <w:rPr>
          <w:b/>
          <w:bCs/>
          <w:sz w:val="32"/>
          <w:szCs w:val="32"/>
        </w:rPr>
        <w:t xml:space="preserve"> </w:t>
      </w:r>
      <w:r w:rsidRPr="00500B67">
        <w:rPr>
          <w:b/>
          <w:bCs/>
          <w:sz w:val="32"/>
          <w:szCs w:val="32"/>
        </w:rPr>
        <w:t>roku</w:t>
      </w:r>
    </w:p>
    <w:p w14:paraId="6294269E" w14:textId="46AABE4E" w:rsidR="00951073" w:rsidRDefault="00951073" w:rsidP="00A66E15"/>
    <w:p w14:paraId="022509C2" w14:textId="7602C2D6" w:rsidR="001E5E8F" w:rsidRPr="00F26284" w:rsidRDefault="00FF2128" w:rsidP="001E5E8F">
      <w:pPr>
        <w:ind w:firstLine="708"/>
        <w:jc w:val="both"/>
        <w:rPr>
          <w:b/>
        </w:rPr>
      </w:pPr>
      <w:r w:rsidRPr="00F26284">
        <w:t>Obrady X</w:t>
      </w:r>
      <w:r w:rsidR="00DF4099" w:rsidRPr="00F26284">
        <w:t>L</w:t>
      </w:r>
      <w:r w:rsidR="00565601" w:rsidRPr="00F26284">
        <w:t>I</w:t>
      </w:r>
      <w:r w:rsidR="001A3212">
        <w:t>I</w:t>
      </w:r>
      <w:r w:rsidR="00216322" w:rsidRPr="00F26284">
        <w:t>I</w:t>
      </w:r>
      <w:r w:rsidRPr="00F26284">
        <w:t xml:space="preserve"> sesji Rady Miejskiej w Redzie rozpoczęły się w dniu </w:t>
      </w:r>
      <w:r w:rsidR="001A3212">
        <w:rPr>
          <w:b/>
          <w:bCs/>
        </w:rPr>
        <w:t>27</w:t>
      </w:r>
      <w:r w:rsidR="00565601" w:rsidRPr="00F26284">
        <w:rPr>
          <w:b/>
          <w:bCs/>
        </w:rPr>
        <w:t xml:space="preserve"> stycznia</w:t>
      </w:r>
      <w:r w:rsidR="00E95872" w:rsidRPr="00F26284">
        <w:rPr>
          <w:b/>
          <w:bCs/>
        </w:rPr>
        <w:t xml:space="preserve"> </w:t>
      </w:r>
      <w:r w:rsidR="00C84651" w:rsidRPr="00F26284">
        <w:rPr>
          <w:b/>
          <w:bCs/>
        </w:rPr>
        <w:t>202</w:t>
      </w:r>
      <w:r w:rsidR="00565601" w:rsidRPr="00F26284">
        <w:rPr>
          <w:b/>
          <w:bCs/>
        </w:rPr>
        <w:t>2</w:t>
      </w:r>
      <w:r w:rsidRPr="00F26284">
        <w:rPr>
          <w:b/>
        </w:rPr>
        <w:t>r. (</w:t>
      </w:r>
      <w:r w:rsidR="001A3212">
        <w:rPr>
          <w:b/>
        </w:rPr>
        <w:t>czwart</w:t>
      </w:r>
      <w:r w:rsidR="00F26284" w:rsidRPr="00F26284">
        <w:rPr>
          <w:b/>
        </w:rPr>
        <w:t>ek</w:t>
      </w:r>
      <w:r w:rsidRPr="00F26284">
        <w:rPr>
          <w:b/>
        </w:rPr>
        <w:t xml:space="preserve">) o godz. </w:t>
      </w:r>
      <w:r w:rsidR="001A3212">
        <w:rPr>
          <w:b/>
        </w:rPr>
        <w:t>15</w:t>
      </w:r>
      <w:r w:rsidRPr="00F26284">
        <w:rPr>
          <w:b/>
        </w:rPr>
        <w:t>:</w:t>
      </w:r>
      <w:r w:rsidR="001A3212">
        <w:rPr>
          <w:b/>
        </w:rPr>
        <w:t>0</w:t>
      </w:r>
      <w:r w:rsidR="00565601" w:rsidRPr="00F26284">
        <w:rPr>
          <w:b/>
        </w:rPr>
        <w:t>0</w:t>
      </w:r>
      <w:r w:rsidRPr="00F26284">
        <w:rPr>
          <w:b/>
        </w:rPr>
        <w:t xml:space="preserve">. </w:t>
      </w:r>
      <w:r w:rsidR="001E5E8F" w:rsidRPr="00F26284">
        <w:rPr>
          <w:rStyle w:val="Pogrubienie"/>
        </w:rPr>
        <w:t>Sesja odbyła się z wykorzystaniem środków porozumiewania się na odległość (zdalny tryb obradowania).</w:t>
      </w:r>
      <w:r w:rsidR="001E5E8F" w:rsidRPr="00F26284">
        <w:rPr>
          <w:b/>
        </w:rPr>
        <w:t xml:space="preserve"> </w:t>
      </w:r>
    </w:p>
    <w:p w14:paraId="7FC94CD8" w14:textId="4465DC2A" w:rsidR="00126842" w:rsidRPr="00F26284" w:rsidRDefault="00126842" w:rsidP="001E5E8F">
      <w:pPr>
        <w:ind w:firstLine="708"/>
        <w:jc w:val="both"/>
      </w:pPr>
      <w:r w:rsidRPr="00F26284">
        <w:t xml:space="preserve">Sesję otworzył Kazimierz Okrój - Przewodniczący Rady Miejskiej w Redzie, który na wstępie stwierdził prawomocność obrad (obecnych </w:t>
      </w:r>
      <w:r w:rsidR="00565601" w:rsidRPr="00F26284">
        <w:t>2</w:t>
      </w:r>
      <w:r w:rsidR="001A3212">
        <w:t>1</w:t>
      </w:r>
      <w:r w:rsidRPr="00F26284">
        <w:t xml:space="preserve"> radnych). </w:t>
      </w:r>
      <w:r w:rsidR="001A3212" w:rsidRPr="001A3212">
        <w:t xml:space="preserve">Obsługę prawną świadczyła mecenas </w:t>
      </w:r>
      <w:r w:rsidR="001A3212">
        <w:t xml:space="preserve">Karolina </w:t>
      </w:r>
      <w:proofErr w:type="spellStart"/>
      <w:r w:rsidR="001A3212">
        <w:t>Szrot</w:t>
      </w:r>
      <w:proofErr w:type="spellEnd"/>
      <w:r w:rsidR="001A3212" w:rsidRPr="001A3212">
        <w:t>.</w:t>
      </w:r>
    </w:p>
    <w:p w14:paraId="58FE6F9A" w14:textId="77777777" w:rsidR="00DF4099" w:rsidRPr="00F26284" w:rsidRDefault="00DF4099" w:rsidP="00DF4099">
      <w:pPr>
        <w:pStyle w:val="NormalnyWeb"/>
      </w:pPr>
      <w:r w:rsidRPr="00F26284">
        <w:t>Obecni:</w:t>
      </w:r>
    </w:p>
    <w:p w14:paraId="45154634" w14:textId="32517171" w:rsidR="00216322" w:rsidRPr="00F26284" w:rsidRDefault="00216322" w:rsidP="00705C91">
      <w:pPr>
        <w:pStyle w:val="NormalnyWeb"/>
        <w:spacing w:before="0" w:beforeAutospacing="0" w:after="0" w:afterAutospacing="0"/>
      </w:pPr>
      <w:r w:rsidRPr="00F26284">
        <w:t xml:space="preserve">1. Karolina Bochan </w:t>
      </w:r>
      <w:r w:rsidRPr="00F26284">
        <w:br/>
        <w:t xml:space="preserve">2. Andrzej Byczkowski </w:t>
      </w:r>
      <w:r w:rsidRPr="00F26284">
        <w:br/>
        <w:t>3. Dariusz Czylkowski</w:t>
      </w:r>
      <w:r w:rsidRPr="00F26284">
        <w:br/>
        <w:t>4. Radosław Farion</w:t>
      </w:r>
      <w:r w:rsidR="00766BF2" w:rsidRPr="00F26284">
        <w:t xml:space="preserve"> </w:t>
      </w:r>
      <w:r w:rsidRPr="00F26284">
        <w:br/>
        <w:t xml:space="preserve">5. Katarzyna </w:t>
      </w:r>
      <w:proofErr w:type="spellStart"/>
      <w:r w:rsidRPr="00F26284">
        <w:t>Fedde</w:t>
      </w:r>
      <w:proofErr w:type="spellEnd"/>
      <w:r w:rsidRPr="00F26284">
        <w:br/>
        <w:t xml:space="preserve">6. Zbigniew </w:t>
      </w:r>
      <w:proofErr w:type="spellStart"/>
      <w:r w:rsidRPr="00F26284">
        <w:t>Frybezowski</w:t>
      </w:r>
      <w:proofErr w:type="spellEnd"/>
      <w:r w:rsidRPr="00F26284">
        <w:br/>
        <w:t>7. Leszek Hebel</w:t>
      </w:r>
      <w:r w:rsidRPr="00F26284">
        <w:br/>
        <w:t>8. Zbigniew Kisiel</w:t>
      </w:r>
      <w:r w:rsidRPr="00F26284">
        <w:br/>
        <w:t>9. Sebastian Kozioł</w:t>
      </w:r>
      <w:r w:rsidRPr="00F26284">
        <w:br/>
        <w:t>10. Karol Kreft</w:t>
      </w:r>
      <w:r w:rsidR="00766BF2" w:rsidRPr="00F26284">
        <w:t xml:space="preserve"> </w:t>
      </w:r>
      <w:r w:rsidRPr="00F26284">
        <w:br/>
        <w:t>11. Mariusz Kreft</w:t>
      </w:r>
      <w:r w:rsidRPr="00F26284">
        <w:br/>
        <w:t xml:space="preserve">12. Łukasz </w:t>
      </w:r>
      <w:proofErr w:type="spellStart"/>
      <w:r w:rsidRPr="00F26284">
        <w:t>Lesner</w:t>
      </w:r>
      <w:proofErr w:type="spellEnd"/>
      <w:r w:rsidRPr="00F26284">
        <w:br/>
        <w:t xml:space="preserve">13. Małgorzata Lewińska </w:t>
      </w:r>
      <w:r w:rsidRPr="00F26284">
        <w:br/>
        <w:t>14. Violetta Mackiewicz-Sasiak</w:t>
      </w:r>
      <w:r w:rsidRPr="00F26284">
        <w:br/>
        <w:t>15. Krystian Melzer</w:t>
      </w:r>
      <w:r w:rsidRPr="00F26284">
        <w:br/>
        <w:t>16. Kazimierz Okrój</w:t>
      </w:r>
      <w:r w:rsidRPr="00F26284">
        <w:br/>
        <w:t xml:space="preserve">17. Katarzyna </w:t>
      </w:r>
      <w:proofErr w:type="spellStart"/>
      <w:r w:rsidRPr="00F26284">
        <w:t>Osiecka-Brzeska</w:t>
      </w:r>
      <w:proofErr w:type="spellEnd"/>
      <w:r w:rsidRPr="00F26284">
        <w:t xml:space="preserve"> </w:t>
      </w:r>
      <w:r w:rsidRPr="00F26284">
        <w:br/>
        <w:t xml:space="preserve">18. Mateusz </w:t>
      </w:r>
      <w:proofErr w:type="spellStart"/>
      <w:r w:rsidRPr="00F26284">
        <w:t>Richert</w:t>
      </w:r>
      <w:proofErr w:type="spellEnd"/>
      <w:r w:rsidRPr="00F26284">
        <w:br/>
        <w:t>19. Emilia Sawicka-Lieder</w:t>
      </w:r>
      <w:r w:rsidRPr="00F26284">
        <w:br/>
        <w:t>20. Monika Śledź</w:t>
      </w:r>
      <w:r w:rsidRPr="00F26284">
        <w:br/>
        <w:t>21. Teresa Tkaczyk</w:t>
      </w:r>
    </w:p>
    <w:p w14:paraId="02AF8EA1" w14:textId="19FFEF14" w:rsidR="00705C91" w:rsidRPr="00F26284" w:rsidRDefault="00705C91" w:rsidP="00705C91">
      <w:pPr>
        <w:pStyle w:val="NormalnyWeb"/>
        <w:spacing w:before="0" w:beforeAutospacing="0" w:after="0" w:afterAutospacing="0"/>
      </w:pPr>
    </w:p>
    <w:p w14:paraId="0A83855F" w14:textId="77777777" w:rsidR="00705C91" w:rsidRPr="00F26284" w:rsidRDefault="00705C91" w:rsidP="00705C91">
      <w:pPr>
        <w:pStyle w:val="NormalnyWeb"/>
        <w:spacing w:before="0" w:beforeAutospacing="0" w:after="0" w:afterAutospacing="0"/>
      </w:pPr>
    </w:p>
    <w:p w14:paraId="3278C6A6" w14:textId="7B9688C2" w:rsidR="004F1BEE" w:rsidRDefault="00216322" w:rsidP="004F1BEE">
      <w:r w:rsidRPr="00F26284">
        <w:t>1. Otwarcie sesji.</w:t>
      </w:r>
      <w:r w:rsidRPr="00F26284">
        <w:br/>
      </w:r>
      <w:r w:rsidRPr="00F26284">
        <w:br/>
      </w:r>
      <w:r w:rsidR="001A3212">
        <w:rPr>
          <w:b/>
          <w:bCs/>
          <w:u w:val="single"/>
        </w:rPr>
        <w:t>W dyskusji wzięli udział:</w:t>
      </w:r>
      <w:r w:rsidR="001A3212">
        <w:br/>
        <w:t>- Kazimierz Okrój</w:t>
      </w:r>
      <w:r w:rsidR="001A3212">
        <w:br/>
        <w:t>- Monika Śledź</w:t>
      </w:r>
      <w:r w:rsidR="001A3212">
        <w:br/>
      </w:r>
      <w:r w:rsidR="001A3212">
        <w:br/>
      </w:r>
      <w:r w:rsidR="001A3212">
        <w:br/>
        <w:t>2. Stwierdzenie prawomocności obrad.</w:t>
      </w:r>
      <w:r w:rsidR="001A3212">
        <w:br/>
      </w:r>
      <w:r w:rsidR="001A3212">
        <w:br/>
      </w:r>
      <w:r w:rsidR="001A3212">
        <w:rPr>
          <w:b/>
          <w:bCs/>
          <w:u w:val="single"/>
        </w:rPr>
        <w:t>W dyskusji wzięli udział:</w:t>
      </w:r>
      <w:r w:rsidR="001A3212">
        <w:br/>
        <w:t>- Kazimierz Okrój</w:t>
      </w:r>
      <w:r w:rsidR="001A3212">
        <w:br/>
      </w:r>
      <w:r w:rsidR="001A3212">
        <w:br/>
      </w:r>
      <w:r w:rsidR="001A3212">
        <w:br/>
      </w:r>
      <w:r w:rsidR="001A3212">
        <w:lastRenderedPageBreak/>
        <w:t>3. Przyjęcie porządku obrad.</w:t>
      </w:r>
      <w:r w:rsidR="001A3212">
        <w:br/>
      </w:r>
      <w:r w:rsidR="001A3212">
        <w:br/>
      </w:r>
      <w:r w:rsidR="001A3212">
        <w:rPr>
          <w:b/>
          <w:bCs/>
          <w:u w:val="single"/>
        </w:rPr>
        <w:t>W dyskusji wzięli udział:</w:t>
      </w:r>
      <w:r w:rsidR="001A3212">
        <w:br/>
        <w:t>- Halina Grzeszczuk</w:t>
      </w:r>
      <w:r w:rsidR="001A3212">
        <w:br/>
        <w:t>- Kazimierz Okrój</w:t>
      </w:r>
      <w:r w:rsidR="001A3212">
        <w:br/>
      </w:r>
      <w:r w:rsidR="001A3212">
        <w:br/>
      </w:r>
      <w:r w:rsidR="001A3212">
        <w:rPr>
          <w:b/>
          <w:bCs/>
          <w:u w:val="single"/>
        </w:rPr>
        <w:t>Głosowano w sprawie:</w:t>
      </w:r>
      <w:r w:rsidR="001A3212">
        <w:br/>
        <w:t xml:space="preserve">Przyjęcie porządku obrad. </w:t>
      </w:r>
      <w:r w:rsidR="001A3212">
        <w:br/>
      </w:r>
      <w:r w:rsidR="001A3212">
        <w:br/>
      </w:r>
      <w:r w:rsidR="001A3212">
        <w:rPr>
          <w:rStyle w:val="Pogrubienie"/>
          <w:u w:val="single"/>
        </w:rPr>
        <w:t>Wyniki głosowania</w:t>
      </w:r>
      <w:r w:rsidR="001A3212">
        <w:br/>
        <w:t>ZA: 21, PRZECIW: 0, WSTRZYMUJĘ SIĘ: 0, BRAK GŁOSU: 0, NIEOBECNI: 0</w:t>
      </w:r>
      <w:r w:rsidR="001A3212">
        <w:br/>
      </w:r>
      <w:r w:rsidR="001A3212">
        <w:br/>
      </w:r>
      <w:r w:rsidR="001A3212">
        <w:rPr>
          <w:u w:val="single"/>
        </w:rPr>
        <w:t>Wyniki imienne:</w:t>
      </w:r>
      <w:r w:rsidR="001A3212">
        <w:br/>
        <w:t>ZA (21)</w:t>
      </w:r>
      <w:r w:rsidR="001A3212">
        <w:br/>
        <w:t xml:space="preserve">Karolina Bochan , Andrzej Byczkowski , Dariusz Czylkowski, Radosław Farion, Katarzyna </w:t>
      </w:r>
      <w:proofErr w:type="spellStart"/>
      <w:r w:rsidR="001A3212">
        <w:t>Fedde</w:t>
      </w:r>
      <w:proofErr w:type="spellEnd"/>
      <w:r w:rsidR="001A3212">
        <w:t xml:space="preserve">, Zbigniew </w:t>
      </w:r>
      <w:proofErr w:type="spellStart"/>
      <w:r w:rsidR="001A3212">
        <w:t>Frybezowski</w:t>
      </w:r>
      <w:proofErr w:type="spellEnd"/>
      <w:r w:rsidR="001A3212">
        <w:t xml:space="preserve">, Leszek Hebel, Zbigniew Kisiel, Sebastian Kozioł, Karol Kreft, Mariusz Kreft, Łukasz </w:t>
      </w:r>
      <w:proofErr w:type="spellStart"/>
      <w:r w:rsidR="001A3212">
        <w:t>Lesner</w:t>
      </w:r>
      <w:proofErr w:type="spellEnd"/>
      <w:r w:rsidR="001A3212">
        <w:t xml:space="preserve">, Małgorzata Lewińska , Violetta Mackiewicz-Sasiak, Krystian Melzer, Kazimierz Okrój, Katarzyna </w:t>
      </w:r>
      <w:proofErr w:type="spellStart"/>
      <w:r w:rsidR="001A3212">
        <w:t>Osiecka-Brzeska</w:t>
      </w:r>
      <w:proofErr w:type="spellEnd"/>
      <w:r w:rsidR="001A3212">
        <w:t xml:space="preserve"> , Mateusz </w:t>
      </w:r>
      <w:proofErr w:type="spellStart"/>
      <w:r w:rsidR="001A3212">
        <w:t>Richert</w:t>
      </w:r>
      <w:proofErr w:type="spellEnd"/>
      <w:r w:rsidR="001A3212">
        <w:t>, Emilia Sawicka-Lieder, Monika Śledź, Teresa Tkaczyk</w:t>
      </w:r>
      <w:r w:rsidR="001A3212">
        <w:br/>
      </w:r>
      <w:r w:rsidR="001A3212">
        <w:br/>
      </w:r>
      <w:r w:rsidR="001A3212">
        <w:br/>
        <w:t>4. Projekt uchwały w sprawie wyrażenia zgody na zawarcie z dotychczasowym najemcą kolejnej umowy najmu, której przedmiotem jest ta sama nieruchomość, na okres do 3 lat /DRUK NR 429/.</w:t>
      </w:r>
      <w:r w:rsidR="004F1BEE">
        <w:t xml:space="preserve"> Przedstawił Łukasz Kamiński – Zastępca Burmistrza Miasta Redy. </w:t>
      </w:r>
      <w:r w:rsidR="004F1BEE" w:rsidRPr="00A953BF">
        <w:t xml:space="preserve">Projekt </w:t>
      </w:r>
      <w:r w:rsidR="004F1BEE" w:rsidRPr="00F67187">
        <w:t xml:space="preserve">uzyskał pozytywną </w:t>
      </w:r>
      <w:r w:rsidR="004F1BEE" w:rsidRPr="00A953BF">
        <w:t>opinię Komisji Finansów i Budżetu Rady Miejskiej w Redzie.</w:t>
      </w:r>
    </w:p>
    <w:p w14:paraId="40255935" w14:textId="3FACD174" w:rsidR="004F1BEE" w:rsidRDefault="001A3212" w:rsidP="00565601">
      <w:pPr>
        <w:pStyle w:val="NormalnyWeb"/>
        <w:spacing w:before="0" w:beforeAutospacing="0" w:after="0" w:afterAutospacing="0"/>
      </w:pPr>
      <w:r>
        <w:br/>
      </w:r>
      <w:r>
        <w:rPr>
          <w:b/>
          <w:bCs/>
          <w:u w:val="single"/>
        </w:rPr>
        <w:t>W dyskusji wzięli udział:</w:t>
      </w:r>
      <w:r>
        <w:br/>
        <w:t>- Dariusz Czylkowski</w:t>
      </w:r>
      <w:r>
        <w:br/>
        <w:t>- Kazimierz Okrój</w:t>
      </w:r>
      <w:r>
        <w:br/>
        <w:t>- Łukasz Kamiński</w:t>
      </w:r>
      <w:r>
        <w:br/>
        <w:t>- Radosław Farion</w:t>
      </w:r>
      <w:r>
        <w:br/>
        <w:t xml:space="preserve">- Małgorzata Lewińska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wyrażenia zgody na zawarcie z dotychczasowym najemcą kolejnej umowy najmu, której przedmiotem jest ta sama nieruchomość, na okres do 3 lat /DRUK NR 429/. </w:t>
      </w:r>
    </w:p>
    <w:p w14:paraId="5BF0CB1C" w14:textId="77777777" w:rsidR="004F1BEE" w:rsidRDefault="004F1BEE" w:rsidP="00565601">
      <w:pPr>
        <w:pStyle w:val="NormalnyWeb"/>
        <w:spacing w:before="0" w:beforeAutospacing="0" w:after="0" w:afterAutospacing="0"/>
      </w:pPr>
    </w:p>
    <w:p w14:paraId="7845BBD3" w14:textId="60C55A30" w:rsidR="004F1BEE" w:rsidRDefault="001A3212" w:rsidP="004F1BEE">
      <w:r>
        <w:rPr>
          <w:rStyle w:val="Pogrubienie"/>
          <w:u w:val="single"/>
        </w:rPr>
        <w:t>Wyniki głosowania</w:t>
      </w:r>
      <w:r>
        <w:br/>
      </w:r>
      <w:bookmarkStart w:id="0" w:name="_Hlk94511174"/>
      <w:r w:rsidR="004F1BEE" w:rsidRPr="00FF5313">
        <w:t xml:space="preserve">Uchwała </w:t>
      </w:r>
      <w:r w:rsidR="004F1BEE" w:rsidRPr="007318C0">
        <w:t xml:space="preserve">nr XLIII/430/2022 została </w:t>
      </w:r>
      <w:r w:rsidR="004F1BEE" w:rsidRPr="00FF5313">
        <w:t>przyjęta przez radnych w głosowaniu</w:t>
      </w:r>
      <w:r w:rsidR="004F1BEE">
        <w:t xml:space="preserve">:  </w:t>
      </w:r>
    </w:p>
    <w:bookmarkEnd w:id="0"/>
    <w:p w14:paraId="768ADB4A" w14:textId="6E0D922A" w:rsidR="002570CD" w:rsidRDefault="001A3212" w:rsidP="002570CD"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  <w:t xml:space="preserve">5. Projekt uchwały w sprawie zatwierdzenia planu pracy Komisji Rewizyjnej Rady Miejskiej </w:t>
      </w:r>
      <w:r>
        <w:lastRenderedPageBreak/>
        <w:t>w Redzie na 2022 rok /DRUK NR 430/.</w:t>
      </w:r>
      <w:r w:rsidR="002570CD">
        <w:t xml:space="preserve"> Przedstawiła Teresa Tkaczyk – Przewodnicząca  Komisji Rewizyjnej. 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Teresa Tkaczyk</w:t>
      </w:r>
      <w:r>
        <w:br/>
        <w:t>- Kazimierz Okrój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Leszek Hebel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zatwierdzenia planu pracy Komisji Rewizyjnej Rady Miejskiej w Redzie na 2022 rok /DRUK NR 430/.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570CD" w:rsidRPr="00FF5313">
        <w:t xml:space="preserve">Uchwała </w:t>
      </w:r>
      <w:r w:rsidR="002570CD" w:rsidRPr="007318C0">
        <w:t xml:space="preserve">nr XLIII/431/2022 została </w:t>
      </w:r>
      <w:r w:rsidR="002570CD" w:rsidRPr="00FF5313">
        <w:t>przyjęta przez radnych w głosowaniu</w:t>
      </w:r>
      <w:r w:rsidR="002570CD">
        <w:t xml:space="preserve">:  </w:t>
      </w:r>
    </w:p>
    <w:p w14:paraId="54030F0C" w14:textId="12B5873D" w:rsidR="002570CD" w:rsidRDefault="001A3212" w:rsidP="002570CD"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6. Projekt uchwały w sprawie rozpatrzenia skargi na działalność Miejskiego Ośrodka Sportu i Rekreacji w Redzie./DRUK NR 431/.</w:t>
      </w:r>
      <w:r w:rsidR="002570CD">
        <w:t xml:space="preserve"> Przedstawił Krystian Melzer – Przewodniczący Komisji Skarg, Wniosków i Petycji.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Krystian Melzer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rozpatrzenia skargi na działalność Miejskiego Ośrodka Sportu i Rekreacji w Redzie./DRUK NR 431/.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570CD" w:rsidRPr="00FF5313">
        <w:t xml:space="preserve">Uchwała </w:t>
      </w:r>
      <w:r w:rsidR="002570CD" w:rsidRPr="007318C0">
        <w:t xml:space="preserve">nr XLIII/432/2022 została </w:t>
      </w:r>
      <w:r w:rsidR="002570CD" w:rsidRPr="00FF5313">
        <w:t>przyjęta przez radnych w głosowaniu</w:t>
      </w:r>
      <w:r w:rsidR="002570CD">
        <w:t xml:space="preserve">:  </w:t>
      </w:r>
    </w:p>
    <w:p w14:paraId="0374011D" w14:textId="05BAF2F1" w:rsidR="002570CD" w:rsidRDefault="001A3212" w:rsidP="002570CD">
      <w:r>
        <w:t>ZA: 20, PRZECIW: 0, WSTRZYMUJĘ SIĘ: 1,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(1)</w:t>
      </w:r>
      <w:r>
        <w:br/>
        <w:t>Violetta Mackiewicz-Sasiak</w:t>
      </w:r>
      <w:r>
        <w:br/>
      </w:r>
      <w:r>
        <w:lastRenderedPageBreak/>
        <w:br/>
      </w:r>
      <w:r>
        <w:br/>
        <w:t>7. Projekt uchwały w sprawie ustalenia zasad wynajmowania lokali wchodzących w skład mieszkaniowego zasobu Gminy Miasto Reda /DRUK NR 432/.</w:t>
      </w:r>
      <w:r w:rsidR="002570CD">
        <w:t xml:space="preserve"> Przedstawiła Hanna Janiak - Sekretarz Miasta Redy. Projekt uzyskał jednogłośn</w:t>
      </w:r>
      <w:r w:rsidR="002570CD" w:rsidRPr="002570CD">
        <w:t xml:space="preserve">ie pozytywną </w:t>
      </w:r>
      <w:r w:rsidR="002570CD" w:rsidRPr="00FF5313">
        <w:t>opinię</w:t>
      </w:r>
      <w:r w:rsidR="002570CD">
        <w:t xml:space="preserve"> Komisji Prawnej i Bezpieczeństwa </w:t>
      </w:r>
      <w:r w:rsidR="002570CD" w:rsidRPr="00FF5313">
        <w:t>Rady Miejskiej w Redzie</w:t>
      </w:r>
      <w:r w:rsidR="002570CD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Hanna Janiak</w:t>
      </w:r>
      <w:r>
        <w:br/>
        <w:t>- Kazimierz Okrój</w:t>
      </w:r>
      <w:r>
        <w:br/>
        <w:t>- Sebastian Kozioł</w:t>
      </w:r>
      <w:r>
        <w:br/>
        <w:t>- Teresa Tkaczyk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ustalenia zasad wynajmowania lokali wchodzących w skład mieszkaniowego zasobu Gminy Miasto Reda /DRUK NR 432/.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bookmarkStart w:id="1" w:name="_Hlk94511253"/>
      <w:r w:rsidR="002570CD" w:rsidRPr="007318C0">
        <w:t xml:space="preserve">Uchwała nr XLIII/433/2022 została </w:t>
      </w:r>
      <w:r w:rsidR="002570CD" w:rsidRPr="00FF5313">
        <w:t>przyjęta przez radnych w głosowaniu</w:t>
      </w:r>
      <w:r w:rsidR="002570CD">
        <w:t xml:space="preserve">:  </w:t>
      </w:r>
    </w:p>
    <w:bookmarkEnd w:id="1"/>
    <w:p w14:paraId="04785354" w14:textId="108E6713" w:rsidR="002570CD" w:rsidRDefault="001A3212" w:rsidP="002570CD"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8. Projekt uchwały w sprawie przyjęcia „ Regulaminu określającego zasady udzielania dotacji celowej na wymianę nieefektywnych źródeł ciepła na paliwo stałe na terenie Gminy Miasto Reda”/</w:t>
      </w:r>
      <w:r w:rsidRPr="007318C0">
        <w:t>DRUK NR 433/.</w:t>
      </w:r>
      <w:r w:rsidR="002570CD" w:rsidRPr="007318C0">
        <w:t xml:space="preserve"> Przedstawiła Halina Grzeszczuk - Zastępca Burmistrza Miasta Redy. Projekt uzyskał jednogłośnie pozytywną opinię Komisji Finansów i Budżetu oraz Komisji Prawnej i Bezpieczeństwa Rady Miejskiej w Redzie.</w:t>
      </w:r>
      <w:r w:rsidR="002570CD" w:rsidRPr="007318C0">
        <w:br/>
      </w:r>
      <w:r w:rsidRPr="007318C0">
        <w:br/>
      </w:r>
      <w:r w:rsidRPr="007318C0">
        <w:rPr>
          <w:b/>
          <w:bCs/>
          <w:u w:val="single"/>
        </w:rPr>
        <w:t>W dyskusji wzięli udział:</w:t>
      </w:r>
      <w:r w:rsidRPr="007318C0">
        <w:br/>
        <w:t>- Halina Grzeszczuk</w:t>
      </w:r>
      <w:r w:rsidRPr="007318C0">
        <w:br/>
        <w:t>- Kazimierz Okrój</w:t>
      </w:r>
      <w:r w:rsidRPr="007318C0">
        <w:br/>
        <w:t>- Radosław Farion</w:t>
      </w:r>
      <w:r w:rsidRPr="007318C0">
        <w:br/>
        <w:t>- Sebastian Kozioł</w:t>
      </w:r>
      <w:r w:rsidRPr="007318C0">
        <w:br/>
      </w:r>
      <w:r w:rsidRPr="007318C0">
        <w:br/>
      </w:r>
      <w:r w:rsidRPr="007318C0">
        <w:rPr>
          <w:b/>
          <w:bCs/>
          <w:u w:val="single"/>
        </w:rPr>
        <w:t>Głosowano w sprawie:</w:t>
      </w:r>
      <w:r w:rsidRPr="007318C0">
        <w:br/>
        <w:t xml:space="preserve">Projekt uchwały w sprawie przyjęcia „ Regulaminu określającego zasady udzielania dotacji celowej na wymianę nieefektywnych źródeł ciepła na paliwo stałe na terenie Gminy Miasto Reda”/DRUK NR 433/. </w:t>
      </w:r>
      <w:r w:rsidRPr="007318C0">
        <w:br/>
      </w:r>
      <w:r w:rsidRPr="007318C0">
        <w:br/>
      </w:r>
      <w:r w:rsidRPr="007318C0">
        <w:rPr>
          <w:rStyle w:val="Pogrubienie"/>
          <w:u w:val="single"/>
        </w:rPr>
        <w:t>Wyniki głosowania</w:t>
      </w:r>
      <w:r w:rsidRPr="007318C0">
        <w:br/>
      </w:r>
      <w:r w:rsidR="002570CD" w:rsidRPr="007318C0">
        <w:t xml:space="preserve">Uchwała nr XLIII/434/2022 została </w:t>
      </w:r>
      <w:r w:rsidR="002570CD" w:rsidRPr="00FF5313">
        <w:t>przyjęta przez radnych w głosowaniu</w:t>
      </w:r>
      <w:r w:rsidR="002570CD">
        <w:t xml:space="preserve">:  </w:t>
      </w:r>
    </w:p>
    <w:p w14:paraId="0CF774E7" w14:textId="7B06FAC7" w:rsidR="007318C0" w:rsidRDefault="001A3212" w:rsidP="007318C0"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lastRenderedPageBreak/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9. Projekt uchwały o zmianie Uchwały Nr XXXI/355/2013 Rady Miejskiej w Redzie z dnia 25 kwietnia 2013 r. w sprawie przystanków komunikacyjnych w Mieście Reda, udostępnionych operatorom, przewoźnikom i organizatorom publicznego transportu zbiorowego, których właścicielem jest Gmina Miasto Reda /DRUK NR 434/.</w:t>
      </w:r>
      <w:r w:rsidR="002570CD">
        <w:t xml:space="preserve"> Przedstawiła </w:t>
      </w:r>
      <w:r w:rsidR="002570CD" w:rsidRPr="007318C0">
        <w:t xml:space="preserve">Halina Grzeszczuk - Zastępca Burmistrza Miasta Redy. Projekt uzyskał </w:t>
      </w:r>
      <w:r w:rsidR="007318C0" w:rsidRPr="007318C0">
        <w:t xml:space="preserve">jednogłośnie pozytywną opinię </w:t>
      </w:r>
      <w:bookmarkStart w:id="2" w:name="_Hlk94511424"/>
      <w:r w:rsidR="007318C0">
        <w:t xml:space="preserve">Komisji Prawnej i Bezpieczeństwa </w:t>
      </w:r>
      <w:r w:rsidR="007318C0" w:rsidRPr="00FF5313">
        <w:t>Rady Miejskiej w Redzie</w:t>
      </w:r>
      <w:r w:rsidR="007318C0">
        <w:t>.</w:t>
      </w:r>
      <w:r w:rsidR="007318C0">
        <w:br/>
      </w:r>
      <w:bookmarkEnd w:id="2"/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>- Sebastian Kozioł</w:t>
      </w:r>
      <w:r>
        <w:br/>
        <w:t>- Krystian Melzer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XXXI/355/2013 Rady Miejskiej w Redzie z dnia 25 kwietnia 2013 r. w sprawie przystanków komunikacyjnych w Mieście Reda, udostępnionych operatorom, przewoźnikom i organizatorom publicznego transportu zbiorowego, których właścicielem jest Gmina Miasto Reda /DRUK NR 434/.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7318C0" w:rsidRPr="00FF5313">
        <w:t xml:space="preserve">Uchwała nr </w:t>
      </w:r>
      <w:r w:rsidR="007318C0" w:rsidRPr="007318C0">
        <w:t xml:space="preserve">XLIII/435/2022 została </w:t>
      </w:r>
      <w:r w:rsidR="007318C0" w:rsidRPr="00FF5313">
        <w:t>przyjęta przez radnych w głosowaniu</w:t>
      </w:r>
      <w:r w:rsidR="007318C0">
        <w:t xml:space="preserve">:  </w:t>
      </w:r>
    </w:p>
    <w:p w14:paraId="5D76916B" w14:textId="492A7E49" w:rsidR="002B3BF6" w:rsidRDefault="001A3212" w:rsidP="00565601">
      <w:pPr>
        <w:pStyle w:val="NormalnyWeb"/>
        <w:spacing w:before="0" w:beforeAutospacing="0" w:after="0" w:afterAutospacing="0"/>
      </w:pP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10. Projekt uchwały w sprawie przystąpienia do sporządzenia miejscowego planu zagospodarowania przestrzennego dla obszaru położonego w rejonie ul. Obwodowej i Rolniczej w Redzie /DRUK NR 435/.</w:t>
      </w:r>
      <w:bookmarkStart w:id="3" w:name="_Hlk94511478"/>
      <w:r w:rsidR="002B3BF6" w:rsidRPr="002B3BF6">
        <w:t xml:space="preserve"> </w:t>
      </w:r>
      <w:r w:rsidR="002B3BF6">
        <w:t xml:space="preserve">Przedstawiła Halina Grzeszczuk - Zastępca </w:t>
      </w:r>
      <w:r w:rsidR="002B3BF6" w:rsidRPr="000D1C27">
        <w:t>Burmistrz</w:t>
      </w:r>
      <w:r w:rsidR="002B3BF6">
        <w:t>a</w:t>
      </w:r>
      <w:r w:rsidR="002B3BF6" w:rsidRPr="000D1C27">
        <w:t xml:space="preserve"> Miasta Redy</w:t>
      </w:r>
      <w:r w:rsidR="002B3BF6">
        <w:t>. Projekt uzyska</w:t>
      </w:r>
      <w:r w:rsidR="002B3BF6" w:rsidRPr="002B3BF6">
        <w:t>ł</w:t>
      </w:r>
      <w:bookmarkEnd w:id="3"/>
      <w:r w:rsidR="002B3BF6" w:rsidRPr="002B3BF6">
        <w:t xml:space="preserve"> pozytywną </w:t>
      </w:r>
      <w:r w:rsidR="002B3BF6">
        <w:t xml:space="preserve">opinię Komisji Gospodarki Przestrzennej i Ochrony Środowiska </w:t>
      </w:r>
      <w:r w:rsidR="002B3BF6" w:rsidRPr="00FF5313">
        <w:t>Rady Miejskiej w Redzie</w:t>
      </w:r>
      <w:r w:rsidR="002B3BF6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 xml:space="preserve">- Mateusz </w:t>
      </w:r>
      <w:proofErr w:type="spellStart"/>
      <w:r>
        <w:t>Richert</w:t>
      </w:r>
      <w:proofErr w:type="spellEnd"/>
      <w:r>
        <w:br/>
      </w:r>
      <w:r>
        <w:lastRenderedPageBreak/>
        <w:t xml:space="preserve">- Łukasz </w:t>
      </w:r>
      <w:proofErr w:type="spellStart"/>
      <w:r>
        <w:t>Lesner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przystąpienia do sporządzenia miejscowego planu zagospodarowania przestrzennego dla obszaru położonego w rejonie ul. Obwodowej i Rolniczej w Redzie /DRUK NR 435/.</w:t>
      </w:r>
    </w:p>
    <w:p w14:paraId="5C1CDF56" w14:textId="77777777" w:rsidR="002B3BF6" w:rsidRDefault="002B3BF6" w:rsidP="00565601">
      <w:pPr>
        <w:pStyle w:val="NormalnyWeb"/>
        <w:spacing w:before="0" w:beforeAutospacing="0" w:after="0" w:afterAutospacing="0"/>
      </w:pPr>
    </w:p>
    <w:p w14:paraId="671C2510" w14:textId="668EFB25" w:rsidR="002B3BF6" w:rsidRDefault="001A3212" w:rsidP="002B3BF6">
      <w:r>
        <w:rPr>
          <w:rStyle w:val="Pogrubienie"/>
          <w:u w:val="single"/>
        </w:rPr>
        <w:t>Wyniki głosowania</w:t>
      </w:r>
      <w:r>
        <w:br/>
      </w:r>
      <w:r w:rsidR="002B3BF6" w:rsidRPr="00FF5313">
        <w:t xml:space="preserve">Uchwała nr </w:t>
      </w:r>
      <w:r w:rsidR="002B3BF6" w:rsidRPr="002B3BF6">
        <w:t xml:space="preserve">XLIII/436/2022 </w:t>
      </w:r>
      <w:r w:rsidR="002B3BF6" w:rsidRPr="00FF5313">
        <w:t>została przyjęta przez radnych w głosowaniu</w:t>
      </w:r>
      <w:r w:rsidR="002B3BF6">
        <w:t xml:space="preserve">:  </w:t>
      </w:r>
    </w:p>
    <w:p w14:paraId="28FB787A" w14:textId="77777777" w:rsidR="0014199E" w:rsidRPr="0014199E" w:rsidRDefault="001A3212" w:rsidP="0014199E">
      <w:r>
        <w:t>ZA: 19, PRZECIW: 0, WSTRZYMUJĘ SIĘ: 2,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(2)</w:t>
      </w:r>
      <w:r>
        <w:br/>
        <w:t xml:space="preserve">Katarzyna </w:t>
      </w:r>
      <w:proofErr w:type="spellStart"/>
      <w:r>
        <w:t>Fedde</w:t>
      </w:r>
      <w:proofErr w:type="spellEnd"/>
      <w:r>
        <w:t>, Krystian Melzer</w:t>
      </w:r>
      <w:r>
        <w:br/>
      </w:r>
      <w:r>
        <w:br/>
      </w:r>
      <w:r>
        <w:br/>
        <w:t>11. Projekt uchwały o zmianie uchwały nr XLI/425/2021 Rady Miejskiej w Redzie z dnia 16 grudnia 2021 roku w sprawie Budżetu Miasta Redy na 2022 rok /DRUK NR 436B/.</w:t>
      </w:r>
      <w:r w:rsidR="0014199E">
        <w:t xml:space="preserve"> </w:t>
      </w:r>
      <w:r w:rsidR="0014199E" w:rsidRPr="0014199E">
        <w:t xml:space="preserve">Przedstawiła Agnieszka Dybicz - Skarbnik Miasta Redy. </w:t>
      </w:r>
      <w:bookmarkStart w:id="4" w:name="_Hlk94510895"/>
      <w:r w:rsidR="0014199E" w:rsidRPr="0014199E">
        <w:t xml:space="preserve">Projekt uzyskał jednogłośnie pozytywną opinię </w:t>
      </w:r>
      <w:bookmarkStart w:id="5" w:name="_Hlk94511413"/>
      <w:r w:rsidR="0014199E" w:rsidRPr="0014199E">
        <w:t xml:space="preserve">Komisji Finansów i Budżetu </w:t>
      </w:r>
      <w:bookmarkEnd w:id="5"/>
      <w:r w:rsidR="0014199E" w:rsidRPr="0014199E">
        <w:t>Rady Miejskiej w Redzie.</w:t>
      </w:r>
    </w:p>
    <w:bookmarkEnd w:id="4"/>
    <w:p w14:paraId="53FCF1A9" w14:textId="102C5712" w:rsidR="0014199E" w:rsidRDefault="001A3212" w:rsidP="0014199E"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Kazimierz Okrój</w:t>
      </w:r>
      <w:r>
        <w:br/>
        <w:t>- Radosław Farion</w:t>
      </w:r>
      <w:r>
        <w:br/>
        <w:t>- Violetta Mackiewicz-Sasiak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Łukasz Kamiński</w:t>
      </w:r>
      <w:r>
        <w:br/>
        <w:t>- Krzysztof Krzemiński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XLI/425/2021 Rady Miejskiej w Redzie z dnia 16 grudnia 2021 roku w sprawie Budżetu Miasta Redy na 2022 rok /DRUK NR 436B/.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4199E" w:rsidRPr="0014199E">
        <w:t>Uchwała nr XLIII/437/2022 zos</w:t>
      </w:r>
      <w:r w:rsidR="0014199E" w:rsidRPr="00FF5313">
        <w:t>tała przyjęta przez radnych w głosowaniu</w:t>
      </w:r>
      <w:r w:rsidR="0014199E">
        <w:t xml:space="preserve">:  </w:t>
      </w:r>
    </w:p>
    <w:p w14:paraId="758B20AC" w14:textId="77777777" w:rsidR="0014199E" w:rsidRPr="0014199E" w:rsidRDefault="0014199E" w:rsidP="0014199E">
      <w:r>
        <w:t xml:space="preserve"> </w:t>
      </w:r>
      <w:r w:rsidR="001A3212">
        <w:t>ZA: 21, PRZECIW: 0, WSTRZYMUJĘ SIĘ: 0, BRAK GŁOSU: 0, NIEOBECNI: 0</w:t>
      </w:r>
      <w:r w:rsidR="001A3212">
        <w:br/>
      </w:r>
      <w:r w:rsidR="001A3212">
        <w:br/>
      </w:r>
      <w:r w:rsidR="001A3212">
        <w:rPr>
          <w:u w:val="single"/>
        </w:rPr>
        <w:t>Wyniki imienne:</w:t>
      </w:r>
      <w:r w:rsidR="001A3212">
        <w:br/>
        <w:t>ZA (21)</w:t>
      </w:r>
      <w:r w:rsidR="001A3212">
        <w:br/>
        <w:t xml:space="preserve">Karolina Bochan , Andrzej Byczkowski , Dariusz Czylkowski, Radosław Farion, Katarzyna </w:t>
      </w:r>
      <w:proofErr w:type="spellStart"/>
      <w:r w:rsidR="001A3212">
        <w:t>Fedde</w:t>
      </w:r>
      <w:proofErr w:type="spellEnd"/>
      <w:r w:rsidR="001A3212">
        <w:t xml:space="preserve">, Zbigniew </w:t>
      </w:r>
      <w:proofErr w:type="spellStart"/>
      <w:r w:rsidR="001A3212">
        <w:t>Frybezowski</w:t>
      </w:r>
      <w:proofErr w:type="spellEnd"/>
      <w:r w:rsidR="001A3212">
        <w:t xml:space="preserve">, Leszek Hebel, Zbigniew Kisiel, Sebastian Kozioł, Karol Kreft, Mariusz Kreft, Łukasz </w:t>
      </w:r>
      <w:proofErr w:type="spellStart"/>
      <w:r w:rsidR="001A3212">
        <w:t>Lesner</w:t>
      </w:r>
      <w:proofErr w:type="spellEnd"/>
      <w:r w:rsidR="001A3212">
        <w:t xml:space="preserve">, Małgorzata Lewińska , Violetta Mackiewicz-Sasiak, Krystian Melzer, Kazimierz Okrój, Katarzyna </w:t>
      </w:r>
      <w:proofErr w:type="spellStart"/>
      <w:r w:rsidR="001A3212">
        <w:t>Osiecka-Brzeska</w:t>
      </w:r>
      <w:proofErr w:type="spellEnd"/>
      <w:r w:rsidR="001A3212">
        <w:t xml:space="preserve"> , Mateusz </w:t>
      </w:r>
      <w:proofErr w:type="spellStart"/>
      <w:r w:rsidR="001A3212">
        <w:t>Richert</w:t>
      </w:r>
      <w:proofErr w:type="spellEnd"/>
      <w:r w:rsidR="001A3212">
        <w:t>, Emilia Sawicka-Lieder, Monika Śledź, Teresa Tkaczyk</w:t>
      </w:r>
      <w:r w:rsidR="001A3212">
        <w:br/>
      </w:r>
      <w:r w:rsidR="001A3212">
        <w:lastRenderedPageBreak/>
        <w:br/>
      </w:r>
      <w:r w:rsidR="001A3212">
        <w:br/>
        <w:t>12. Projekt uchwały o zmianie uchwały nr XLI/424/2021 Rady Miejskiej w Redzie z dnia 16 grudnia 2021 roku w sprawie przyjęcia Wieloletniej Prognozy Finansowej Miasta Redy /DRUK NR 437A/.</w:t>
      </w:r>
      <w:r>
        <w:t xml:space="preserve"> </w:t>
      </w:r>
      <w:r w:rsidRPr="0014199E">
        <w:t>Przedstawiła Agnieszka Dybicz - Skarbnik Miasta Redy. Projekt uzyskał jednogłośnie pozytywną opinię Komisji Finansów i Budżetu Rady Miejskiej w Redzie.</w:t>
      </w:r>
    </w:p>
    <w:p w14:paraId="5F47A157" w14:textId="3B22226D" w:rsidR="0014199E" w:rsidRDefault="001A3212" w:rsidP="0014199E"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XLI/424/2021 Rady Miejskiej w Redzie z dnia 16 grudnia 2021 roku w sprawie przyjęcia Wieloletniej Prognozy Finansowej Miasta Redy /DRUK NR 437A/.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4199E" w:rsidRPr="0014199E">
        <w:t>Uchwała nr XLIII/43</w:t>
      </w:r>
      <w:r w:rsidR="0014199E">
        <w:t>8</w:t>
      </w:r>
      <w:r w:rsidR="0014199E" w:rsidRPr="0014199E">
        <w:t>/2022 zos</w:t>
      </w:r>
      <w:r w:rsidR="0014199E" w:rsidRPr="00FF5313">
        <w:t>tała przyjęta przez radnych w głosowaniu</w:t>
      </w:r>
      <w:r w:rsidR="0014199E">
        <w:t xml:space="preserve">:  </w:t>
      </w:r>
    </w:p>
    <w:p w14:paraId="3877654B" w14:textId="77777777" w:rsidR="0014199E" w:rsidRDefault="001A3212" w:rsidP="0014199E">
      <w:r>
        <w:t>ZA: 20, PRZECIW: 0, WSTRZYMUJĘ SIĘ: 0, BRAK GŁOSU: 1,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BRAK GŁOSU (1)</w:t>
      </w:r>
      <w:r>
        <w:br/>
        <w:t xml:space="preserve">Katarzyna </w:t>
      </w:r>
      <w:proofErr w:type="spellStart"/>
      <w:r>
        <w:t>Fedde</w:t>
      </w:r>
      <w:proofErr w:type="spellEnd"/>
      <w:r>
        <w:br/>
      </w:r>
      <w:r>
        <w:br/>
      </w:r>
      <w:r>
        <w:br/>
        <w:t>13. Projekt uchwały o zmianie uchwały Nr XX/201/2004 z dnia 24 marca 2004r. w sprawie wysokości stawek opłat za zajęcie pasa drogowego dróg, których zarządcą jest Burmistrz Miasta Redy /DRUK NR 438/.</w:t>
      </w:r>
      <w:r w:rsidR="0014199E">
        <w:t xml:space="preserve"> Przedstawiła Halina Grzeszczuk - Zastępca </w:t>
      </w:r>
      <w:r w:rsidR="0014199E" w:rsidRPr="000D1C27">
        <w:t>Burmistrz</w:t>
      </w:r>
      <w:r w:rsidR="0014199E">
        <w:t>a</w:t>
      </w:r>
      <w:r w:rsidR="0014199E" w:rsidRPr="000D1C27">
        <w:t xml:space="preserve"> Miasta Redy</w:t>
      </w:r>
      <w:r w:rsidR="0014199E">
        <w:t xml:space="preserve">. </w:t>
      </w:r>
      <w:r w:rsidR="0014199E" w:rsidRPr="0014199E">
        <w:t xml:space="preserve">Projekt uzyskał jednogłośnie pozytywną </w:t>
      </w:r>
      <w:r w:rsidR="0014199E" w:rsidRPr="00A953BF">
        <w:t>opinię Komisji Finansów i Budżetu Rady Miejskiej w Redzie.</w:t>
      </w:r>
    </w:p>
    <w:p w14:paraId="5DBDAC88" w14:textId="6E41586C" w:rsidR="0014199E" w:rsidRDefault="001A3212" w:rsidP="0014199E"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>- Radosław Farion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XX/201/2004 z dnia 24 marca 2004r. w sprawie wysokości stawek opłat za zajęcie pasa drogowego dróg, których zarządcą jest Burmistrz Miasta Redy /DRUK NR 438/.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4199E" w:rsidRPr="0014199E">
        <w:t>Uchwała nr XLIII/43</w:t>
      </w:r>
      <w:r w:rsidR="0014199E">
        <w:t>9</w:t>
      </w:r>
      <w:r w:rsidR="0014199E" w:rsidRPr="0014199E">
        <w:t>/2022 zos</w:t>
      </w:r>
      <w:r w:rsidR="0014199E" w:rsidRPr="00FF5313">
        <w:t>tała przyjęta przez radnych w głosowaniu</w:t>
      </w:r>
      <w:r w:rsidR="0014199E">
        <w:t xml:space="preserve">:  </w:t>
      </w:r>
    </w:p>
    <w:p w14:paraId="1371CD6D" w14:textId="77777777" w:rsidR="0014199E" w:rsidRDefault="001A3212" w:rsidP="00565601">
      <w:pPr>
        <w:pStyle w:val="NormalnyWeb"/>
        <w:spacing w:before="0" w:beforeAutospacing="0" w:after="0" w:afterAutospacing="0"/>
      </w:pP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</w:t>
      </w:r>
      <w:r>
        <w:lastRenderedPageBreak/>
        <w:t xml:space="preserve">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14. Zapytania oraz wolne wnioski.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Andrzej Byczkowski </w:t>
      </w:r>
      <w:r>
        <w:br/>
        <w:t>- Emilia Sawicka-Lieder</w:t>
      </w:r>
      <w:r>
        <w:br/>
        <w:t>- Halina Grzeszczuk</w:t>
      </w:r>
      <w:r>
        <w:br/>
        <w:t>- Mariusz Kreft</w:t>
      </w:r>
      <w:r>
        <w:br/>
        <w:t>- Łukasz Kamiński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Zbigniew Kisiel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Hanna Janiak</w:t>
      </w:r>
      <w:r>
        <w:br/>
      </w:r>
    </w:p>
    <w:p w14:paraId="72BF5F16" w14:textId="1AFDBE14" w:rsidR="008E5364" w:rsidRPr="00F26284" w:rsidRDefault="001A3212" w:rsidP="00565601">
      <w:pPr>
        <w:pStyle w:val="NormalnyWeb"/>
        <w:spacing w:before="0" w:beforeAutospacing="0" w:after="0" w:afterAutospacing="0"/>
      </w:pPr>
      <w:r>
        <w:br/>
        <w:t>15. Zamknięcie obrad.</w:t>
      </w:r>
      <w:r>
        <w:br/>
      </w:r>
      <w:r w:rsidR="00216322" w:rsidRPr="00F26284">
        <w:br/>
      </w:r>
      <w:r w:rsidR="008E5364" w:rsidRPr="00F26284">
        <w:t xml:space="preserve">Po wyczerpaniu porządku obrad, o godz. </w:t>
      </w:r>
      <w:r>
        <w:t>16</w:t>
      </w:r>
      <w:r w:rsidR="008E5364" w:rsidRPr="00F26284">
        <w:t>:</w:t>
      </w:r>
      <w:r>
        <w:t>19</w:t>
      </w:r>
      <w:r w:rsidR="008E5364" w:rsidRPr="00F26284">
        <w:t xml:space="preserve"> Przewodniczący Kazimierz Okrój zamknął obrady XL</w:t>
      </w:r>
      <w:r w:rsidR="00565601" w:rsidRPr="00F26284">
        <w:t>I</w:t>
      </w:r>
      <w:r>
        <w:t>I</w:t>
      </w:r>
      <w:r w:rsidR="00216322" w:rsidRPr="00F26284">
        <w:t>I</w:t>
      </w:r>
      <w:r w:rsidR="008E5364" w:rsidRPr="00F26284">
        <w:t xml:space="preserve"> sesji Rady Miejskiej w Redzie.</w:t>
      </w:r>
    </w:p>
    <w:p w14:paraId="32AFC934" w14:textId="224C0D3E" w:rsidR="008E5364" w:rsidRPr="00F26284" w:rsidRDefault="008E5364" w:rsidP="008E5364">
      <w:pPr>
        <w:pStyle w:val="NormalnyWeb"/>
      </w:pPr>
      <w:r w:rsidRPr="00F26284">
        <w:rPr>
          <w:rFonts w:eastAsia="Calibri"/>
          <w:lang w:eastAsia="en-US"/>
        </w:rPr>
        <w:t>Szczegółowy zapis dyskusji podczas całej sesji, jest dostępny online, pod adre</w:t>
      </w:r>
      <w:r w:rsidR="001A3212">
        <w:rPr>
          <w:rFonts w:eastAsia="Calibri"/>
          <w:lang w:eastAsia="en-US"/>
        </w:rPr>
        <w:t xml:space="preserve">sem </w:t>
      </w:r>
      <w:hyperlink r:id="rId8" w:history="1">
        <w:r w:rsidR="00BB512A" w:rsidRPr="00FA31CE">
          <w:rPr>
            <w:rStyle w:val="Hipercze"/>
            <w:rFonts w:eastAsia="Calibri"/>
            <w:lang w:eastAsia="en-US"/>
          </w:rPr>
          <w:t>https://esesja.tv/transmisja/23555/xliii-sesja-rady-miejskiej-w-redzie.htm</w:t>
        </w:r>
      </w:hyperlink>
      <w:r w:rsidR="00BB512A">
        <w:rPr>
          <w:rFonts w:eastAsia="Calibri"/>
          <w:lang w:eastAsia="en-US"/>
        </w:rPr>
        <w:t xml:space="preserve"> </w:t>
      </w:r>
    </w:p>
    <w:p w14:paraId="302EE09D" w14:textId="77777777" w:rsidR="00BC67D1" w:rsidRPr="00F26284" w:rsidRDefault="00BC67D1" w:rsidP="008E5364">
      <w:pPr>
        <w:pStyle w:val="NormalnyWeb"/>
      </w:pPr>
    </w:p>
    <w:p w14:paraId="06C84E7F" w14:textId="77777777" w:rsidR="00BD0773" w:rsidRPr="00F26284" w:rsidRDefault="00BD0773" w:rsidP="008E5364">
      <w:pPr>
        <w:pStyle w:val="NormalnyWeb"/>
      </w:pPr>
    </w:p>
    <w:p w14:paraId="6438F3E0" w14:textId="77777777" w:rsidR="00BD0773" w:rsidRPr="00F26284" w:rsidRDefault="00BD0773" w:rsidP="00BD0773">
      <w:pPr>
        <w:pStyle w:val="NormalnyWeb"/>
        <w:jc w:val="right"/>
      </w:pPr>
      <w:r w:rsidRPr="00F26284">
        <w:t xml:space="preserve">     Przewodniczący Rady Miejskiej w Redzie</w:t>
      </w:r>
    </w:p>
    <w:p w14:paraId="77F0C9F7" w14:textId="77777777" w:rsidR="00BD0773" w:rsidRPr="00F26284" w:rsidRDefault="00BD0773" w:rsidP="00BD0773">
      <w:pPr>
        <w:pStyle w:val="NormalnyWeb"/>
      </w:pPr>
      <w:r w:rsidRPr="00F26284">
        <w:t xml:space="preserve">                                                                                                       Kazimierz Okrój</w:t>
      </w:r>
    </w:p>
    <w:p w14:paraId="0496A361" w14:textId="3049E5D3" w:rsidR="001D1819" w:rsidRDefault="001D1819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1E02AA78" w14:textId="675276C3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61A30761" w14:textId="465F0DB2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79D505D" w14:textId="7920CC6F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0FF1C9E1" w14:textId="49DA6B6B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5B57C7EE" w14:textId="519DCA0E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2D5D57B3" w14:textId="70FA34FB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9CF81E9" w14:textId="38B7A3E2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816DF94" w14:textId="208C1FBD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3AAA4996" w14:textId="31D5D49D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34A4BB2" w14:textId="0446E281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2E6C25A3" w14:textId="77777777" w:rsidR="005B3B85" w:rsidRPr="0012481B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5EF45AA6" w14:textId="7CAC79EF" w:rsidR="005948B6" w:rsidRPr="00104479" w:rsidRDefault="0035163B" w:rsidP="00A66E15">
      <w:pPr>
        <w:pStyle w:val="NormalnyWeb"/>
        <w:spacing w:before="0" w:beforeAutospacing="0" w:after="0" w:afterAutospacing="0"/>
        <w:rPr>
          <w:sz w:val="18"/>
          <w:szCs w:val="18"/>
        </w:rPr>
      </w:pPr>
      <w:r w:rsidRPr="00104479">
        <w:rPr>
          <w:sz w:val="18"/>
          <w:szCs w:val="18"/>
        </w:rPr>
        <w:t>P</w:t>
      </w:r>
      <w:r w:rsidR="005948B6" w:rsidRPr="00104479">
        <w:rPr>
          <w:sz w:val="18"/>
          <w:szCs w:val="18"/>
        </w:rPr>
        <w:t>rzygotował(a): Beata Lubińska</w:t>
      </w:r>
    </w:p>
    <w:p w14:paraId="5F467C2D" w14:textId="77777777" w:rsidR="005948B6" w:rsidRPr="00104479" w:rsidRDefault="00F67187" w:rsidP="00A66E15">
      <w:pPr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104479" w:rsidRDefault="005948B6" w:rsidP="00A66E15">
      <w:pPr>
        <w:rPr>
          <w:b/>
          <w:bCs/>
          <w:sz w:val="18"/>
          <w:szCs w:val="18"/>
          <w:u w:val="single"/>
        </w:rPr>
      </w:pPr>
      <w:r w:rsidRPr="00104479">
        <w:rPr>
          <w:rFonts w:eastAsia="Times New Roman"/>
          <w:sz w:val="18"/>
          <w:szCs w:val="18"/>
        </w:rPr>
        <w:t xml:space="preserve">Przygotowano przy pomocy programu eSesja.pl </w:t>
      </w:r>
    </w:p>
    <w:sectPr w:rsidR="005948B6" w:rsidRPr="00104479" w:rsidSect="000A6412">
      <w:headerReference w:type="default" r:id="rId9"/>
      <w:pgSz w:w="11906" w:h="16838" w:code="9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4" name="Obraz 4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22374"/>
    <w:rsid w:val="00031BCE"/>
    <w:rsid w:val="000330C5"/>
    <w:rsid w:val="00045456"/>
    <w:rsid w:val="00047E3A"/>
    <w:rsid w:val="000540E3"/>
    <w:rsid w:val="00055BD4"/>
    <w:rsid w:val="00067425"/>
    <w:rsid w:val="00091DB6"/>
    <w:rsid w:val="000A076A"/>
    <w:rsid w:val="000A6412"/>
    <w:rsid w:val="000E3140"/>
    <w:rsid w:val="000E57E1"/>
    <w:rsid w:val="000F3C8A"/>
    <w:rsid w:val="0010044F"/>
    <w:rsid w:val="00104479"/>
    <w:rsid w:val="0012481B"/>
    <w:rsid w:val="00125050"/>
    <w:rsid w:val="00126842"/>
    <w:rsid w:val="0013262F"/>
    <w:rsid w:val="0014035F"/>
    <w:rsid w:val="0014199E"/>
    <w:rsid w:val="00156046"/>
    <w:rsid w:val="00165E48"/>
    <w:rsid w:val="00166D9E"/>
    <w:rsid w:val="00180682"/>
    <w:rsid w:val="0019029B"/>
    <w:rsid w:val="001903E1"/>
    <w:rsid w:val="00193C14"/>
    <w:rsid w:val="001A3212"/>
    <w:rsid w:val="001D1819"/>
    <w:rsid w:val="001D361A"/>
    <w:rsid w:val="001D5DFA"/>
    <w:rsid w:val="001E5E8F"/>
    <w:rsid w:val="001F5F9A"/>
    <w:rsid w:val="00214D5B"/>
    <w:rsid w:val="00216322"/>
    <w:rsid w:val="00231DC6"/>
    <w:rsid w:val="002427E5"/>
    <w:rsid w:val="002570CD"/>
    <w:rsid w:val="002611F2"/>
    <w:rsid w:val="002667FF"/>
    <w:rsid w:val="002733CB"/>
    <w:rsid w:val="00274197"/>
    <w:rsid w:val="00286B2E"/>
    <w:rsid w:val="002A74E5"/>
    <w:rsid w:val="002B3BF6"/>
    <w:rsid w:val="002B616D"/>
    <w:rsid w:val="002C0460"/>
    <w:rsid w:val="002C4AC3"/>
    <w:rsid w:val="002D0F8B"/>
    <w:rsid w:val="002D6B27"/>
    <w:rsid w:val="002E0F16"/>
    <w:rsid w:val="002E267A"/>
    <w:rsid w:val="002E3F62"/>
    <w:rsid w:val="002F65E0"/>
    <w:rsid w:val="00300E28"/>
    <w:rsid w:val="0032449C"/>
    <w:rsid w:val="0035044C"/>
    <w:rsid w:val="0035163B"/>
    <w:rsid w:val="003745BC"/>
    <w:rsid w:val="003A42AC"/>
    <w:rsid w:val="003D5F94"/>
    <w:rsid w:val="003F3E36"/>
    <w:rsid w:val="00414990"/>
    <w:rsid w:val="00444795"/>
    <w:rsid w:val="00451A62"/>
    <w:rsid w:val="00474519"/>
    <w:rsid w:val="00485D3E"/>
    <w:rsid w:val="00496539"/>
    <w:rsid w:val="00497C75"/>
    <w:rsid w:val="004B289D"/>
    <w:rsid w:val="004B40A9"/>
    <w:rsid w:val="004B432A"/>
    <w:rsid w:val="004C3648"/>
    <w:rsid w:val="004C5B64"/>
    <w:rsid w:val="004D097C"/>
    <w:rsid w:val="004D63D0"/>
    <w:rsid w:val="004E58CE"/>
    <w:rsid w:val="004F1BEE"/>
    <w:rsid w:val="00500B67"/>
    <w:rsid w:val="005318A2"/>
    <w:rsid w:val="00534CD1"/>
    <w:rsid w:val="00544D48"/>
    <w:rsid w:val="00552D94"/>
    <w:rsid w:val="0056378E"/>
    <w:rsid w:val="00564EC6"/>
    <w:rsid w:val="00565601"/>
    <w:rsid w:val="00573E09"/>
    <w:rsid w:val="005861BD"/>
    <w:rsid w:val="005948B6"/>
    <w:rsid w:val="005A0395"/>
    <w:rsid w:val="005B3B85"/>
    <w:rsid w:val="005B4C36"/>
    <w:rsid w:val="005C2819"/>
    <w:rsid w:val="005F25D0"/>
    <w:rsid w:val="005F446A"/>
    <w:rsid w:val="0060198B"/>
    <w:rsid w:val="00611683"/>
    <w:rsid w:val="00616688"/>
    <w:rsid w:val="00635E01"/>
    <w:rsid w:val="00655DD1"/>
    <w:rsid w:val="006711CD"/>
    <w:rsid w:val="0067228C"/>
    <w:rsid w:val="00680969"/>
    <w:rsid w:val="006A1242"/>
    <w:rsid w:val="006A37E0"/>
    <w:rsid w:val="006B4B6E"/>
    <w:rsid w:val="006B7551"/>
    <w:rsid w:val="006D2C5A"/>
    <w:rsid w:val="006E00FB"/>
    <w:rsid w:val="006E3F8A"/>
    <w:rsid w:val="007002DB"/>
    <w:rsid w:val="00705C91"/>
    <w:rsid w:val="007102CB"/>
    <w:rsid w:val="00716660"/>
    <w:rsid w:val="00722DD5"/>
    <w:rsid w:val="00723607"/>
    <w:rsid w:val="00730EDA"/>
    <w:rsid w:val="007318C0"/>
    <w:rsid w:val="007331F8"/>
    <w:rsid w:val="00733D95"/>
    <w:rsid w:val="00737B22"/>
    <w:rsid w:val="00740D0B"/>
    <w:rsid w:val="00742D49"/>
    <w:rsid w:val="00745CD3"/>
    <w:rsid w:val="00752712"/>
    <w:rsid w:val="00765240"/>
    <w:rsid w:val="00766BF2"/>
    <w:rsid w:val="00780BFC"/>
    <w:rsid w:val="00781C20"/>
    <w:rsid w:val="007901D9"/>
    <w:rsid w:val="007B0625"/>
    <w:rsid w:val="007B1752"/>
    <w:rsid w:val="007B2C84"/>
    <w:rsid w:val="007C70D9"/>
    <w:rsid w:val="007D5EB1"/>
    <w:rsid w:val="007E1AB0"/>
    <w:rsid w:val="007E2487"/>
    <w:rsid w:val="007F4A47"/>
    <w:rsid w:val="008144B9"/>
    <w:rsid w:val="00850992"/>
    <w:rsid w:val="008644A1"/>
    <w:rsid w:val="008942C8"/>
    <w:rsid w:val="008A3140"/>
    <w:rsid w:val="008B29F0"/>
    <w:rsid w:val="008C48D0"/>
    <w:rsid w:val="008D0D41"/>
    <w:rsid w:val="008D1675"/>
    <w:rsid w:val="008E114F"/>
    <w:rsid w:val="008E19DC"/>
    <w:rsid w:val="008E5364"/>
    <w:rsid w:val="008F0A8A"/>
    <w:rsid w:val="00916C63"/>
    <w:rsid w:val="0093447B"/>
    <w:rsid w:val="00940069"/>
    <w:rsid w:val="00944ADF"/>
    <w:rsid w:val="00947203"/>
    <w:rsid w:val="00951073"/>
    <w:rsid w:val="00951990"/>
    <w:rsid w:val="00964F20"/>
    <w:rsid w:val="0096578E"/>
    <w:rsid w:val="009740E8"/>
    <w:rsid w:val="009B4C27"/>
    <w:rsid w:val="009C18BA"/>
    <w:rsid w:val="009C42D2"/>
    <w:rsid w:val="009C74EE"/>
    <w:rsid w:val="009D5342"/>
    <w:rsid w:val="009E32BA"/>
    <w:rsid w:val="00A119D2"/>
    <w:rsid w:val="00A120E9"/>
    <w:rsid w:val="00A40F77"/>
    <w:rsid w:val="00A54656"/>
    <w:rsid w:val="00A63453"/>
    <w:rsid w:val="00A63A81"/>
    <w:rsid w:val="00A66E15"/>
    <w:rsid w:val="00A70FC0"/>
    <w:rsid w:val="00A75C42"/>
    <w:rsid w:val="00A8130B"/>
    <w:rsid w:val="00A82807"/>
    <w:rsid w:val="00AB32D1"/>
    <w:rsid w:val="00AB4BB1"/>
    <w:rsid w:val="00AC34C4"/>
    <w:rsid w:val="00AF464B"/>
    <w:rsid w:val="00B44560"/>
    <w:rsid w:val="00B51B0A"/>
    <w:rsid w:val="00B538AD"/>
    <w:rsid w:val="00B5627B"/>
    <w:rsid w:val="00B600A1"/>
    <w:rsid w:val="00B6154D"/>
    <w:rsid w:val="00B655C2"/>
    <w:rsid w:val="00B91B13"/>
    <w:rsid w:val="00B94255"/>
    <w:rsid w:val="00B95D94"/>
    <w:rsid w:val="00BB512A"/>
    <w:rsid w:val="00BC1F75"/>
    <w:rsid w:val="00BC67D1"/>
    <w:rsid w:val="00BD0773"/>
    <w:rsid w:val="00BE38B4"/>
    <w:rsid w:val="00BF1571"/>
    <w:rsid w:val="00C004ED"/>
    <w:rsid w:val="00C120F3"/>
    <w:rsid w:val="00C36B08"/>
    <w:rsid w:val="00C4699C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17E5A"/>
    <w:rsid w:val="00D57A4F"/>
    <w:rsid w:val="00D76B4A"/>
    <w:rsid w:val="00D81C53"/>
    <w:rsid w:val="00D84659"/>
    <w:rsid w:val="00D8699F"/>
    <w:rsid w:val="00DC0937"/>
    <w:rsid w:val="00DC6E45"/>
    <w:rsid w:val="00DF4099"/>
    <w:rsid w:val="00E03091"/>
    <w:rsid w:val="00E07A11"/>
    <w:rsid w:val="00E106D3"/>
    <w:rsid w:val="00E22B88"/>
    <w:rsid w:val="00E249DF"/>
    <w:rsid w:val="00E351D8"/>
    <w:rsid w:val="00E42D9B"/>
    <w:rsid w:val="00E47225"/>
    <w:rsid w:val="00E474EE"/>
    <w:rsid w:val="00E83447"/>
    <w:rsid w:val="00E90097"/>
    <w:rsid w:val="00E95872"/>
    <w:rsid w:val="00EA0D1B"/>
    <w:rsid w:val="00EA0FFD"/>
    <w:rsid w:val="00EB7C65"/>
    <w:rsid w:val="00EC0C2D"/>
    <w:rsid w:val="00EC634D"/>
    <w:rsid w:val="00EC78F4"/>
    <w:rsid w:val="00EE3098"/>
    <w:rsid w:val="00F05298"/>
    <w:rsid w:val="00F07C73"/>
    <w:rsid w:val="00F114B3"/>
    <w:rsid w:val="00F1325A"/>
    <w:rsid w:val="00F26284"/>
    <w:rsid w:val="00F273B9"/>
    <w:rsid w:val="00F36039"/>
    <w:rsid w:val="00F63C3D"/>
    <w:rsid w:val="00F66F41"/>
    <w:rsid w:val="00F67187"/>
    <w:rsid w:val="00F74374"/>
    <w:rsid w:val="00F97A94"/>
    <w:rsid w:val="00FA122C"/>
    <w:rsid w:val="00FA6A4D"/>
    <w:rsid w:val="00FB2BB9"/>
    <w:rsid w:val="00FB42B0"/>
    <w:rsid w:val="00FB4787"/>
    <w:rsid w:val="00FC33AA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23555/xliii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8</Pages>
  <Words>2100</Words>
  <Characters>12602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7</cp:revision>
  <cp:lastPrinted>2021-06-15T07:39:00Z</cp:lastPrinted>
  <dcterms:created xsi:type="dcterms:W3CDTF">2022-01-31T07:08:00Z</dcterms:created>
  <dcterms:modified xsi:type="dcterms:W3CDTF">2022-02-02T09:31:00Z</dcterms:modified>
</cp:coreProperties>
</file>