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56290DD0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XLV</w:t>
      </w:r>
      <w:r w:rsidR="00AC1857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/2021</w:t>
      </w:r>
    </w:p>
    <w:p w14:paraId="0EFA76BB" w14:textId="0003CAB2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XLV</w:t>
      </w:r>
      <w:r w:rsidR="00AC1857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22C8DAB1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AC1857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 marca</w:t>
      </w:r>
      <w:r w:rsidRPr="006372E1">
        <w:rPr>
          <w:b/>
          <w:bCs/>
          <w:sz w:val="28"/>
          <w:szCs w:val="28"/>
        </w:rPr>
        <w:t xml:space="preserve"> 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63FB9FBC" w:rsidR="002E0F3C" w:rsidRPr="00784AA0" w:rsidRDefault="002E0F3C" w:rsidP="002E0F3C">
      <w:pPr>
        <w:ind w:firstLine="708"/>
        <w:jc w:val="both"/>
        <w:rPr>
          <w:b/>
          <w:sz w:val="22"/>
          <w:szCs w:val="22"/>
        </w:rPr>
      </w:pPr>
      <w:r w:rsidRPr="00784AA0">
        <w:rPr>
          <w:sz w:val="22"/>
          <w:szCs w:val="22"/>
        </w:rPr>
        <w:t>Obrady XLV</w:t>
      </w:r>
      <w:r w:rsidR="00AC1857">
        <w:rPr>
          <w:sz w:val="22"/>
          <w:szCs w:val="22"/>
        </w:rPr>
        <w:t>I</w:t>
      </w:r>
      <w:r w:rsidRPr="00784AA0">
        <w:rPr>
          <w:sz w:val="22"/>
          <w:szCs w:val="22"/>
        </w:rPr>
        <w:t xml:space="preserve"> sesji Rady Miejskiej w Redzie rozpoczęły się w dniu </w:t>
      </w:r>
      <w:r w:rsidR="00AC1857">
        <w:rPr>
          <w:b/>
          <w:bCs/>
          <w:sz w:val="22"/>
          <w:szCs w:val="22"/>
        </w:rPr>
        <w:t>31</w:t>
      </w:r>
      <w:r w:rsidRPr="00784AA0">
        <w:rPr>
          <w:b/>
          <w:bCs/>
          <w:sz w:val="22"/>
          <w:szCs w:val="22"/>
        </w:rPr>
        <w:t xml:space="preserve"> marca 2022</w:t>
      </w:r>
      <w:r w:rsidRPr="00784AA0">
        <w:rPr>
          <w:b/>
          <w:sz w:val="22"/>
          <w:szCs w:val="22"/>
        </w:rPr>
        <w:t>r. (</w:t>
      </w:r>
      <w:r w:rsidR="00AC1857">
        <w:rPr>
          <w:b/>
          <w:sz w:val="22"/>
          <w:szCs w:val="22"/>
        </w:rPr>
        <w:t>czwart</w:t>
      </w:r>
      <w:r w:rsidRPr="00784AA0">
        <w:rPr>
          <w:b/>
          <w:sz w:val="22"/>
          <w:szCs w:val="22"/>
        </w:rPr>
        <w:t xml:space="preserve">ek) o godz. </w:t>
      </w:r>
      <w:r w:rsidR="00AC1857">
        <w:rPr>
          <w:b/>
          <w:sz w:val="22"/>
          <w:szCs w:val="22"/>
        </w:rPr>
        <w:t>15</w:t>
      </w:r>
      <w:r w:rsidRPr="00784AA0">
        <w:rPr>
          <w:b/>
          <w:sz w:val="22"/>
          <w:szCs w:val="22"/>
        </w:rPr>
        <w:t>:</w:t>
      </w:r>
      <w:r w:rsidR="00AC1857">
        <w:rPr>
          <w:b/>
          <w:sz w:val="22"/>
          <w:szCs w:val="22"/>
        </w:rPr>
        <w:t>00</w:t>
      </w:r>
      <w:r w:rsidR="004A7CC6" w:rsidRPr="004A7CC6">
        <w:rPr>
          <w:b/>
          <w:sz w:val="22"/>
          <w:szCs w:val="22"/>
        </w:rPr>
        <w:t xml:space="preserve">, </w:t>
      </w:r>
      <w:r w:rsidR="004A7CC6" w:rsidRPr="004A7CC6">
        <w:rPr>
          <w:bCs/>
          <w:sz w:val="22"/>
          <w:szCs w:val="22"/>
        </w:rPr>
        <w:t>w sali obrad Urzędu Miasta w Redzie, przy ul. Gdańskiej 33.</w:t>
      </w:r>
    </w:p>
    <w:p w14:paraId="16A7AFB7" w14:textId="064EE8BE" w:rsidR="002E0F3C" w:rsidRPr="00784AA0" w:rsidRDefault="002E0F3C" w:rsidP="002E0F3C">
      <w:pPr>
        <w:ind w:firstLine="708"/>
        <w:jc w:val="both"/>
        <w:rPr>
          <w:sz w:val="22"/>
          <w:szCs w:val="22"/>
        </w:rPr>
      </w:pPr>
      <w:r w:rsidRPr="00784AA0">
        <w:rPr>
          <w:sz w:val="22"/>
          <w:szCs w:val="22"/>
        </w:rPr>
        <w:t xml:space="preserve">Sesję otworzył Kazimierz Okrój - Przewodniczący Rady Miejskiej w Redzie, który na wstępie stwierdził prawomocność obrad (obecnych 20 radnych, nieobecny Radny </w:t>
      </w:r>
      <w:r w:rsidR="00BD1607">
        <w:rPr>
          <w:sz w:val="22"/>
          <w:szCs w:val="22"/>
        </w:rPr>
        <w:t>Leszek Hebel</w:t>
      </w:r>
      <w:r w:rsidRPr="00784AA0">
        <w:rPr>
          <w:sz w:val="22"/>
          <w:szCs w:val="22"/>
        </w:rPr>
        <w:t xml:space="preserve">). </w:t>
      </w:r>
    </w:p>
    <w:p w14:paraId="6F52912F" w14:textId="77777777" w:rsidR="007F7BFF" w:rsidRDefault="007F7BFF" w:rsidP="007F7BFF">
      <w:pPr>
        <w:pStyle w:val="NormalnyWeb"/>
      </w:pPr>
      <w:r>
        <w:t>Obecni:</w:t>
      </w:r>
    </w:p>
    <w:p w14:paraId="4D98A89E" w14:textId="72675434" w:rsidR="007F7BFF" w:rsidRDefault="007F7BFF" w:rsidP="007F7BFF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>5. Katarzyna Fedde</w:t>
      </w:r>
      <w:r w:rsidR="00A0591A">
        <w:t xml:space="preserve"> </w:t>
      </w:r>
      <w:r w:rsidR="00A0591A" w:rsidRPr="00F26284">
        <w:t xml:space="preserve">– o godz. </w:t>
      </w:r>
      <w:r w:rsidR="002D5585" w:rsidRPr="002D5585">
        <w:t>16</w:t>
      </w:r>
      <w:r w:rsidR="00A0591A" w:rsidRPr="002D5585">
        <w:t>:</w:t>
      </w:r>
      <w:r w:rsidR="002D5585" w:rsidRPr="002D5585">
        <w:t>30</w:t>
      </w:r>
      <w:r w:rsidR="00A0591A" w:rsidRPr="002D5585">
        <w:t xml:space="preserve"> </w:t>
      </w:r>
      <w:r w:rsidR="00A0591A">
        <w:t>opuściła</w:t>
      </w:r>
      <w:r w:rsidR="00A0591A" w:rsidRPr="00F26284">
        <w:t xml:space="preserve"> spotkani</w:t>
      </w:r>
      <w:r w:rsidR="00A0591A">
        <w:t>e</w:t>
      </w:r>
      <w:r>
        <w:br/>
        <w:t>6. Zbigniew Frybezowski</w:t>
      </w:r>
      <w:r>
        <w:br/>
        <w:t xml:space="preserve">7. </w:t>
      </w:r>
      <w:r>
        <w:rPr>
          <w:strike/>
        </w:rPr>
        <w:t>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>12. Łukasz Lesner</w:t>
      </w:r>
      <w:r>
        <w:br/>
        <w:t xml:space="preserve">13. Małgorzata Lewińska 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Osiecka-Brzeska </w:t>
      </w:r>
      <w:r>
        <w:br/>
        <w:t>18. Mateusz Richert</w:t>
      </w:r>
      <w:r>
        <w:br/>
        <w:t>19. Emilia Sawicka-Lieder</w:t>
      </w:r>
      <w:r>
        <w:br/>
        <w:t>20. Monika Śledź</w:t>
      </w:r>
      <w:r>
        <w:br/>
        <w:t>21. Teresa Tkaczyk</w:t>
      </w:r>
    </w:p>
    <w:p w14:paraId="35D2EFEA" w14:textId="77777777" w:rsidR="00361E96" w:rsidRDefault="007F7BFF" w:rsidP="00582350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</w:p>
    <w:p w14:paraId="65FED392" w14:textId="3E9D5BAE" w:rsidR="00381B8E" w:rsidRDefault="007F7BFF" w:rsidP="00582350">
      <w:pPr>
        <w:pStyle w:val="NormalnyWeb"/>
        <w:spacing w:before="0" w:beforeAutospacing="0" w:after="0" w:afterAutospacing="0"/>
        <w:rPr>
          <w:u w:val="single"/>
        </w:rPr>
      </w:pP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  <w:t>ZA: 20, PRZECIW: 0, WSTRZYMUJĘ SIĘ: 0, BRAK GŁOSU: 0, NIEOBECNI: 1</w:t>
      </w:r>
      <w:r>
        <w:br/>
      </w:r>
    </w:p>
    <w:p w14:paraId="62B609CB" w14:textId="020C7890" w:rsidR="00361E96" w:rsidRDefault="007F7BFF" w:rsidP="00582350">
      <w:pPr>
        <w:pStyle w:val="NormalnyWeb"/>
        <w:spacing w:before="0" w:beforeAutospacing="0" w:after="0" w:afterAutospacing="0"/>
      </w:pP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4. Projekt uchwały w sprawie wyrażenia zgody na przekazanie, w drodze darowizny, na rzecz Powiatu Wejherowskiego, nieruchomości stanowiących własność Gminy Miasta Redy /DRUK NR 439/.</w:t>
      </w:r>
      <w:r w:rsidR="00302104">
        <w:t xml:space="preserve"> Przedstawił Krzysztof Krzemiński – Burmistrz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Gość Sesji</w:t>
      </w:r>
      <w:r>
        <w:br/>
        <w:t>- Sebastian Kozioł</w:t>
      </w:r>
      <w:r>
        <w:br/>
        <w:t>- Kazimierz Okrój</w:t>
      </w:r>
      <w:r>
        <w:br/>
        <w:t>- Krzysztof Krzemiński</w:t>
      </w:r>
      <w:r>
        <w:br/>
        <w:t>- Dariusz Czylkowski</w:t>
      </w:r>
      <w:r>
        <w:br/>
        <w:t xml:space="preserve">- Katarzyna Osiecka-Brzeska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przekazanie, w drodze darowizny, na rzecz Powiatu Wejherowskiego, nieruchomości stanowiących własność Gminy Miasta Redy /DRUK NR 439/.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454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lastRenderedPageBreak/>
        <w:br/>
        <w:t>5. Projekt uchwały w sprawie wyrażenia zgody na nabycie, w drodze darowizny, na rzecz Gminy Miasto Reda, nieruchomości stanowiących własność Powiatu Wejherowskiego /DRUK NR 440/.</w:t>
      </w:r>
      <w:r w:rsidR="00302104" w:rsidRPr="00302104">
        <w:t xml:space="preserve"> </w:t>
      </w:r>
      <w:r w:rsidR="00302104">
        <w:t xml:space="preserve">Przedstawił Krzysztof Krzemiński – Burmistrz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nabycie, w drodze darowizny, na rzecz Gminy Miasto Reda, nieruchomości stanowiących własność Powiatu Wejherowskiego /DRUK NR 440/.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455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6. Projekt uchwały w sprawie wyrażenia zgody na sprzedaż, w drodze przetargu ograniczonego, nieruchomości gruntowej, stanowiącej własność Gminy Miasta Redy /DRUK NR 454/.</w:t>
      </w:r>
      <w:r w:rsidR="00302104" w:rsidRPr="00302104">
        <w:t xml:space="preserve"> </w:t>
      </w:r>
      <w:r w:rsidR="00302104">
        <w:t xml:space="preserve">Przedstawiła Halina Grzeszczuk – Zastępca Burmistrza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sprzedaż, w drodze przetargu ograniczonego, nieruchomości gruntowej, stanowiącej własność Gminy Miasta Redy /DRUK NR 454/.. </w:t>
      </w:r>
      <w:r>
        <w:br/>
      </w: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456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7. Projekt uchwały w sprawie wyrażenia zgody na sprzedaż nieruchomości gruntowej, stanowiącej własność Gminy Miasta Redy /DRUK NR 455/.</w:t>
      </w:r>
      <w:r w:rsidR="00302104">
        <w:t xml:space="preserve"> Przedstawiła Halina Grzeszczuk – Zastępca Burmistrza Miasta Redy. Projekt uzyskał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sprzedaż nieruchomości gruntowej, stanowiącej własność Gminy Miasta Redy /DRUK NR 455/.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457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17, PRZECIW: 2,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Zbigniew Kisiel, Sebastian Kozioł, Karol Kreft, Łukasz Lesner, Małgorzata Lewińska , Krystian Melzer, Kazimierz Okrój, Mateusz Richert, Emilia Sawicka-Lieder, Monika Śledź, Teresa Tkaczyk</w:t>
      </w:r>
      <w:r>
        <w:br/>
        <w:t>PRZECIW (2)</w:t>
      </w:r>
      <w:r>
        <w:br/>
        <w:t>Mariusz Kreft, Violetta Mackiewicz-Sasiak</w:t>
      </w:r>
      <w:r>
        <w:br/>
        <w:t>WSTRZYMUJĘ SIĘ (1)</w:t>
      </w:r>
      <w:r>
        <w:br/>
        <w:t xml:space="preserve">Katarzyna Osiecka-Brzeska </w:t>
      </w:r>
      <w:r>
        <w:br/>
        <w:t>NIEOBECNI (1)</w:t>
      </w:r>
      <w:r>
        <w:br/>
        <w:t>Leszek Hebel</w:t>
      </w:r>
      <w:r>
        <w:br/>
      </w:r>
      <w:r>
        <w:lastRenderedPageBreak/>
        <w:br/>
      </w:r>
    </w:p>
    <w:p w14:paraId="3BD977F2" w14:textId="77777777" w:rsidR="00361E96" w:rsidRDefault="007F7BFF" w:rsidP="00582350">
      <w:pPr>
        <w:pStyle w:val="NormalnyWeb"/>
        <w:spacing w:before="0" w:beforeAutospacing="0" w:after="0" w:afterAutospacing="0"/>
      </w:pPr>
      <w:r>
        <w:br/>
        <w:t>8. Projekt uchwały wyrażenia zgody na zawarcie przez trwałego zarządcę - Miejski Ośrodek Sportu i Rekreacji w Redzie kolejnej umowy dzierżawy z dotychczasowym dzierżawcą, której przedmiotem będzie ta sama, dotychczas dzierżawiona nieruchomość, na okres do 5 lat /DRUK NR 456/.</w:t>
      </w:r>
      <w:r w:rsidR="00302104">
        <w:t xml:space="preserve"> Przedstawiła Halina Grzeszczuk – Zastępca Burmistrza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wyrażenia zgody na zawarcie przez trwałego zarządcę - Miejski Ośrodek Sportu i Rekreacji w Redzie kolejnej umowy dzierżawy z dotychczasowym dzierżawcą, której przedmiotem będzie ta sama, dotychczas dzierżawiona nieruchomość, na okres do 5 lat /DRUK NR 456/.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458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9. Projekt uchwały w sprawie wyrażenia zgody na zawarcie z dotychczasowym dzierżawcą kolejnej umowy dzierżawy, której przedmiotem jest ta sama nieruchomość, na okres do 3 lat. /DRUK NR 457/.</w:t>
      </w:r>
      <w:r w:rsidR="00302104">
        <w:t xml:space="preserve"> Przedstawiła Halina Grzeszczuk – Zastępca Burmistrza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  <w:t>- Mateusz Richert</w:t>
      </w:r>
      <w:r>
        <w:br/>
      </w: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dzierżawcą kolejnej umowy dzierżawy, której przedmiotem jest ta sama nieruchomość, na okres do 3 lat. /DRUK NR 457/.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459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10. Projekt uchwały w sprawie zakresu pomocy obywatelom Ukrainy w związku z konfliktem zbrojnym na terytorium tego państwa oraz udzielenia upoważnienia Burmistrzowi Miasta Redy /DRUK NR 458/.</w:t>
      </w:r>
      <w:r w:rsidR="00302104">
        <w:t xml:space="preserve"> Przedstawiła Hanna Janiak – Sekretarz Miasta Redy. Projekt uzyskał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Hanna Janiak</w:t>
      </w:r>
      <w:r>
        <w:br/>
        <w:t>- Dariusz Czylkowski</w:t>
      </w:r>
      <w:r>
        <w:br/>
        <w:t>- Kazimierz Okrój</w:t>
      </w:r>
      <w:r>
        <w:br/>
        <w:t>- Violetta Mackiewicz-Sasiak</w:t>
      </w:r>
      <w:r>
        <w:br/>
        <w:t>- Kazimierz Okrój</w:t>
      </w:r>
      <w:r>
        <w:br/>
        <w:t>- Hanna Janiak (Ad Vocem)</w:t>
      </w:r>
      <w:r>
        <w:br/>
        <w:t>- Kazimierz Okrój</w:t>
      </w:r>
      <w:r>
        <w:br/>
        <w:t>- Hanna Janiak</w:t>
      </w:r>
      <w:r>
        <w:br/>
        <w:t>- Emilia Sawicka-Lieder</w:t>
      </w:r>
      <w:r>
        <w:br/>
        <w:t>- Kazimierz Okrój</w:t>
      </w:r>
      <w:r>
        <w:br/>
        <w:t>- Krzysztof Krzemiński (Ad Vocem)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zakresu pomocy obywatelom Ukrainy w związku z konfliktem zbrojnym na terytorium tego państwa oraz udzielenia upoważnienia Burmistrzowi Miasta Redy /DRUK NR 458/.</w:t>
      </w:r>
      <w:r>
        <w:br/>
      </w:r>
    </w:p>
    <w:p w14:paraId="0357E669" w14:textId="60F1EB37" w:rsidR="00361E96" w:rsidRDefault="007F7BFF" w:rsidP="00582350">
      <w:pPr>
        <w:pStyle w:val="NormalnyWeb"/>
        <w:spacing w:before="0" w:beforeAutospacing="0" w:after="0" w:afterAutospacing="0"/>
      </w:pP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460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</w:p>
    <w:p w14:paraId="4929AC70" w14:textId="77777777" w:rsidR="00361E96" w:rsidRDefault="007F7BFF" w:rsidP="00582350">
      <w:pPr>
        <w:pStyle w:val="NormalnyWeb"/>
        <w:spacing w:before="0" w:beforeAutospacing="0" w:after="0" w:afterAutospacing="0"/>
      </w:pP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11. Projekt uchwały w sprawie przyjęcia Gminnego Programu Profilaktyki i Rozwiązywania Problemów Alkoholowych oraz Przeciwdziałania Narkomanii na lata 2022 - 2024 w Redzie /DRUK NR 459/.</w:t>
      </w:r>
      <w:r w:rsidR="00302104">
        <w:t xml:space="preserve"> Przedstawił Łukasz Kamiński – Zastępca Burmistrza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przyjęcia Gminnego Programu Profilaktyki i Rozwiązywania Problemów Alkoholowych oraz Przeciwdziałania Narkomanii na lata 2022 - 2024 w Redzie /DRUK NR 459/.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461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lastRenderedPageBreak/>
        <w:br/>
        <w:t>12. Projekt uchwały w sprawie przyjęcia szczegółowego harmonogramu rzeczowo – finansowego wdrażania uchwał antysmogowych w Gminie Miasto Reda /DRUK NR 460/.</w:t>
      </w:r>
      <w:r w:rsidR="00302104">
        <w:t xml:space="preserve"> Przedstawił Łukasz Kamiński – Zastępca Burmistrza Miasta Redy. Projekt uzyskał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>- Kazimierz Okrój</w:t>
      </w:r>
      <w:r>
        <w:br/>
        <w:t>- Mariusz Kreft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szczegółowego harmonogramu rzeczowo – finansowego wdrażania uchwał antysmogowych w Gminie Miasto Reda /DRUK NR 460/.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462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13. Projekt uchwały w sprawie współdziałania Gminy Miasto Reda i udzielenia pomocy w zakresie wspierania Powiatu Wejherowskiego w rozwoju sieci ponadpodstawowych szkół publicznych na terenie miasta Redy /DRUK NR 461/.</w:t>
      </w:r>
      <w:r w:rsidR="00302104">
        <w:t xml:space="preserve"> Przedstawił Łukasz Kamiński – Zastępca Burmistrza Miasta Redy. Projekt uzyskał jednogłośnie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>- Kazimierz Okrój</w:t>
      </w:r>
      <w:r>
        <w:br/>
        <w:t>- Mateusz Richert</w:t>
      </w:r>
      <w:r>
        <w:br/>
        <w:t>- Krzysztof Krzemiński (Ad Vocem)</w:t>
      </w:r>
      <w:r>
        <w:br/>
        <w:t xml:space="preserve">- Katarzyna Osiecka-Brzeska </w:t>
      </w:r>
      <w:r>
        <w:br/>
        <w:t>- Violetta Mackiewicz-Sasiak</w:t>
      </w:r>
      <w:r>
        <w:br/>
        <w:t>- Zbigniew Kisiel</w:t>
      </w:r>
      <w:r>
        <w:br/>
        <w:t>- Mariusz Kreft</w:t>
      </w:r>
      <w:r>
        <w:br/>
      </w: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>Projekt uchwały w sprawie współdziałania Gminy Miasto Reda i udzielenia pomocy w zakresie wspierania Powiatu Wejherowskiego w rozwoju sieci ponadpodstawowych szkół publicznych na terenie miasta Redy /DRUK NR 461/.</w:t>
      </w:r>
      <w:r>
        <w:br/>
      </w:r>
    </w:p>
    <w:p w14:paraId="3D65E17E" w14:textId="5E2EEC3C" w:rsidR="00302104" w:rsidRDefault="007F7BFF" w:rsidP="00582350">
      <w:pPr>
        <w:pStyle w:val="NormalnyWeb"/>
        <w:spacing w:before="0" w:beforeAutospacing="0" w:after="0" w:afterAutospacing="0"/>
      </w:pP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463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19, PRZECIW: 0, WSTRZYMUJĘ SIĘ: 0,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Zbigniew Frybezowski,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>
        <w:br/>
        <w:t>BRAK GŁOSU (1)</w:t>
      </w:r>
      <w:r>
        <w:br/>
        <w:t>Katarzyna Fedde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14. Projekt uchwały w sprawie Program opieki nad zwierzętami bezdomnymi oraz zapobiegania bezdomności zwierząt na obszarze Gminy Miasto Reda na rok 2022 /DRUK NR 462/.</w:t>
      </w:r>
      <w:r w:rsidR="00302104" w:rsidRPr="00302104">
        <w:t xml:space="preserve"> </w:t>
      </w:r>
      <w:r w:rsidR="00302104">
        <w:t xml:space="preserve">Przedstawiła Hanna Janiak – Sekretarz Miasta Redy. Projekt uzyskał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Dariusz Czylkowski</w:t>
      </w:r>
      <w:r>
        <w:br/>
        <w:t>- Kazimierz Okrój</w:t>
      </w:r>
      <w:r>
        <w:br/>
        <w:t>- Łukasz Lesner</w:t>
      </w:r>
      <w:r>
        <w:br/>
        <w:t>- Kazimierz Okrój</w:t>
      </w:r>
      <w:r>
        <w:br/>
      </w:r>
    </w:p>
    <w:p w14:paraId="5C8629F5" w14:textId="080DDC32" w:rsidR="00582350" w:rsidRDefault="00302104" w:rsidP="00582350">
      <w:pPr>
        <w:pStyle w:val="NormalnyWeb"/>
        <w:spacing w:before="0" w:beforeAutospacing="0" w:after="0" w:afterAutospacing="0"/>
      </w:pPr>
      <w:r>
        <w:t>Radny Łukasz Lesner wyłączył się z głosowania na</w:t>
      </w:r>
      <w:r w:rsidR="00A0591A">
        <w:t>d</w:t>
      </w:r>
      <w:r>
        <w:t xml:space="preserve"> projektem </w:t>
      </w:r>
      <w:r w:rsidR="00A0591A">
        <w:t>obradowanej</w:t>
      </w:r>
      <w:r w:rsidR="00582350">
        <w:t xml:space="preserve"> uchwały.</w:t>
      </w:r>
    </w:p>
    <w:p w14:paraId="171A161F" w14:textId="77777777" w:rsidR="00361E96" w:rsidRDefault="00302104" w:rsidP="00A0591A">
      <w:pPr>
        <w:pStyle w:val="NormalnyWeb"/>
        <w:spacing w:before="0" w:beforeAutospacing="0" w:after="0" w:afterAutospacing="0"/>
      </w:pPr>
      <w:r>
        <w:t xml:space="preserve"> </w:t>
      </w:r>
      <w:r w:rsidR="007F7BFF">
        <w:br/>
      </w:r>
      <w:r w:rsidR="007F7BFF">
        <w:rPr>
          <w:b/>
          <w:bCs/>
          <w:u w:val="single"/>
        </w:rPr>
        <w:t>Głosowano w sprawie:</w:t>
      </w:r>
      <w:r w:rsidR="007F7BFF">
        <w:br/>
        <w:t xml:space="preserve">Projekt uchwały w sprawie Program opieki nad zwierzętami bezdomnymi oraz zapobiegania bezdomności zwierząt na obszarze Gminy Miasto Reda na rok 2022 /DRUK NR 462/.. </w:t>
      </w:r>
      <w:r w:rsidR="007F7BFF">
        <w:br/>
      </w:r>
      <w:r w:rsidR="007F7BFF">
        <w:br/>
      </w:r>
      <w:r w:rsidR="007F7BFF">
        <w:rPr>
          <w:rStyle w:val="Pogrubienie"/>
          <w:u w:val="single"/>
        </w:rPr>
        <w:t>Wyniki głosowania</w:t>
      </w:r>
      <w:r w:rsidR="007F7BFF"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464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 w:rsidR="007F7BFF">
        <w:t>ZA: 19, PRZECIW: 0, WSTRZYMUJĘ SIĘ: 0, BRAK GŁOSU: 1, NIEOBECNI: 1</w:t>
      </w:r>
      <w:r w:rsidR="007F7BFF">
        <w:br/>
      </w:r>
    </w:p>
    <w:p w14:paraId="491FA112" w14:textId="20DB4606" w:rsidR="00A0591A" w:rsidRPr="00A0591A" w:rsidRDefault="007F7BFF" w:rsidP="00A0591A">
      <w:pPr>
        <w:pStyle w:val="NormalnyWeb"/>
        <w:spacing w:before="0" w:beforeAutospacing="0" w:after="0" w:afterAutospacing="0"/>
        <w:rPr>
          <w:color w:val="FF0000"/>
        </w:rPr>
      </w:pPr>
      <w:r>
        <w:lastRenderedPageBreak/>
        <w:br/>
      </w:r>
      <w:r>
        <w:rPr>
          <w:u w:val="single"/>
        </w:rPr>
        <w:t>Wyniki imienne:</w:t>
      </w:r>
      <w:r>
        <w:br/>
        <w:t>ZA (19)</w:t>
      </w:r>
      <w:r>
        <w:br/>
        <w:t>Karolina Bochan , Andrzej Byczkowski , Dariusz Czylkowski, Radosław Farion, Katarzyna Fedde, Zbigniew Frybezowski, Zbigniew Kisiel, Sebastian Kozioł, Karol Kreft, Mariusz Kreft, Małgorzata Lewińska , Violetta Mackiewicz-Sasiak, Krystian Melzer, Kazimierz Okrój, Katarzyna Osiecka-Brzeska , Mateusz Richert, Emilia Sawicka-Lieder, Monika Śledź, Teresa Tkaczyk</w:t>
      </w:r>
      <w:r>
        <w:br/>
        <w:t>BRAK GŁOSU (1)</w:t>
      </w:r>
      <w:r>
        <w:br/>
        <w:t>Łukasz Lesner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15. Projekt uchwały o zmianie uchwały nr XLI/425/2021 Rady Miejskiej w Redzie z dnia 16 grudnia 2021 roku w sprawie Budżetu Miasta Redy na 2022 rok /DRUK NR 463/.</w:t>
      </w:r>
      <w:r w:rsidR="00302104" w:rsidRPr="00302104">
        <w:t xml:space="preserve"> </w:t>
      </w:r>
      <w:r w:rsidR="00302104">
        <w:t xml:space="preserve">Przedstawiła Jadwiga Dobrzyńska – Zastępca Skarbnika Miasta Redy. Projekt uzyskał </w:t>
      </w:r>
      <w:r w:rsidR="00302104" w:rsidRPr="00FB4787">
        <w:t xml:space="preserve">pozytywną opinię </w:t>
      </w:r>
      <w:r w:rsidR="00302104">
        <w:t xml:space="preserve">Wszystkich Komisji Stałych </w:t>
      </w:r>
      <w:r w:rsidR="00302104" w:rsidRPr="00FF5313">
        <w:t>Rady Miejskiej w Redzie</w:t>
      </w:r>
      <w:r w:rsidR="00302104">
        <w:t>.</w:t>
      </w:r>
      <w:r w:rsidR="0030210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Jadwiga Dobrzyńska</w:t>
      </w:r>
      <w:r>
        <w:br/>
        <w:t>- Dariusz Czylkowski</w:t>
      </w:r>
      <w:r>
        <w:br/>
        <w:t>- Kazimierz Okrój</w:t>
      </w:r>
      <w:r>
        <w:br/>
        <w:t>- Teresa Tkaczyk</w:t>
      </w:r>
      <w:r>
        <w:br/>
        <w:t>- Monika Śledź</w:t>
      </w:r>
      <w:r>
        <w:br/>
        <w:t>- Zbigniew Kisiel</w:t>
      </w:r>
      <w:r>
        <w:br/>
        <w:t>- Krzysztof Krzemiński (Ad Vocem)</w:t>
      </w:r>
      <w:r>
        <w:br/>
        <w:t>- Mateusz Richert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XLI/425/2021 Rady Miejskiej w Redzie z dnia 16 grudnia 2021 roku w sprawie Budżetu Miasta Redy na 2022 rok /DRUK NR 463/.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465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16, PRZECIW: 0, WSTRZYMUJĘ SIĘ: 4,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>Andrzej Byczkowski , Dariusz Czylkowski, Radosław Farion, Katarzyna Fedde, Zbigniew Frybezowski, Sebastian Kozioł, Karol Kreft, Mariusz Kreft, Małgorzata Lewińska , Violetta Mackiewicz-Sasiak, Kazimierz Okrój, Katarzyna Osiecka-Brzeska , Mateusz Richert, Emilia Sawicka-Lieder, Monika Śledź, Teresa Tkaczyk</w:t>
      </w:r>
      <w:r>
        <w:br/>
        <w:t>WSTRZYMUJĘ SIĘ (4)</w:t>
      </w:r>
      <w:r>
        <w:br/>
        <w:t>Karolina Bochan , Zbigniew Kisiel, Łukasz Lesner, Krystian Melzer</w:t>
      </w:r>
      <w:r>
        <w:br/>
        <w:t>NIEOBECNI (1)</w:t>
      </w:r>
      <w:r>
        <w:br/>
        <w:t>Leszek Hebel</w:t>
      </w:r>
      <w:r>
        <w:br/>
      </w:r>
      <w:r>
        <w:lastRenderedPageBreak/>
        <w:br/>
      </w:r>
      <w:r>
        <w:br/>
        <w:t>16. Projekt uchwały o zmianie uchwały nr XLI/424/2021 Rady Miejskiej w Redzie z dnia 16 grudnia 2021 roku w sprawie przyjęcia Wieloletniej Prognozy Finansowej Miasta Redy /DRUK NR 464/.</w:t>
      </w:r>
      <w:r w:rsidR="00251BA7" w:rsidRPr="00251BA7">
        <w:t xml:space="preserve"> </w:t>
      </w:r>
      <w:r w:rsidR="00251BA7">
        <w:t xml:space="preserve">Przedstawiła Jadwiga Dobrzyńska – Zastępca Skarbnika Miasta Redy. Projekt uzyskał </w:t>
      </w:r>
      <w:r w:rsidR="00251BA7" w:rsidRPr="00FB4787">
        <w:t xml:space="preserve">pozytywną opinię </w:t>
      </w:r>
      <w:r w:rsidR="00251BA7">
        <w:t xml:space="preserve">Wszystkich Komisji Stałych </w:t>
      </w:r>
      <w:r w:rsidR="00251BA7" w:rsidRPr="00FF5313">
        <w:t>Rady Miejskiej w Redzie</w:t>
      </w:r>
      <w:r w:rsidR="00251BA7">
        <w:t>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XLI/424/2021 Rady Miejskiej w Redzie z dnia 16 grudnia 2021 roku w sprawie przyjęcia Wieloletniej Prognozy Finansowej Miasta Redy /DRUK NR 464/.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466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>ZA: 16, PRZECIW: 0, WSTRZYMUJĘ SIĘ: 4,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>Andrzej Byczkowski , Dariusz Czylkowski, Radosław Farion, Katarzyna Fedde, Zbigniew Frybezowski, Sebastian Kozioł, Karol Kreft, Mariusz Kreft, Małgorzata Lewińska , Violetta Mackiewicz-Sasiak, Kazimierz Okrój, Katarzyna Osiecka-Brzeska , Mateusz Richert, Emilia Sawicka-Lieder, Monika Śledź, Teresa Tkaczyk</w:t>
      </w:r>
      <w:r>
        <w:br/>
        <w:t>WSTRZYMUJĘ SIĘ (4)</w:t>
      </w:r>
      <w:r>
        <w:br/>
        <w:t>Karolina Bochan , Zbigniew Kisiel, Łukasz Lesner, Krystian Melzer</w:t>
      </w:r>
      <w:r>
        <w:br/>
        <w:t>NIEOBECNI (1)</w:t>
      </w:r>
      <w:r>
        <w:br/>
        <w:t>Leszek Hebel</w:t>
      </w:r>
      <w:r>
        <w:br/>
      </w:r>
      <w:r>
        <w:br/>
      </w:r>
      <w:r>
        <w:br/>
        <w:t>17. Projekt uchwały w sprawie przystąpienia do Programu "Asystent osobisty osoby niepełnosprawnej" - edycja 2022. /DRUK NR 465/.</w:t>
      </w:r>
      <w:r w:rsidR="004A7CC6">
        <w:t xml:space="preserve"> Przedstawił Łukasz Kamiński – Zastępca Burmistrza Miasta Redy. Projekt uzyskał jednogłośnie </w:t>
      </w:r>
      <w:r w:rsidR="004A7CC6" w:rsidRPr="00FB4787">
        <w:t xml:space="preserve">pozytywną opinię </w:t>
      </w:r>
      <w:r w:rsidR="004A7CC6">
        <w:t xml:space="preserve">Wszystkich Komisji Stałych </w:t>
      </w:r>
      <w:r w:rsidR="004A7CC6" w:rsidRPr="00FF5313">
        <w:t>Rady Miejskiej w Redzie</w:t>
      </w:r>
      <w:r w:rsidR="004A7CC6">
        <w:t>.</w:t>
      </w:r>
      <w:r>
        <w:br/>
      </w:r>
      <w:r>
        <w:br/>
      </w:r>
      <w:r w:rsidR="00A0591A" w:rsidRPr="002D5585">
        <w:t xml:space="preserve">Podczas </w:t>
      </w:r>
      <w:r w:rsidR="002D5585" w:rsidRPr="002D5585">
        <w:t xml:space="preserve">omawianego </w:t>
      </w:r>
      <w:r w:rsidR="00A0591A" w:rsidRPr="002D5585">
        <w:t>projekt</w:t>
      </w:r>
      <w:r w:rsidR="002D5585" w:rsidRPr="002D5585">
        <w:t>u</w:t>
      </w:r>
      <w:r w:rsidR="00A0591A" w:rsidRPr="002D5585">
        <w:t xml:space="preserve"> uchwały spotkanie o godz. </w:t>
      </w:r>
      <w:r w:rsidR="002D5585" w:rsidRPr="002D5585">
        <w:t>16</w:t>
      </w:r>
      <w:r w:rsidR="00A0591A" w:rsidRPr="002D5585">
        <w:t>:</w:t>
      </w:r>
      <w:r w:rsidR="002D5585" w:rsidRPr="002D5585">
        <w:t>30</w:t>
      </w:r>
      <w:r w:rsidR="00A0591A" w:rsidRPr="002D5585">
        <w:t xml:space="preserve"> opuściła Radna Katarzyna Fedde, co odnotowano na liście obecności w programie eSesja.</w:t>
      </w:r>
    </w:p>
    <w:p w14:paraId="231A6DBC" w14:textId="5D730807" w:rsidR="00A0591A" w:rsidRPr="00A0591A" w:rsidRDefault="00A0591A" w:rsidP="00582350">
      <w:pPr>
        <w:pStyle w:val="NormalnyWeb"/>
        <w:spacing w:before="0" w:beforeAutospacing="0" w:after="0" w:afterAutospacing="0"/>
        <w:rPr>
          <w:b/>
          <w:bCs/>
          <w:color w:val="FF0000"/>
          <w:u w:val="single"/>
        </w:rPr>
      </w:pPr>
    </w:p>
    <w:p w14:paraId="52596CAD" w14:textId="27648172" w:rsidR="00361E96" w:rsidRDefault="007F7BFF" w:rsidP="00582350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przystąpienia do Programu "Asystent osobisty osoby niepełnosprawnej" - edycja 2022. /DRUK NR 465/.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361E96" w:rsidRPr="00500B67">
        <w:t>Uchwała nr X</w:t>
      </w:r>
      <w:r w:rsidR="00361E96">
        <w:t>LVI</w:t>
      </w:r>
      <w:r w:rsidR="00361E96" w:rsidRPr="00500B67">
        <w:t>/</w:t>
      </w:r>
      <w:r w:rsidR="00361E96">
        <w:t>467</w:t>
      </w:r>
      <w:r w:rsidR="00361E96" w:rsidRPr="00500B67">
        <w:t>/20</w:t>
      </w:r>
      <w:r w:rsidR="00361E96">
        <w:t>22</w:t>
      </w:r>
      <w:r w:rsidR="00361E96" w:rsidRPr="00500B67">
        <w:t xml:space="preserve"> została przyjęta przez radnych w głosowaniu: </w:t>
      </w:r>
      <w:r>
        <w:t xml:space="preserve">ZA: 18, </w:t>
      </w:r>
      <w:r>
        <w:lastRenderedPageBreak/>
        <w:t>PRZECIW: 0, WSTRZYMUJĘ SIĘ: 0, BRAK GŁOSU: 1,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>Karolina Bochan , Andrzej Byczkowski , Dariusz Czylkowski, Radosław Farion, Zbigniew Frybezowski, Zbigniew Kisiel, Sebastian Kozioł, Karol Kreft, Mariusz Kreft, Łukasz Lesner, Małgorzata Lewińska , Violetta Mackiewicz-Sasiak, Krystian Melzer, Kazimierz Okrój, Mateusz Richert, Emilia Sawicka-Lieder, Monika Śledź, Teresa Tkaczyk</w:t>
      </w:r>
      <w:r>
        <w:br/>
        <w:t>BRAK GŁOSU (1)</w:t>
      </w:r>
      <w:r>
        <w:br/>
        <w:t xml:space="preserve">Katarzyna Osiecka-Brzeska </w:t>
      </w:r>
      <w:r>
        <w:br/>
        <w:t>NIEOBECNI (2)</w:t>
      </w:r>
      <w:r>
        <w:br/>
        <w:t>Katarzyna Fedde, Leszek Hebel</w:t>
      </w:r>
      <w:r>
        <w:br/>
      </w:r>
      <w:r>
        <w:br/>
      </w:r>
      <w:r>
        <w:br/>
        <w:t>18. Przedstawienie sprawozdania z działalności Komisji Rewizyjnej za 2021 rok.</w:t>
      </w:r>
      <w:r w:rsidR="00251BA7">
        <w:t xml:space="preserve"> Przedstawiła Teresa Tkaczyk – Przewodnicząca Komisji Rewizyjnej  (Treść wystąpienia Przewodniczącej Komisji Rewizyjnej stanowi załącznik do protokołu). 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  <w:t>- Krystian Melzer</w:t>
      </w:r>
      <w:r>
        <w:br/>
        <w:t>- Mariusz Kreft</w:t>
      </w:r>
      <w:r>
        <w:br/>
      </w:r>
      <w:r>
        <w:br/>
      </w:r>
      <w:r>
        <w:br/>
        <w:t>19. Zapytania oraz wolne wnioski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 xml:space="preserve">- Andrzej Byczkowski </w:t>
      </w:r>
      <w:r>
        <w:br/>
        <w:t>- Krzysztof Krzemiński</w:t>
      </w:r>
      <w:r>
        <w:br/>
        <w:t>- Halina Grzeszczuk (Ad Vocem)</w:t>
      </w:r>
      <w:r>
        <w:br/>
        <w:t>- Emilia Sawicka-Lieder</w:t>
      </w:r>
      <w:r>
        <w:br/>
        <w:t>- Mariusz Kreft</w:t>
      </w:r>
      <w:r>
        <w:br/>
        <w:t>- Monika Śledź</w:t>
      </w:r>
      <w:r>
        <w:br/>
        <w:t>- Mateusz Richert</w:t>
      </w:r>
      <w:r>
        <w:br/>
        <w:t>- Teresa Tkaczyk</w:t>
      </w:r>
      <w:r>
        <w:br/>
        <w:t>- Hanna Janiak</w:t>
      </w:r>
      <w:r>
        <w:br/>
        <w:t>- Violetta Mackiewicz-Sasiak</w:t>
      </w:r>
      <w:r>
        <w:br/>
        <w:t>- Łukasz Kamiński (Ad Vocem)</w:t>
      </w:r>
      <w:r>
        <w:br/>
        <w:t>- Krystian Melzer</w:t>
      </w:r>
      <w:r>
        <w:br/>
        <w:t xml:space="preserve">- Katarzyna Osiecka-Brzeska </w:t>
      </w:r>
      <w:r>
        <w:br/>
        <w:t>- Kazimierz Okrój</w:t>
      </w:r>
      <w:r>
        <w:br/>
        <w:t>- Zbigniew Kisiel</w:t>
      </w:r>
      <w:r>
        <w:br/>
      </w:r>
    </w:p>
    <w:p w14:paraId="7DEB8511" w14:textId="77777777" w:rsidR="00361E96" w:rsidRDefault="00361E96" w:rsidP="00582350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2BF5F16" w14:textId="4BAB1904" w:rsidR="008E5364" w:rsidRPr="00784AA0" w:rsidRDefault="001A3212" w:rsidP="00582350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784AA0">
        <w:rPr>
          <w:sz w:val="22"/>
          <w:szCs w:val="22"/>
        </w:rPr>
        <w:lastRenderedPageBreak/>
        <w:br/>
      </w:r>
      <w:r w:rsidR="007F7BFF">
        <w:rPr>
          <w:sz w:val="22"/>
          <w:szCs w:val="22"/>
        </w:rPr>
        <w:t>20</w:t>
      </w:r>
      <w:r w:rsidRPr="00784AA0">
        <w:rPr>
          <w:sz w:val="22"/>
          <w:szCs w:val="22"/>
        </w:rPr>
        <w:t>. Zamknięcie obrad.</w:t>
      </w:r>
      <w:r w:rsidRPr="00784AA0">
        <w:rPr>
          <w:sz w:val="22"/>
          <w:szCs w:val="22"/>
        </w:rPr>
        <w:br/>
      </w:r>
      <w:r w:rsidR="00216322" w:rsidRPr="00784AA0">
        <w:rPr>
          <w:sz w:val="22"/>
          <w:szCs w:val="22"/>
        </w:rPr>
        <w:br/>
      </w:r>
      <w:r w:rsidR="008E5364" w:rsidRPr="00784AA0">
        <w:rPr>
          <w:sz w:val="22"/>
          <w:szCs w:val="22"/>
        </w:rPr>
        <w:t xml:space="preserve">Po wyczerpaniu porządku obrad, o godz. </w:t>
      </w:r>
      <w:r w:rsidR="007F7BFF">
        <w:rPr>
          <w:sz w:val="22"/>
          <w:szCs w:val="22"/>
        </w:rPr>
        <w:t>17</w:t>
      </w:r>
      <w:r w:rsidR="008E5364" w:rsidRPr="00784AA0">
        <w:rPr>
          <w:sz w:val="22"/>
          <w:szCs w:val="22"/>
        </w:rPr>
        <w:t>:</w:t>
      </w:r>
      <w:r w:rsidR="007F7BFF">
        <w:rPr>
          <w:sz w:val="22"/>
          <w:szCs w:val="22"/>
        </w:rPr>
        <w:t>18</w:t>
      </w:r>
      <w:r w:rsidR="008E5364" w:rsidRPr="00784AA0">
        <w:rPr>
          <w:sz w:val="22"/>
          <w:szCs w:val="22"/>
        </w:rPr>
        <w:t xml:space="preserve"> Przewodniczący Kazimierz Okrój zamknął obrady XL</w:t>
      </w:r>
      <w:r w:rsidR="00ED7612" w:rsidRPr="00784AA0">
        <w:rPr>
          <w:sz w:val="22"/>
          <w:szCs w:val="22"/>
        </w:rPr>
        <w:t>V</w:t>
      </w:r>
      <w:r w:rsidR="007F7BFF">
        <w:rPr>
          <w:sz w:val="22"/>
          <w:szCs w:val="22"/>
        </w:rPr>
        <w:t>I</w:t>
      </w:r>
      <w:r w:rsidR="008E5364" w:rsidRPr="00784AA0">
        <w:rPr>
          <w:sz w:val="22"/>
          <w:szCs w:val="22"/>
        </w:rPr>
        <w:t xml:space="preserve"> sesji Rady Miejskiej w Redzie.</w:t>
      </w:r>
    </w:p>
    <w:p w14:paraId="06C84E7F" w14:textId="6DEA4E3D" w:rsidR="00BD0773" w:rsidRDefault="008E5364" w:rsidP="008E5364">
      <w:pPr>
        <w:pStyle w:val="NormalnyWeb"/>
      </w:pPr>
      <w:r w:rsidRPr="00784AA0">
        <w:rPr>
          <w:rFonts w:eastAsia="Calibri"/>
          <w:sz w:val="22"/>
          <w:szCs w:val="22"/>
          <w:lang w:eastAsia="en-US"/>
        </w:rPr>
        <w:t>Szczegółowy zapis dyskusji podczas całej sesji, jest dostępny online, pod adre</w:t>
      </w:r>
      <w:r w:rsidR="001A3212" w:rsidRPr="00784AA0">
        <w:rPr>
          <w:rFonts w:eastAsia="Calibri"/>
          <w:sz w:val="22"/>
          <w:szCs w:val="22"/>
          <w:lang w:eastAsia="en-US"/>
        </w:rPr>
        <w:t xml:space="preserve">sem </w:t>
      </w:r>
      <w:hyperlink r:id="rId8" w:history="1">
        <w:r w:rsidR="0058531E" w:rsidRPr="00EA797B">
          <w:rPr>
            <w:rStyle w:val="Hipercze"/>
          </w:rPr>
          <w:t>https://esesja.tv/transmisja/25403/xlvi-sesja-rady-miejskiej-w-redzie.htm</w:t>
        </w:r>
      </w:hyperlink>
      <w:r w:rsidR="0058531E">
        <w:t xml:space="preserve"> </w:t>
      </w:r>
    </w:p>
    <w:p w14:paraId="50C86827" w14:textId="77777777" w:rsidR="0058531E" w:rsidRPr="00784AA0" w:rsidRDefault="0058531E" w:rsidP="008E5364">
      <w:pPr>
        <w:pStyle w:val="NormalnyWeb"/>
        <w:rPr>
          <w:sz w:val="22"/>
          <w:szCs w:val="22"/>
        </w:rPr>
      </w:pPr>
    </w:p>
    <w:p w14:paraId="6438F3E0" w14:textId="77777777" w:rsidR="00BD0773" w:rsidRPr="00784AA0" w:rsidRDefault="00BD0773" w:rsidP="00BD0773">
      <w:pPr>
        <w:pStyle w:val="NormalnyWeb"/>
        <w:jc w:val="right"/>
        <w:rPr>
          <w:sz w:val="22"/>
          <w:szCs w:val="22"/>
        </w:rPr>
      </w:pPr>
      <w:r w:rsidRPr="00784AA0">
        <w:rPr>
          <w:sz w:val="22"/>
          <w:szCs w:val="22"/>
        </w:rPr>
        <w:t xml:space="preserve">     Przewodniczący Rady Miejskiej w Redzie</w:t>
      </w:r>
    </w:p>
    <w:p w14:paraId="77F0C9F7" w14:textId="7DAE7E25" w:rsidR="00BD0773" w:rsidRPr="00784AA0" w:rsidRDefault="00BD0773" w:rsidP="00BD0773">
      <w:pPr>
        <w:pStyle w:val="NormalnyWeb"/>
        <w:rPr>
          <w:sz w:val="22"/>
          <w:szCs w:val="22"/>
        </w:rPr>
      </w:pPr>
      <w:r w:rsidRPr="00784AA0">
        <w:rPr>
          <w:sz w:val="22"/>
          <w:szCs w:val="22"/>
        </w:rPr>
        <w:t xml:space="preserve">                                                                                                       </w:t>
      </w:r>
      <w:r w:rsidR="006372E1" w:rsidRPr="00784AA0">
        <w:rPr>
          <w:sz w:val="22"/>
          <w:szCs w:val="22"/>
        </w:rPr>
        <w:t xml:space="preserve">              </w:t>
      </w:r>
      <w:r w:rsidRPr="00784AA0">
        <w:rPr>
          <w:sz w:val="22"/>
          <w:szCs w:val="22"/>
        </w:rPr>
        <w:t>Kazimierz Okrój</w:t>
      </w:r>
    </w:p>
    <w:p w14:paraId="2E6C25A3" w14:textId="046ED88C" w:rsidR="005B3B85" w:rsidRPr="00784AA0" w:rsidRDefault="005B3B85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985BA18" w14:textId="5A410A1A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EEE3966" w14:textId="241CD1C0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0A78879" w14:textId="362B35A4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2B5AA73" w14:textId="7E58C2DC" w:rsidR="00784AA0" w:rsidRP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E385DE5" w14:textId="4F5CDC7A" w:rsidR="00784AA0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883258A" w14:textId="1A43E438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996FDF4" w14:textId="709949A9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3ABD84C" w14:textId="3295B7D9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4BACA50" w14:textId="7CF027AA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42EA556" w14:textId="2C89A265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727C17A" w14:textId="0B36356C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9AC2A61" w14:textId="1CE2A348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D9EC50B" w14:textId="0EFA0034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7E69020" w14:textId="5333EF2B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A6B32C5" w14:textId="4D87637E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00ADE4" w14:textId="5B1BEADA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90DA408" w14:textId="7B5AA3E4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F4E4BA0" w14:textId="59B8253F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879BFDA" w14:textId="41C1B921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FE803E6" w14:textId="42EA7163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70CACD8" w14:textId="7C4FB80D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954C5E8" w14:textId="6439206F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E9E2347" w14:textId="13BC5CA6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3C3AF78A" w14:textId="3D373B8E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AF488F0" w14:textId="62360433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D4C0E64" w14:textId="79D0E173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D65F1C9" w14:textId="2AF99359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3968351" w14:textId="003886EF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139D1D66" w14:textId="0D7D89BB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4198B35" w14:textId="02FE25BD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6AFA732A" w14:textId="2520F23F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BFA1926" w14:textId="77777777" w:rsidR="00361E96" w:rsidRDefault="00361E96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F33C6A6" w14:textId="77777777" w:rsidR="00784AA0" w:rsidRPr="006372E1" w:rsidRDefault="00784AA0" w:rsidP="00A66E1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2F63B4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361E96">
      <w:headerReference w:type="default" r:id="rId9"/>
      <w:footerReference w:type="default" r:id="rId10"/>
      <w:pgSz w:w="11906" w:h="16838" w:code="9"/>
      <w:pgMar w:top="993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9" name="Obraz 9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4199E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4D5B"/>
    <w:rsid w:val="00216322"/>
    <w:rsid w:val="00231DC6"/>
    <w:rsid w:val="002427E5"/>
    <w:rsid w:val="00251BA7"/>
    <w:rsid w:val="002570CD"/>
    <w:rsid w:val="002611F2"/>
    <w:rsid w:val="002667FF"/>
    <w:rsid w:val="002733CB"/>
    <w:rsid w:val="00274197"/>
    <w:rsid w:val="00286B2E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2449C"/>
    <w:rsid w:val="0035044C"/>
    <w:rsid w:val="0035163B"/>
    <w:rsid w:val="00361E96"/>
    <w:rsid w:val="003745BC"/>
    <w:rsid w:val="00381B8E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A0395"/>
    <w:rsid w:val="005A2F28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372E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66F17"/>
    <w:rsid w:val="009740E8"/>
    <w:rsid w:val="009B4C27"/>
    <w:rsid w:val="009C18BA"/>
    <w:rsid w:val="009C42D2"/>
    <w:rsid w:val="009C74EE"/>
    <w:rsid w:val="009D5342"/>
    <w:rsid w:val="009E32BA"/>
    <w:rsid w:val="00A0591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D61BF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624AE"/>
    <w:rsid w:val="00E83447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63C3D"/>
    <w:rsid w:val="00F66F41"/>
    <w:rsid w:val="00F67187"/>
    <w:rsid w:val="00F74374"/>
    <w:rsid w:val="00F97A94"/>
    <w:rsid w:val="00FA122C"/>
    <w:rsid w:val="00FA6A4D"/>
    <w:rsid w:val="00FB2BB9"/>
    <w:rsid w:val="00FB42B0"/>
    <w:rsid w:val="00FB4787"/>
    <w:rsid w:val="00FC33AA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5403/xlv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13</Pages>
  <Words>2965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9</cp:revision>
  <cp:lastPrinted>2022-02-28T10:08:00Z</cp:lastPrinted>
  <dcterms:created xsi:type="dcterms:W3CDTF">2022-04-04T11:37:00Z</dcterms:created>
  <dcterms:modified xsi:type="dcterms:W3CDTF">2022-04-06T07:06:00Z</dcterms:modified>
</cp:coreProperties>
</file>