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6EE1" w14:textId="4256CF86" w:rsidR="00FF362A" w:rsidRPr="00A96B9B" w:rsidRDefault="005E3DB9" w:rsidP="00FF362A">
      <w:r>
        <w:t xml:space="preserve">                      </w:t>
      </w:r>
      <w:r>
        <w:tab/>
      </w:r>
      <w:r>
        <w:tab/>
      </w:r>
      <w:r>
        <w:tab/>
      </w:r>
      <w:r>
        <w:tab/>
      </w:r>
      <w:r w:rsidR="00C74DE0">
        <w:tab/>
        <w:t xml:space="preserve">  </w:t>
      </w:r>
      <w:r w:rsidR="007F700A">
        <w:t xml:space="preserve">  </w:t>
      </w:r>
      <w:r w:rsidR="00D251A5">
        <w:t xml:space="preserve">     </w:t>
      </w:r>
      <w:r w:rsidR="00263556">
        <w:t xml:space="preserve">Reda, dnia </w:t>
      </w:r>
      <w:r w:rsidR="004B7B47">
        <w:t>6 maja</w:t>
      </w:r>
      <w:r w:rsidR="005A7724" w:rsidRPr="005A7724">
        <w:t xml:space="preserve"> </w:t>
      </w:r>
      <w:r w:rsidR="00C61E01">
        <w:t>20</w:t>
      </w:r>
      <w:r w:rsidR="007F700A">
        <w:t>2</w:t>
      </w:r>
      <w:r w:rsidR="001F1459">
        <w:t>2</w:t>
      </w:r>
      <w:r w:rsidR="00FF362A" w:rsidRPr="00A96B9B">
        <w:t>r.</w:t>
      </w:r>
    </w:p>
    <w:p w14:paraId="42E4E41A" w14:textId="7F62FFB9" w:rsidR="005E3DB9" w:rsidRDefault="00FF362A" w:rsidP="00FF362A">
      <w:r>
        <w:t xml:space="preserve"> </w:t>
      </w:r>
      <w:r w:rsidR="007D4CA9">
        <w:t>O</w:t>
      </w:r>
      <w:r w:rsidR="00117B29">
        <w:t>R</w:t>
      </w:r>
      <w:r w:rsidRPr="00A96B9B">
        <w:t>.0012</w:t>
      </w:r>
      <w:r w:rsidR="00117B29">
        <w:t>.4.</w:t>
      </w:r>
      <w:r w:rsidR="004B7B47">
        <w:t>2</w:t>
      </w:r>
      <w:r w:rsidRPr="00A96B9B">
        <w:t>.</w:t>
      </w:r>
      <w:r w:rsidR="00C61E01">
        <w:t>20</w:t>
      </w:r>
      <w:r w:rsidR="007F700A">
        <w:t>2</w:t>
      </w:r>
      <w:r w:rsidR="001F1459">
        <w:t>2</w:t>
      </w:r>
    </w:p>
    <w:p w14:paraId="620F88CB" w14:textId="77777777" w:rsidR="00FF362A" w:rsidRPr="00A96B9B" w:rsidRDefault="00FF362A" w:rsidP="00FF362A"/>
    <w:p w14:paraId="6EFB47A3" w14:textId="345F61AE" w:rsidR="00FF362A" w:rsidRPr="00A96B9B" w:rsidRDefault="00FF362A" w:rsidP="001F1459">
      <w:r w:rsidRPr="00A96B9B">
        <w:rPr>
          <w:color w:val="FF6600"/>
        </w:rP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14:paraId="38F824A3" w14:textId="77777777" w:rsidR="00FF362A" w:rsidRPr="00A96B9B" w:rsidRDefault="00FF362A" w:rsidP="00FF362A">
      <w:r w:rsidRPr="00A96B9B">
        <w:tab/>
      </w:r>
      <w:r w:rsidRPr="00A96B9B">
        <w:tab/>
      </w:r>
      <w:r w:rsidRPr="00A96B9B">
        <w:tab/>
      </w:r>
      <w:r w:rsidRPr="00A96B9B">
        <w:tab/>
      </w:r>
      <w:r w:rsidRPr="00A96B9B">
        <w:tab/>
      </w:r>
      <w:r w:rsidRPr="00A96B9B">
        <w:tab/>
      </w:r>
    </w:p>
    <w:p w14:paraId="22A254C3" w14:textId="77777777" w:rsidR="00FF362A" w:rsidRPr="00A96B9B" w:rsidRDefault="00FF362A" w:rsidP="00FF362A">
      <w:pPr>
        <w:ind w:left="2832"/>
        <w:rPr>
          <w:b/>
          <w:sz w:val="28"/>
          <w:szCs w:val="28"/>
        </w:rPr>
      </w:pPr>
      <w:r w:rsidRPr="00A96B9B">
        <w:rPr>
          <w:b/>
          <w:sz w:val="28"/>
          <w:szCs w:val="28"/>
        </w:rPr>
        <w:t xml:space="preserve">   ZAWIADOMIENIE</w:t>
      </w:r>
    </w:p>
    <w:p w14:paraId="489A849F" w14:textId="4A331418" w:rsidR="00FF362A" w:rsidRDefault="00FF362A" w:rsidP="00FF362A">
      <w:pPr>
        <w:ind w:left="3540"/>
        <w:rPr>
          <w:b/>
        </w:rPr>
      </w:pPr>
    </w:p>
    <w:p w14:paraId="2496CC4A" w14:textId="4827F81E" w:rsidR="001F1459" w:rsidRDefault="001F1459" w:rsidP="00FF362A">
      <w:pPr>
        <w:ind w:left="3540"/>
        <w:rPr>
          <w:b/>
        </w:rPr>
      </w:pPr>
    </w:p>
    <w:p w14:paraId="40666A72" w14:textId="77777777" w:rsidR="001F1459" w:rsidRPr="00A96B9B" w:rsidRDefault="001F1459" w:rsidP="00FF362A">
      <w:pPr>
        <w:ind w:left="3540"/>
        <w:rPr>
          <w:b/>
        </w:rPr>
      </w:pPr>
    </w:p>
    <w:p w14:paraId="721E825B" w14:textId="3C402CF7" w:rsidR="00D251A5" w:rsidRPr="0091039C" w:rsidRDefault="00FF362A" w:rsidP="00D251A5">
      <w:pPr>
        <w:spacing w:line="360" w:lineRule="auto"/>
        <w:jc w:val="both"/>
      </w:pPr>
      <w:r w:rsidRPr="0091039C">
        <w:tab/>
        <w:t xml:space="preserve">Przewodniczący Komisji </w:t>
      </w:r>
      <w:r w:rsidR="00117B29" w:rsidRPr="0091039C">
        <w:t>Inwestycji i R</w:t>
      </w:r>
      <w:r w:rsidRPr="0091039C">
        <w:t xml:space="preserve">ozwoju Gospodarczego  informuje, że dnia </w:t>
      </w:r>
      <w:r w:rsidR="0084644D" w:rsidRPr="0091039C">
        <w:br/>
      </w:r>
      <w:r w:rsidR="00D251A5" w:rsidRPr="0091039C">
        <w:rPr>
          <w:b/>
          <w:bCs/>
        </w:rPr>
        <w:t>1</w:t>
      </w:r>
      <w:r w:rsidR="004B7B47">
        <w:rPr>
          <w:b/>
          <w:bCs/>
        </w:rPr>
        <w:t>2 maja</w:t>
      </w:r>
      <w:r w:rsidR="007F700A" w:rsidRPr="0091039C">
        <w:rPr>
          <w:b/>
          <w:bCs/>
        </w:rPr>
        <w:t xml:space="preserve"> 202</w:t>
      </w:r>
      <w:r w:rsidR="001F1459">
        <w:rPr>
          <w:b/>
          <w:bCs/>
        </w:rPr>
        <w:t>2</w:t>
      </w:r>
      <w:r w:rsidR="007F700A" w:rsidRPr="0091039C">
        <w:rPr>
          <w:b/>
          <w:bCs/>
        </w:rPr>
        <w:t xml:space="preserve">r </w:t>
      </w:r>
      <w:r w:rsidR="005A7724" w:rsidRPr="0091039C">
        <w:rPr>
          <w:b/>
        </w:rPr>
        <w:t>(</w:t>
      </w:r>
      <w:r w:rsidR="0084644D" w:rsidRPr="0091039C">
        <w:rPr>
          <w:b/>
        </w:rPr>
        <w:t>czwartek</w:t>
      </w:r>
      <w:r w:rsidR="005A7724" w:rsidRPr="0091039C">
        <w:rPr>
          <w:b/>
        </w:rPr>
        <w:t xml:space="preserve">) o godz. </w:t>
      </w:r>
      <w:r w:rsidR="005A7724" w:rsidRPr="002E72DC">
        <w:rPr>
          <w:b/>
        </w:rPr>
        <w:t>1</w:t>
      </w:r>
      <w:r w:rsidR="00525D3F" w:rsidRPr="002E72DC">
        <w:rPr>
          <w:b/>
        </w:rPr>
        <w:t>6</w:t>
      </w:r>
      <w:r w:rsidR="005A7724" w:rsidRPr="002E72DC">
        <w:rPr>
          <w:b/>
        </w:rPr>
        <w:t>:</w:t>
      </w:r>
      <w:r w:rsidR="000F7716" w:rsidRPr="002E72DC">
        <w:rPr>
          <w:b/>
        </w:rPr>
        <w:t>0</w:t>
      </w:r>
      <w:r w:rsidR="005A7724" w:rsidRPr="002E72DC">
        <w:rPr>
          <w:b/>
        </w:rPr>
        <w:t>0</w:t>
      </w:r>
      <w:r w:rsidR="001F1459" w:rsidRPr="002E72DC">
        <w:rPr>
          <w:b/>
        </w:rPr>
        <w:t xml:space="preserve"> </w:t>
      </w:r>
      <w:r w:rsidR="001F1459" w:rsidRPr="001F1459">
        <w:rPr>
          <w:bCs/>
        </w:rPr>
        <w:t>w sali obrad 110 Urzędu Miasta w Redzie</w:t>
      </w:r>
      <w:r w:rsidR="005A7724" w:rsidRPr="0091039C">
        <w:rPr>
          <w:b/>
        </w:rPr>
        <w:t xml:space="preserve"> </w:t>
      </w:r>
      <w:r w:rsidR="00D251A5" w:rsidRPr="0091039C">
        <w:t>odbędzie się posiedzenie Komisji.</w:t>
      </w:r>
    </w:p>
    <w:p w14:paraId="79FBA1D7" w14:textId="06965D12" w:rsidR="00117B29" w:rsidRPr="007F700A" w:rsidRDefault="00117B29" w:rsidP="00D251A5">
      <w:pPr>
        <w:spacing w:line="360" w:lineRule="auto"/>
        <w:jc w:val="both"/>
      </w:pPr>
    </w:p>
    <w:p w14:paraId="457C9C22" w14:textId="77777777" w:rsidR="00117B29" w:rsidRPr="007F700A" w:rsidRDefault="00117B29" w:rsidP="00117B29">
      <w:pPr>
        <w:jc w:val="both"/>
        <w:rPr>
          <w:u w:val="single"/>
        </w:rPr>
      </w:pPr>
    </w:p>
    <w:p w14:paraId="587E94E6" w14:textId="77777777" w:rsidR="00FF362A" w:rsidRPr="007F700A" w:rsidRDefault="00FF362A" w:rsidP="00FF362A">
      <w:pPr>
        <w:rPr>
          <w:u w:val="single"/>
        </w:rPr>
      </w:pPr>
      <w:r w:rsidRPr="007F700A">
        <w:rPr>
          <w:u w:val="single"/>
        </w:rPr>
        <w:t>Proponowany porządek obrad:</w:t>
      </w:r>
    </w:p>
    <w:p w14:paraId="0B231F83" w14:textId="77777777" w:rsidR="00FF362A" w:rsidRPr="007F700A" w:rsidRDefault="00FF362A" w:rsidP="00FF362A">
      <w:pPr>
        <w:rPr>
          <w:u w:val="single"/>
        </w:rPr>
      </w:pPr>
    </w:p>
    <w:p w14:paraId="6EFA5439" w14:textId="3791987C" w:rsidR="002A11C6" w:rsidRDefault="002A11C6" w:rsidP="002A11C6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Przedstawienie planów rozwojowo-inwestycyjnych </w:t>
      </w:r>
      <w:r w:rsidRPr="002A11C6">
        <w:t>Miejskie</w:t>
      </w:r>
      <w:r>
        <w:t>go</w:t>
      </w:r>
      <w:r w:rsidRPr="002A11C6">
        <w:t xml:space="preserve"> Przedsiębiorstw</w:t>
      </w:r>
      <w:r>
        <w:t>a</w:t>
      </w:r>
      <w:r w:rsidRPr="002A11C6">
        <w:t xml:space="preserve"> C</w:t>
      </w:r>
      <w:r>
        <w:t>iepłowniczo-Komunalnego KOKSIK .</w:t>
      </w:r>
    </w:p>
    <w:p w14:paraId="27CC85F2" w14:textId="19E12FFA" w:rsidR="002A11C6" w:rsidRPr="002A11C6" w:rsidRDefault="002A11C6" w:rsidP="002A11C6">
      <w:pPr>
        <w:pStyle w:val="Akapitzlist"/>
        <w:numPr>
          <w:ilvl w:val="0"/>
          <w:numId w:val="16"/>
        </w:numPr>
        <w:spacing w:line="360" w:lineRule="auto"/>
        <w:jc w:val="both"/>
      </w:pPr>
      <w:r w:rsidRPr="002A11C6">
        <w:t>Omówienie statusu prowadzonych i planowanych inwestycji na terenie miasta Redy.</w:t>
      </w:r>
    </w:p>
    <w:p w14:paraId="3A40AB65" w14:textId="77777777" w:rsidR="002A11C6" w:rsidRPr="002A11C6" w:rsidRDefault="002A11C6" w:rsidP="002A11C6">
      <w:pPr>
        <w:pStyle w:val="Akapitzlist"/>
        <w:numPr>
          <w:ilvl w:val="0"/>
          <w:numId w:val="16"/>
        </w:numPr>
        <w:spacing w:line="360" w:lineRule="auto"/>
        <w:jc w:val="both"/>
      </w:pPr>
      <w:r w:rsidRPr="002A11C6">
        <w:t xml:space="preserve">Dyskusja i wnioski. </w:t>
      </w:r>
    </w:p>
    <w:p w14:paraId="450C83F6" w14:textId="68FB10F0" w:rsidR="00FF362A" w:rsidRPr="004B7B47" w:rsidRDefault="00FF362A" w:rsidP="002A11C6">
      <w:pPr>
        <w:pStyle w:val="Akapitzlist"/>
        <w:jc w:val="both"/>
        <w:rPr>
          <w:rFonts w:ascii="Courier New" w:hAnsi="Courier New" w:cs="Courier New"/>
        </w:rPr>
      </w:pPr>
    </w:p>
    <w:p w14:paraId="6F70A429" w14:textId="4F56BB1F" w:rsidR="004B7B47" w:rsidRDefault="004B7B47" w:rsidP="004B7B47">
      <w:pPr>
        <w:jc w:val="both"/>
        <w:rPr>
          <w:rFonts w:ascii="Courier New" w:hAnsi="Courier New" w:cs="Courier New"/>
        </w:rPr>
      </w:pPr>
    </w:p>
    <w:p w14:paraId="4D556269" w14:textId="3B22176D" w:rsidR="004B7B47" w:rsidRDefault="004B7B47" w:rsidP="004B7B47">
      <w:pPr>
        <w:jc w:val="both"/>
        <w:rPr>
          <w:rFonts w:ascii="Courier New" w:hAnsi="Courier New" w:cs="Courier New"/>
        </w:rPr>
      </w:pPr>
    </w:p>
    <w:p w14:paraId="25E97D07" w14:textId="096E3383" w:rsidR="004B7B47" w:rsidRDefault="004B7B47" w:rsidP="004B7B47">
      <w:pPr>
        <w:jc w:val="both"/>
        <w:rPr>
          <w:rFonts w:ascii="Courier New" w:hAnsi="Courier New" w:cs="Courier New"/>
        </w:rPr>
      </w:pPr>
    </w:p>
    <w:p w14:paraId="63BAE461" w14:textId="13D85B7F" w:rsidR="004B7B47" w:rsidRDefault="004B7B47" w:rsidP="004B7B47">
      <w:pPr>
        <w:jc w:val="both"/>
        <w:rPr>
          <w:rFonts w:ascii="Courier New" w:hAnsi="Courier New" w:cs="Courier New"/>
        </w:rPr>
      </w:pPr>
    </w:p>
    <w:p w14:paraId="6E3ACD15" w14:textId="77777777" w:rsidR="004B7B47" w:rsidRPr="004B7B47" w:rsidRDefault="004B7B47" w:rsidP="004B7B47">
      <w:pPr>
        <w:jc w:val="both"/>
        <w:rPr>
          <w:rFonts w:ascii="Courier New" w:hAnsi="Courier New" w:cs="Courier New"/>
        </w:rPr>
      </w:pPr>
    </w:p>
    <w:p w14:paraId="0C2F4A50" w14:textId="77777777" w:rsidR="00FF362A" w:rsidRPr="007F700A" w:rsidRDefault="00FF362A" w:rsidP="00FF362A">
      <w:pPr>
        <w:jc w:val="both"/>
        <w:rPr>
          <w:rFonts w:ascii="Courier New" w:hAnsi="Courier New" w:cs="Courier New"/>
        </w:rPr>
      </w:pPr>
    </w:p>
    <w:p w14:paraId="0D429FA7" w14:textId="77777777" w:rsidR="00045456" w:rsidRPr="007F700A" w:rsidRDefault="00FF362A">
      <w:r w:rsidRPr="007F700A">
        <w:tab/>
      </w:r>
      <w:r w:rsidRPr="007F700A">
        <w:tab/>
      </w:r>
      <w:r w:rsidRPr="007F700A">
        <w:tab/>
      </w:r>
      <w:r w:rsidRPr="007F700A">
        <w:tab/>
      </w:r>
      <w:r w:rsidRPr="007F700A">
        <w:tab/>
      </w:r>
      <w:r w:rsidRPr="007F700A">
        <w:tab/>
      </w:r>
      <w:r w:rsidRPr="007F700A">
        <w:tab/>
      </w:r>
      <w:r w:rsidRPr="007F700A">
        <w:tab/>
        <w:t xml:space="preserve">Przewodniczący Komisji </w:t>
      </w:r>
    </w:p>
    <w:p w14:paraId="4FF3932C" w14:textId="77777777" w:rsidR="00FF362A" w:rsidRPr="007F700A" w:rsidRDefault="00FF362A">
      <w:r w:rsidRPr="007F700A">
        <w:tab/>
      </w:r>
      <w:r w:rsidRPr="007F700A">
        <w:tab/>
      </w:r>
      <w:r w:rsidRPr="007F700A">
        <w:tab/>
      </w:r>
      <w:r w:rsidRPr="007F700A">
        <w:tab/>
      </w:r>
      <w:r w:rsidRPr="007F700A">
        <w:tab/>
      </w:r>
      <w:r w:rsidRPr="007F700A">
        <w:tab/>
      </w:r>
      <w:r w:rsidRPr="007F700A">
        <w:tab/>
      </w:r>
      <w:r w:rsidRPr="007F700A">
        <w:tab/>
      </w:r>
      <w:r w:rsidRPr="007F700A">
        <w:tab/>
      </w:r>
      <w:r w:rsidRPr="007F700A">
        <w:tab/>
      </w:r>
    </w:p>
    <w:p w14:paraId="4E61E017" w14:textId="77777777" w:rsidR="00FF362A" w:rsidRPr="007F700A" w:rsidRDefault="00FF362A">
      <w:r w:rsidRPr="007F700A">
        <w:tab/>
      </w:r>
      <w:r w:rsidRPr="007F700A">
        <w:tab/>
      </w:r>
      <w:r w:rsidRPr="007F700A">
        <w:tab/>
      </w:r>
      <w:r w:rsidRPr="007F700A">
        <w:tab/>
      </w:r>
      <w:r w:rsidRPr="007F700A">
        <w:tab/>
      </w:r>
      <w:r w:rsidRPr="007F700A">
        <w:tab/>
      </w:r>
      <w:r w:rsidRPr="007F700A">
        <w:tab/>
      </w:r>
      <w:r w:rsidRPr="007F700A">
        <w:tab/>
        <w:t xml:space="preserve">    Zbigniew Kisiel </w:t>
      </w:r>
    </w:p>
    <w:sectPr w:rsidR="00FF362A" w:rsidRPr="007F700A" w:rsidSect="005E3DB9">
      <w:headerReference w:type="default" r:id="rId7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70D6" w14:textId="77777777" w:rsidR="0018142F" w:rsidRDefault="0018142F" w:rsidP="001823F5">
      <w:r>
        <w:separator/>
      </w:r>
    </w:p>
  </w:endnote>
  <w:endnote w:type="continuationSeparator" w:id="0">
    <w:p w14:paraId="5C40696B" w14:textId="77777777" w:rsidR="0018142F" w:rsidRDefault="0018142F" w:rsidP="0018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E07E" w14:textId="77777777" w:rsidR="0018142F" w:rsidRDefault="0018142F" w:rsidP="001823F5">
      <w:r>
        <w:separator/>
      </w:r>
    </w:p>
  </w:footnote>
  <w:footnote w:type="continuationSeparator" w:id="0">
    <w:p w14:paraId="3F35CE81" w14:textId="77777777" w:rsidR="0018142F" w:rsidRDefault="0018142F" w:rsidP="0018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D1DB" w14:textId="28BECEF9" w:rsidR="001823F5" w:rsidRPr="0034648F" w:rsidRDefault="001823F5" w:rsidP="001823F5">
    <w:pPr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C5809A0" wp14:editId="5F96956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76275" cy="762000"/>
          <wp:effectExtent l="0" t="0" r="9525" b="0"/>
          <wp:wrapSquare wrapText="bothSides"/>
          <wp:docPr id="2" name="Obraz 2" descr="526px-POL_Red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26px-POL_Reda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ytuksiki"/>
        <w:sz w:val="48"/>
        <w:szCs w:val="48"/>
      </w:rPr>
      <w:t xml:space="preserve">        Rada  </w:t>
    </w:r>
    <w:r w:rsidRPr="005E630F">
      <w:rPr>
        <w:rStyle w:val="Tytuksiki"/>
        <w:sz w:val="48"/>
        <w:szCs w:val="48"/>
      </w:rPr>
      <w:t>M</w:t>
    </w:r>
    <w:r>
      <w:rPr>
        <w:rStyle w:val="Tytuksiki"/>
        <w:sz w:val="48"/>
        <w:szCs w:val="48"/>
      </w:rPr>
      <w:t xml:space="preserve"> </w:t>
    </w:r>
    <w:r w:rsidRPr="005E630F">
      <w:rPr>
        <w:rStyle w:val="Tytuksiki"/>
        <w:sz w:val="48"/>
        <w:szCs w:val="48"/>
      </w:rPr>
      <w:t>i</w:t>
    </w:r>
    <w:r>
      <w:rPr>
        <w:rStyle w:val="Tytuksiki"/>
        <w:sz w:val="48"/>
        <w:szCs w:val="48"/>
      </w:rPr>
      <w:t xml:space="preserve"> e j s k a  w  </w:t>
    </w:r>
    <w:r w:rsidRPr="0034648F">
      <w:rPr>
        <w:rStyle w:val="Tytuksiki"/>
        <w:sz w:val="48"/>
        <w:szCs w:val="48"/>
      </w:rPr>
      <w:t>R</w:t>
    </w:r>
    <w:r>
      <w:rPr>
        <w:rStyle w:val="Tytuksiki"/>
        <w:sz w:val="48"/>
        <w:szCs w:val="48"/>
      </w:rPr>
      <w:t xml:space="preserve"> </w:t>
    </w:r>
    <w:r w:rsidRPr="0034648F">
      <w:rPr>
        <w:rStyle w:val="Tytuksiki"/>
        <w:sz w:val="48"/>
        <w:szCs w:val="48"/>
      </w:rPr>
      <w:t>e</w:t>
    </w:r>
    <w:r>
      <w:rPr>
        <w:rStyle w:val="Tytuksiki"/>
        <w:sz w:val="48"/>
        <w:szCs w:val="48"/>
      </w:rPr>
      <w:t xml:space="preserve"> </w:t>
    </w:r>
    <w:r w:rsidRPr="0034648F">
      <w:rPr>
        <w:rStyle w:val="Tytuksiki"/>
        <w:sz w:val="48"/>
        <w:szCs w:val="48"/>
      </w:rPr>
      <w:t>d</w:t>
    </w:r>
    <w:r>
      <w:rPr>
        <w:rStyle w:val="Tytuksiki"/>
        <w:sz w:val="48"/>
        <w:szCs w:val="48"/>
      </w:rPr>
      <w:t xml:space="preserve"> z i e</w:t>
    </w:r>
  </w:p>
  <w:p w14:paraId="2EDB9C85" w14:textId="4773F322" w:rsidR="001823F5" w:rsidRPr="00D00143" w:rsidRDefault="001823F5" w:rsidP="00C74DE0">
    <w:pPr>
      <w:tabs>
        <w:tab w:val="right" w:pos="8505"/>
        <w:tab w:val="left" w:pos="8647"/>
      </w:tabs>
      <w:spacing w:before="120"/>
      <w:ind w:right="423"/>
      <w:rPr>
        <w:i/>
        <w:sz w:val="16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87628EC" wp14:editId="0BDF534B">
              <wp:simplePos x="0" y="0"/>
              <wp:positionH relativeFrom="column">
                <wp:posOffset>781050</wp:posOffset>
              </wp:positionH>
              <wp:positionV relativeFrom="paragraph">
                <wp:posOffset>17144</wp:posOffset>
              </wp:positionV>
              <wp:extent cx="4937760" cy="0"/>
              <wp:effectExtent l="0" t="0" r="0" b="0"/>
              <wp:wrapSquare wrapText="bothSides"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75C428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5pt,1.35pt" to="450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">
              <w10:wrap type="square"/>
            </v:line>
          </w:pict>
        </mc:Fallback>
      </mc:AlternateContent>
    </w:r>
    <w:r w:rsidR="00C74DE0">
      <w:rPr>
        <w:i/>
        <w:sz w:val="16"/>
        <w:szCs w:val="20"/>
      </w:rPr>
      <w:t xml:space="preserve">    </w:t>
    </w:r>
    <w:r>
      <w:rPr>
        <w:i/>
        <w:sz w:val="16"/>
        <w:szCs w:val="20"/>
      </w:rPr>
      <w:t xml:space="preserve"> </w:t>
    </w:r>
    <w:r w:rsidRPr="0034648F">
      <w:rPr>
        <w:i/>
        <w:sz w:val="16"/>
        <w:szCs w:val="20"/>
      </w:rPr>
      <w:t xml:space="preserve">84-240 Reda, ul. </w:t>
    </w:r>
    <w:r w:rsidRPr="00D00143">
      <w:rPr>
        <w:i/>
        <w:sz w:val="16"/>
        <w:szCs w:val="20"/>
      </w:rPr>
      <w:t xml:space="preserve">Gdańska 33             tel. 58 678-80-26,  fax: 58 678-31-24   e-mail: </w:t>
    </w:r>
    <w:hyperlink r:id="rId2" w:history="1">
      <w:r w:rsidRPr="00D00143">
        <w:rPr>
          <w:rStyle w:val="Hipercze"/>
          <w:i/>
          <w:sz w:val="16"/>
          <w:szCs w:val="20"/>
        </w:rPr>
        <w:t>rada.miejska@reda.pl</w:t>
      </w:r>
    </w:hyperlink>
  </w:p>
  <w:p w14:paraId="3A106B9D" w14:textId="77777777" w:rsidR="001823F5" w:rsidRDefault="001823F5" w:rsidP="00182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AAE6F9C"/>
    <w:multiLevelType w:val="hybridMultilevel"/>
    <w:tmpl w:val="510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3ABE"/>
    <w:multiLevelType w:val="hybridMultilevel"/>
    <w:tmpl w:val="2E54D1EC"/>
    <w:lvl w:ilvl="0" w:tplc="B210C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765"/>
    <w:multiLevelType w:val="hybridMultilevel"/>
    <w:tmpl w:val="FD22B2E6"/>
    <w:lvl w:ilvl="0" w:tplc="A66E3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C2E32"/>
    <w:multiLevelType w:val="hybridMultilevel"/>
    <w:tmpl w:val="6C125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34805"/>
    <w:multiLevelType w:val="hybridMultilevel"/>
    <w:tmpl w:val="7CCE7386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5B0874"/>
    <w:multiLevelType w:val="hybridMultilevel"/>
    <w:tmpl w:val="3540684E"/>
    <w:lvl w:ilvl="0" w:tplc="050E54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A00A4D"/>
    <w:multiLevelType w:val="hybridMultilevel"/>
    <w:tmpl w:val="D3723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1235B"/>
    <w:multiLevelType w:val="hybridMultilevel"/>
    <w:tmpl w:val="37E4B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B10C7"/>
    <w:multiLevelType w:val="hybridMultilevel"/>
    <w:tmpl w:val="F0A6B60E"/>
    <w:lvl w:ilvl="0" w:tplc="04150017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6D5A6717"/>
    <w:multiLevelType w:val="hybridMultilevel"/>
    <w:tmpl w:val="9DFC4810"/>
    <w:lvl w:ilvl="0" w:tplc="D426412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129C5"/>
    <w:multiLevelType w:val="hybridMultilevel"/>
    <w:tmpl w:val="F368A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511D7"/>
    <w:multiLevelType w:val="hybridMultilevel"/>
    <w:tmpl w:val="8BBC40B8"/>
    <w:lvl w:ilvl="0" w:tplc="35D6AAE4">
      <w:start w:val="1"/>
      <w:numFmt w:val="decimal"/>
      <w:lvlText w:val="%1."/>
      <w:lvlJc w:val="left"/>
      <w:pPr>
        <w:ind w:left="19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82" w:hanging="360"/>
      </w:pPr>
    </w:lvl>
    <w:lvl w:ilvl="2" w:tplc="0415001B" w:tentative="1">
      <w:start w:val="1"/>
      <w:numFmt w:val="lowerRoman"/>
      <w:lvlText w:val="%3."/>
      <w:lvlJc w:val="right"/>
      <w:pPr>
        <w:ind w:left="3402" w:hanging="180"/>
      </w:pPr>
    </w:lvl>
    <w:lvl w:ilvl="3" w:tplc="0415000F" w:tentative="1">
      <w:start w:val="1"/>
      <w:numFmt w:val="decimal"/>
      <w:lvlText w:val="%4."/>
      <w:lvlJc w:val="left"/>
      <w:pPr>
        <w:ind w:left="4122" w:hanging="360"/>
      </w:pPr>
    </w:lvl>
    <w:lvl w:ilvl="4" w:tplc="04150019" w:tentative="1">
      <w:start w:val="1"/>
      <w:numFmt w:val="lowerLetter"/>
      <w:lvlText w:val="%5."/>
      <w:lvlJc w:val="left"/>
      <w:pPr>
        <w:ind w:left="4842" w:hanging="360"/>
      </w:pPr>
    </w:lvl>
    <w:lvl w:ilvl="5" w:tplc="0415001B" w:tentative="1">
      <w:start w:val="1"/>
      <w:numFmt w:val="lowerRoman"/>
      <w:lvlText w:val="%6."/>
      <w:lvlJc w:val="right"/>
      <w:pPr>
        <w:ind w:left="5562" w:hanging="180"/>
      </w:pPr>
    </w:lvl>
    <w:lvl w:ilvl="6" w:tplc="0415000F" w:tentative="1">
      <w:start w:val="1"/>
      <w:numFmt w:val="decimal"/>
      <w:lvlText w:val="%7."/>
      <w:lvlJc w:val="left"/>
      <w:pPr>
        <w:ind w:left="6282" w:hanging="360"/>
      </w:pPr>
    </w:lvl>
    <w:lvl w:ilvl="7" w:tplc="04150019" w:tentative="1">
      <w:start w:val="1"/>
      <w:numFmt w:val="lowerLetter"/>
      <w:lvlText w:val="%8."/>
      <w:lvlJc w:val="left"/>
      <w:pPr>
        <w:ind w:left="7002" w:hanging="360"/>
      </w:pPr>
    </w:lvl>
    <w:lvl w:ilvl="8" w:tplc="0415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3" w15:restartNumberingAfterBreak="0">
    <w:nsid w:val="7238170F"/>
    <w:multiLevelType w:val="hybridMultilevel"/>
    <w:tmpl w:val="BCF44C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062AE"/>
    <w:multiLevelType w:val="hybridMultilevel"/>
    <w:tmpl w:val="EE0003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DF6CFD"/>
    <w:multiLevelType w:val="hybridMultilevel"/>
    <w:tmpl w:val="07C4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58811">
    <w:abstractNumId w:val="9"/>
  </w:num>
  <w:num w:numId="2" w16cid:durableId="189072133">
    <w:abstractNumId w:val="1"/>
  </w:num>
  <w:num w:numId="3" w16cid:durableId="1736782909">
    <w:abstractNumId w:val="7"/>
  </w:num>
  <w:num w:numId="4" w16cid:durableId="1984192007">
    <w:abstractNumId w:val="10"/>
  </w:num>
  <w:num w:numId="5" w16cid:durableId="898711989">
    <w:abstractNumId w:val="5"/>
  </w:num>
  <w:num w:numId="6" w16cid:durableId="1273900751">
    <w:abstractNumId w:val="12"/>
  </w:num>
  <w:num w:numId="7" w16cid:durableId="349338413">
    <w:abstractNumId w:val="13"/>
  </w:num>
  <w:num w:numId="8" w16cid:durableId="1648438201">
    <w:abstractNumId w:val="11"/>
  </w:num>
  <w:num w:numId="9" w16cid:durableId="1346328620">
    <w:abstractNumId w:val="4"/>
  </w:num>
  <w:num w:numId="10" w16cid:durableId="236674813">
    <w:abstractNumId w:val="8"/>
  </w:num>
  <w:num w:numId="11" w16cid:durableId="2033263434">
    <w:abstractNumId w:val="0"/>
  </w:num>
  <w:num w:numId="12" w16cid:durableId="2083674566">
    <w:abstractNumId w:val="14"/>
  </w:num>
  <w:num w:numId="13" w16cid:durableId="1215383962">
    <w:abstractNumId w:val="15"/>
  </w:num>
  <w:num w:numId="14" w16cid:durableId="1187062902">
    <w:abstractNumId w:val="6"/>
  </w:num>
  <w:num w:numId="15" w16cid:durableId="1121536079">
    <w:abstractNumId w:val="3"/>
  </w:num>
  <w:num w:numId="16" w16cid:durableId="192422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41"/>
    <w:rsid w:val="00017837"/>
    <w:rsid w:val="00032B88"/>
    <w:rsid w:val="00045456"/>
    <w:rsid w:val="00071045"/>
    <w:rsid w:val="0009581C"/>
    <w:rsid w:val="000F7716"/>
    <w:rsid w:val="00117B29"/>
    <w:rsid w:val="0018142F"/>
    <w:rsid w:val="001823F5"/>
    <w:rsid w:val="001F1459"/>
    <w:rsid w:val="00263556"/>
    <w:rsid w:val="002A11C6"/>
    <w:rsid w:val="002E72DC"/>
    <w:rsid w:val="00301AF6"/>
    <w:rsid w:val="00331064"/>
    <w:rsid w:val="004052E2"/>
    <w:rsid w:val="00470065"/>
    <w:rsid w:val="004A1816"/>
    <w:rsid w:val="004B7B47"/>
    <w:rsid w:val="00525D3F"/>
    <w:rsid w:val="0056378E"/>
    <w:rsid w:val="005A7724"/>
    <w:rsid w:val="005E3DB9"/>
    <w:rsid w:val="006800C7"/>
    <w:rsid w:val="00700741"/>
    <w:rsid w:val="007B7CA8"/>
    <w:rsid w:val="007D4CA9"/>
    <w:rsid w:val="007F700A"/>
    <w:rsid w:val="00840F9E"/>
    <w:rsid w:val="0084644D"/>
    <w:rsid w:val="008C0921"/>
    <w:rsid w:val="0091039C"/>
    <w:rsid w:val="009372E8"/>
    <w:rsid w:val="009401FA"/>
    <w:rsid w:val="00A51A05"/>
    <w:rsid w:val="00B04F18"/>
    <w:rsid w:val="00B1662C"/>
    <w:rsid w:val="00BA31D0"/>
    <w:rsid w:val="00BE4C7B"/>
    <w:rsid w:val="00C61E01"/>
    <w:rsid w:val="00C74DE0"/>
    <w:rsid w:val="00D251A5"/>
    <w:rsid w:val="00D9175F"/>
    <w:rsid w:val="00DD5149"/>
    <w:rsid w:val="00DF3167"/>
    <w:rsid w:val="00DF4767"/>
    <w:rsid w:val="00EE4E8B"/>
    <w:rsid w:val="00F37460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6B0F0"/>
  <w15:docId w15:val="{9EFB6D75-093C-41B9-B26F-873C0738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6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3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1823F5"/>
    <w:rPr>
      <w:color w:val="0000FF"/>
      <w:u w:val="single"/>
    </w:rPr>
  </w:style>
  <w:style w:type="character" w:styleId="Tytuksiki">
    <w:name w:val="Book Title"/>
    <w:qFormat/>
    <w:rsid w:val="001823F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a.miejska@red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Ferra</dc:creator>
  <cp:lastModifiedBy>Beata Lubińska</cp:lastModifiedBy>
  <cp:revision>2</cp:revision>
  <cp:lastPrinted>2020-05-20T06:38:00Z</cp:lastPrinted>
  <dcterms:created xsi:type="dcterms:W3CDTF">2022-05-05T07:42:00Z</dcterms:created>
  <dcterms:modified xsi:type="dcterms:W3CDTF">2022-05-05T07:42:00Z</dcterms:modified>
</cp:coreProperties>
</file>