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39887E65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XLV</w:t>
      </w:r>
      <w:r w:rsidR="006B0FB4">
        <w:rPr>
          <w:b/>
          <w:bCs/>
          <w:sz w:val="32"/>
          <w:szCs w:val="32"/>
        </w:rPr>
        <w:t>I</w:t>
      </w:r>
      <w:r w:rsidR="00AC1857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/2021</w:t>
      </w:r>
    </w:p>
    <w:p w14:paraId="0EFA76BB" w14:textId="4465AE13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XLV</w:t>
      </w:r>
      <w:r w:rsidR="006B0FB4">
        <w:rPr>
          <w:b/>
          <w:bCs/>
          <w:sz w:val="28"/>
          <w:szCs w:val="28"/>
        </w:rPr>
        <w:t>I</w:t>
      </w:r>
      <w:r w:rsidR="00AC1857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3C7A1AF9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6B0FB4">
        <w:rPr>
          <w:b/>
          <w:bCs/>
          <w:sz w:val="28"/>
          <w:szCs w:val="28"/>
        </w:rPr>
        <w:t>28 kwietnia</w:t>
      </w:r>
      <w:r w:rsidRPr="006372E1">
        <w:rPr>
          <w:b/>
          <w:bCs/>
          <w:sz w:val="28"/>
          <w:szCs w:val="28"/>
        </w:rPr>
        <w:t xml:space="preserve"> 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3CFC286C" w:rsidR="002E0F3C" w:rsidRPr="00784AA0" w:rsidRDefault="002E0F3C" w:rsidP="002E0F3C">
      <w:pPr>
        <w:ind w:firstLine="708"/>
        <w:jc w:val="both"/>
        <w:rPr>
          <w:b/>
          <w:sz w:val="22"/>
          <w:szCs w:val="22"/>
        </w:rPr>
      </w:pPr>
      <w:r w:rsidRPr="00784AA0">
        <w:rPr>
          <w:sz w:val="22"/>
          <w:szCs w:val="22"/>
        </w:rPr>
        <w:t>Obrady XLV</w:t>
      </w:r>
      <w:r w:rsidR="006B0FB4">
        <w:rPr>
          <w:sz w:val="22"/>
          <w:szCs w:val="22"/>
        </w:rPr>
        <w:t>I</w:t>
      </w:r>
      <w:r w:rsidR="00AC1857">
        <w:rPr>
          <w:sz w:val="22"/>
          <w:szCs w:val="22"/>
        </w:rPr>
        <w:t>I</w:t>
      </w:r>
      <w:r w:rsidRPr="00784AA0">
        <w:rPr>
          <w:sz w:val="22"/>
          <w:szCs w:val="22"/>
        </w:rPr>
        <w:t xml:space="preserve"> sesji Rady Miejskiej w Redzie rozpoczęły się w dniu </w:t>
      </w:r>
      <w:r w:rsidR="006B0FB4" w:rsidRPr="006B0FB4">
        <w:rPr>
          <w:b/>
          <w:bCs/>
          <w:sz w:val="22"/>
          <w:szCs w:val="22"/>
        </w:rPr>
        <w:t xml:space="preserve">28 kwietnia </w:t>
      </w:r>
      <w:r w:rsidRPr="00784AA0">
        <w:rPr>
          <w:b/>
          <w:bCs/>
          <w:sz w:val="22"/>
          <w:szCs w:val="22"/>
        </w:rPr>
        <w:t>2022</w:t>
      </w:r>
      <w:r w:rsidRPr="00784AA0">
        <w:rPr>
          <w:b/>
          <w:sz w:val="22"/>
          <w:szCs w:val="22"/>
        </w:rPr>
        <w:t>r. (</w:t>
      </w:r>
      <w:r w:rsidR="00AC1857">
        <w:rPr>
          <w:b/>
          <w:sz w:val="22"/>
          <w:szCs w:val="22"/>
        </w:rPr>
        <w:t>czwart</w:t>
      </w:r>
      <w:r w:rsidRPr="00784AA0">
        <w:rPr>
          <w:b/>
          <w:sz w:val="22"/>
          <w:szCs w:val="22"/>
        </w:rPr>
        <w:t xml:space="preserve">ek) o godz. </w:t>
      </w:r>
      <w:r w:rsidR="00AC1857">
        <w:rPr>
          <w:b/>
          <w:sz w:val="22"/>
          <w:szCs w:val="22"/>
        </w:rPr>
        <w:t>15</w:t>
      </w:r>
      <w:r w:rsidRPr="00784AA0">
        <w:rPr>
          <w:b/>
          <w:sz w:val="22"/>
          <w:szCs w:val="22"/>
        </w:rPr>
        <w:t>:</w:t>
      </w:r>
      <w:r w:rsidR="00AC1857">
        <w:rPr>
          <w:b/>
          <w:sz w:val="22"/>
          <w:szCs w:val="22"/>
        </w:rPr>
        <w:t>00</w:t>
      </w:r>
      <w:r w:rsidR="004A7CC6" w:rsidRPr="004A7CC6">
        <w:rPr>
          <w:b/>
          <w:sz w:val="22"/>
          <w:szCs w:val="22"/>
        </w:rPr>
        <w:t xml:space="preserve">, </w:t>
      </w:r>
      <w:r w:rsidR="004A7CC6" w:rsidRPr="004A7CC6">
        <w:rPr>
          <w:bCs/>
          <w:sz w:val="22"/>
          <w:szCs w:val="22"/>
        </w:rPr>
        <w:t>w sali obrad Urzędu Miasta w Redzie, przy ul. Gdańskiej 33.</w:t>
      </w:r>
    </w:p>
    <w:p w14:paraId="16A7AFB7" w14:textId="685BEDF4" w:rsidR="002E0F3C" w:rsidRPr="00784AA0" w:rsidRDefault="002E0F3C" w:rsidP="002E0F3C">
      <w:pPr>
        <w:ind w:firstLine="708"/>
        <w:jc w:val="both"/>
        <w:rPr>
          <w:sz w:val="22"/>
          <w:szCs w:val="22"/>
        </w:rPr>
      </w:pPr>
      <w:r w:rsidRPr="00784AA0">
        <w:rPr>
          <w:sz w:val="22"/>
          <w:szCs w:val="22"/>
        </w:rPr>
        <w:t>Sesję otworzył Kazimierz Okrój - Przewodniczący Rady Miejskiej w Redzie, który na wstępie stwierdził prawomocność obrad (obecnych 2</w:t>
      </w:r>
      <w:r w:rsidR="006B0FB4">
        <w:rPr>
          <w:sz w:val="22"/>
          <w:szCs w:val="22"/>
        </w:rPr>
        <w:t>1</w:t>
      </w:r>
      <w:r w:rsidRPr="00784AA0">
        <w:rPr>
          <w:sz w:val="22"/>
          <w:szCs w:val="22"/>
        </w:rPr>
        <w:t xml:space="preserve"> radnych). </w:t>
      </w:r>
    </w:p>
    <w:p w14:paraId="33673E74" w14:textId="77777777" w:rsidR="006B0FB4" w:rsidRDefault="006B0FB4" w:rsidP="006B0FB4">
      <w:pPr>
        <w:pStyle w:val="NormalnyWeb"/>
      </w:pPr>
      <w:r>
        <w:t>Obecni:</w:t>
      </w:r>
    </w:p>
    <w:p w14:paraId="1AD3C1FB" w14:textId="77777777" w:rsidR="006B0FB4" w:rsidRDefault="006B0FB4" w:rsidP="006B0FB4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214D57ED" w14:textId="77777777" w:rsidR="00596CBC" w:rsidRDefault="006B0FB4" w:rsidP="006B0FB4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</w:r>
      <w:r>
        <w:br/>
        <w:t>2. Stwierdzenie prawomocności obrad.</w:t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4. Informacja na temat podjętych działań w zakresie pozyskania środków zewnętrznych (krajowych oraz zagranicznych). Przedstawiła</w:t>
      </w:r>
      <w:r w:rsidR="00A757A4" w:rsidRPr="00A757A4">
        <w:t xml:space="preserve"> </w:t>
      </w:r>
      <w:r w:rsidR="00A757A4">
        <w:t>Halina Grzeszczuk – Zastępca Burmistrza Miasta Redy.</w:t>
      </w:r>
      <w:r w:rsidR="00470DCA">
        <w:t xml:space="preserve"> </w:t>
      </w:r>
    </w:p>
    <w:p w14:paraId="72BF5F16" w14:textId="3B4C0642" w:rsidR="008E5364" w:rsidRPr="00784AA0" w:rsidRDefault="006B0FB4" w:rsidP="006B0FB4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Krzysztof Krzemiński</w:t>
      </w:r>
      <w:r>
        <w:br/>
        <w:t>- Łukasz Kamiński</w:t>
      </w:r>
      <w:r>
        <w:br/>
      </w:r>
      <w:r>
        <w:br/>
        <w:t>5. Projekt uchwały w sprawie uchwalenia miejscowego planu zagospodarowania przestrzennego dla obszaru pomiędzy ul. Cechową, Gdańską, Gniewowską i linią kolejową w Redzie /DRUK NR 466/.</w:t>
      </w:r>
      <w:r w:rsidR="001446BA" w:rsidRPr="001446BA">
        <w:t xml:space="preserve"> Przedstawiła Halina Grzeszczuk – Zastępca Burmistrza Miasta Redy.</w:t>
      </w:r>
      <w:r w:rsidR="00596CBC" w:rsidRPr="00596CBC">
        <w:t xml:space="preserve"> </w:t>
      </w:r>
      <w:r w:rsidR="00596CBC">
        <w:t xml:space="preserve">Projekt uzyskał </w:t>
      </w:r>
      <w:r w:rsidR="00596CBC" w:rsidRPr="00870A28">
        <w:t xml:space="preserve">pozytywną wspólną opinię </w:t>
      </w:r>
      <w:r w:rsidR="00596CBC">
        <w:t xml:space="preserve">Komisji Finansów i Budżetu oraz Gospodarki Przestrzennej i Ochrony Środowiska </w:t>
      </w:r>
      <w:r w:rsidR="00596CBC" w:rsidRPr="00FF5313">
        <w:t>Rady Miejskiej w Redzie</w:t>
      </w:r>
      <w:r w:rsidR="00596CBC">
        <w:t>.</w:t>
      </w:r>
      <w:r w:rsidR="00596CB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  <w:t>- Monika Śledź</w:t>
      </w:r>
      <w:r>
        <w:br/>
        <w:t>- Krzysztof Krzemiński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uchwalenia miejscowego planu zagospodarowania przestrzennego dla obszaru pomiędzy ul. Cechową, Gdańską, Gniewowską i linią kolejową w Redzie /DRUK NR 466/.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</w:t>
      </w:r>
      <w:r w:rsidR="00993B89">
        <w:t>I</w:t>
      </w:r>
      <w:r w:rsidR="00993B89" w:rsidRPr="00500B67">
        <w:t>/</w:t>
      </w:r>
      <w:r w:rsidR="00993B89">
        <w:t>46</w:t>
      </w:r>
      <w:r w:rsidR="00993B89">
        <w:t>8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 xml:space="preserve">ZA: 16, </w:t>
      </w:r>
      <w:r>
        <w:lastRenderedPageBreak/>
        <w:t>PRZECIW: 0, WSTRZYMUJĘ SIĘ: 5,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Sebastian Kozioł, Karol Kreft, Łukasz </w:t>
      </w:r>
      <w:proofErr w:type="spellStart"/>
      <w:r>
        <w:t>Lesner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(5)</w:t>
      </w:r>
      <w:r>
        <w:br/>
        <w:t>Zbigniew Kisiel, Mariusz Kreft, Małgorzata Lewińska , Violetta Mackiewicz-Sasiak, Krystian Melzer</w:t>
      </w:r>
      <w:r>
        <w:br/>
      </w:r>
      <w:r>
        <w:br/>
      </w:r>
      <w:r>
        <w:br/>
        <w:t>6. Projekt uchwały w sprawie wyrażenia zgody na sprzedaż, w drodze bezprzetargowej, niezabudowanych nieruchomości gruntowych, stanowiących własność Gminy Miasta Redy /DRUK NR 467/.</w:t>
      </w:r>
      <w:r w:rsidR="00596CBC">
        <w:t xml:space="preserve"> </w:t>
      </w:r>
      <w:r w:rsidR="00596CBC">
        <w:t>Przedstawił Krzysztof Krzemiński – Burmistrz Miasta Redy.</w:t>
      </w:r>
      <w:r w:rsidR="00596CBC">
        <w:t xml:space="preserve"> </w:t>
      </w:r>
      <w:r w:rsidR="00596CBC">
        <w:t xml:space="preserve">Projekt </w:t>
      </w:r>
      <w:r w:rsidR="00596CBC" w:rsidRPr="00870A28">
        <w:t xml:space="preserve">uzyskał pozytywną wspólną opinię </w:t>
      </w:r>
      <w:r w:rsidR="00596CBC">
        <w:t xml:space="preserve">Komisji Finansów i Budżetu oraz Gospodarki Przestrzennej i Ochrony Środowiska </w:t>
      </w:r>
      <w:r w:rsidR="00596CBC" w:rsidRPr="00FF5313">
        <w:t>Rady Miejskiej w Redzie</w:t>
      </w:r>
      <w:r w:rsidR="00596CBC">
        <w:t>.</w:t>
      </w:r>
      <w:r w:rsidR="00596CB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niezabudowanych nieruchomości gruntowych, stanowiących własność Gminy Miasta Redy /DRUK NR 467/.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LVII</w:t>
      </w:r>
      <w:r w:rsidR="00993B89" w:rsidRPr="00500B67">
        <w:t>/</w:t>
      </w:r>
      <w:r w:rsidR="00993B89">
        <w:t>46</w:t>
      </w:r>
      <w:r w:rsidR="00993B89">
        <w:t>9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7. Projekt uchwały w sprawie wyrażenia zgody na sprzedaż, w drodze bezprzetargowej, niezabudowanej nieruchomości gruntowej, stanowiącej własność Gminy Miasta Redy /DRUK NR 468/.</w:t>
      </w:r>
      <w:r w:rsidR="00596CBC">
        <w:t xml:space="preserve"> </w:t>
      </w:r>
      <w:r w:rsidR="00596CBC">
        <w:t>Przedstawił Krzysztof Krzemiński – Burmistrz Miasta Redy.</w:t>
      </w:r>
      <w:r w:rsidR="00596CBC">
        <w:t xml:space="preserve"> </w:t>
      </w:r>
      <w:r w:rsidR="00596CBC">
        <w:t xml:space="preserve">Projekt </w:t>
      </w:r>
      <w:r w:rsidR="00596CBC" w:rsidRPr="00870A28">
        <w:t xml:space="preserve">uzyskał jednogłośnie pozytywną wspólną opinię </w:t>
      </w:r>
      <w:r w:rsidR="00596CBC">
        <w:t xml:space="preserve">Komisji Finansów i Budżetu oraz Gospodarki Przestrzennej i Ochrony Środowiska </w:t>
      </w:r>
      <w:r w:rsidR="00596CBC" w:rsidRPr="00FF5313">
        <w:t>Rady Miejskiej w Redzie</w:t>
      </w:r>
      <w:r w:rsidR="00596CBC">
        <w:t>.</w:t>
      </w:r>
      <w:r w:rsidR="00596CBC">
        <w:br/>
      </w:r>
      <w:r>
        <w:lastRenderedPageBreak/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niezabudowanej nieruchomości gruntowej, stanowiącej własność Gminy Miasta Redy /DRUK NR 468/.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LVII</w:t>
      </w:r>
      <w:r w:rsidR="00993B89" w:rsidRPr="00500B67">
        <w:t>/</w:t>
      </w:r>
      <w:r w:rsidR="00993B89">
        <w:t>4</w:t>
      </w:r>
      <w:r w:rsidR="00993B89">
        <w:t>70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8. Projekt uchwały o zmianie uchwały nr XLI/425/2021 Rady Miejskiej w Redzie z dnia 16 grudnia 2021 roku w sprawie Budżetu Miasta Redy na 2022 rok /DRUK NR 469A/.</w:t>
      </w:r>
      <w:r w:rsidR="004D24C5">
        <w:t xml:space="preserve"> Przedstawiła Agnieszka Dybicz – Skarbnik Miasta Redy. </w:t>
      </w:r>
      <w:r w:rsidR="004D24C5">
        <w:t xml:space="preserve">Projekt </w:t>
      </w:r>
      <w:r w:rsidR="004D24C5" w:rsidRPr="00870A28">
        <w:t xml:space="preserve">uzyskał pozytywną wspólną </w:t>
      </w:r>
      <w:r w:rsidR="004D24C5">
        <w:t xml:space="preserve">opinię Komisji Finansów i Budżetu oraz Gospodarki Przestrzennej i Ochrony Środowiska </w:t>
      </w:r>
      <w:r w:rsidR="004D24C5" w:rsidRPr="00FF5313">
        <w:t>Rady Miejskiej w Redzie</w:t>
      </w:r>
      <w:r w:rsidR="004D24C5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XLI/425/2021 Rady Miejskiej w Redzie z dnia 16 grudnia 2021 roku w sprawie Budżetu Miasta Redy na 2022 rok /DRUK NR 469A/.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LVII</w:t>
      </w:r>
      <w:r w:rsidR="00993B89" w:rsidRPr="00500B67">
        <w:t>/</w:t>
      </w:r>
      <w:r w:rsidR="00993B89">
        <w:t>4</w:t>
      </w:r>
      <w:r w:rsidR="00993B89">
        <w:t>71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>ZA 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9. Projekt uchwały o zmianie uchwały nr XLI/424/2021 Rady Miejskiej w Redzie z dnia 16 grudnia 2021 roku w sprawie przyjęcia Wieloletniej Prognozy Finansowej Miasta Redy /DRUK NR 470A/.</w:t>
      </w:r>
      <w:r w:rsidR="004D24C5" w:rsidRPr="004D24C5">
        <w:t xml:space="preserve"> </w:t>
      </w:r>
      <w:r w:rsidR="004D24C5">
        <w:t xml:space="preserve">Przedstawiła Agnieszka Dybicz – Skarbnik Miasta Redy. Projekt uzyskał </w:t>
      </w:r>
      <w:r w:rsidR="004D24C5" w:rsidRPr="00870A28">
        <w:t xml:space="preserve">pozytywną wspólną opinię </w:t>
      </w:r>
      <w:r w:rsidR="004D24C5">
        <w:t xml:space="preserve">Komisji Finansów i Budżetu oraz Gospodarki Przestrzennej i Ochrony Środowiska </w:t>
      </w:r>
      <w:r w:rsidR="004D24C5" w:rsidRPr="00FF5313">
        <w:t>Rady Miejskiej w Redzie</w:t>
      </w:r>
      <w:r w:rsidR="004D24C5">
        <w:t>.</w:t>
      </w:r>
      <w:r w:rsidR="004D24C5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XLI/424/2021 Rady Miejskiej w Redzie z dnia 16 grudnia 2021 roku w sprawie przyjęcia Wieloletniej Prognozy Finansowej Miasta Redy /DRUK NR 470/.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LVII</w:t>
      </w:r>
      <w:r w:rsidR="00993B89" w:rsidRPr="00500B67">
        <w:t>/</w:t>
      </w:r>
      <w:r w:rsidR="00993B89">
        <w:t>4</w:t>
      </w:r>
      <w:r w:rsidR="00993B89">
        <w:t>72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10. Projekt uchwały o zmianie Uchwały nr XLVI/460/2022 Rady Miejskiej w Redzie z dnia 31 marca 2022 r. w sprawie zakresu pomocy obywatelom Ukrainy w związku z konfliktem zbrojnym na terytorium tego państwa oraz udzielenia upoważnienia Burmistrzowi Miasta Redy /DRUK NR 471/.</w:t>
      </w:r>
      <w:r w:rsidR="004D24C5">
        <w:t xml:space="preserve"> </w:t>
      </w:r>
      <w:r w:rsidR="004D24C5">
        <w:t xml:space="preserve">Przedstawiła Agnieszka Dybicz – Skarbnik Miasta Redy. Projekt </w:t>
      </w:r>
      <w:r w:rsidR="004D24C5" w:rsidRPr="00870A28">
        <w:t xml:space="preserve">pozytywną wspólną opinię </w:t>
      </w:r>
      <w:r w:rsidR="004D24C5">
        <w:t xml:space="preserve">Komisji Finansów i Budżetu oraz Gospodarki Przestrzennej i Ochrony Środowiska </w:t>
      </w:r>
      <w:r w:rsidR="004D24C5" w:rsidRPr="00FF5313">
        <w:t>Rady Miejskiej w Redzie</w:t>
      </w:r>
      <w:r w:rsidR="004D24C5">
        <w:t>.</w:t>
      </w:r>
      <w:r w:rsidR="004D24C5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XLVI/460/2022 Rady Miejskiej w Redzie z dnia 31 marca 2022 r. w sprawie zakresu pomocy obywatelom Ukrainy w związku z konfliktem zbrojnym na terytorium tego państwa oraz udzielenia upoważnienia Burmistrzowi Miasta Redy /DRUK NR 471/..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93B89" w:rsidRPr="00500B67">
        <w:t>Uchwała nr X</w:t>
      </w:r>
      <w:r w:rsidR="00993B89">
        <w:t>LVII</w:t>
      </w:r>
      <w:r w:rsidR="00993B89" w:rsidRPr="00500B67">
        <w:t>/</w:t>
      </w:r>
      <w:r w:rsidR="00993B89">
        <w:t>4</w:t>
      </w:r>
      <w:r w:rsidR="00993B89">
        <w:t>73</w:t>
      </w:r>
      <w:r w:rsidR="00993B89" w:rsidRPr="00500B67">
        <w:t>/20</w:t>
      </w:r>
      <w:r w:rsidR="00993B89">
        <w:t>22</w:t>
      </w:r>
      <w:r w:rsidR="00993B89" w:rsidRPr="00500B67">
        <w:t xml:space="preserve"> została przyjęta przez radnych w głosowaniu: </w:t>
      </w:r>
      <w:r w:rsidR="00993B89">
        <w:t xml:space="preserve">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</w:r>
      <w:r>
        <w:lastRenderedPageBreak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  <w:t>11. Zapytania oraz wolne wnioski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Andrzej Byczkowski 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Krzysztof Krzemiński</w:t>
      </w:r>
      <w:r>
        <w:br/>
        <w:t xml:space="preserve">- Karolina Bochan </w:t>
      </w:r>
      <w:r>
        <w:br/>
        <w:t>- Zbigniew Kisiel</w:t>
      </w:r>
      <w:r>
        <w:br/>
        <w:t>- Violetta Mackiewicz-Sasiak</w:t>
      </w:r>
      <w:r>
        <w:br/>
        <w:t>- Łukasz Kamiński</w:t>
      </w:r>
      <w:r>
        <w:br/>
        <w:t>- Kazimierz Okrój</w:t>
      </w:r>
      <w:r>
        <w:br/>
        <w:t>- Emilia Sawicka-Lieder (Ad Vocem)</w:t>
      </w:r>
      <w:r>
        <w:br/>
        <w:t>- Teresa Tkaczyk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12. Zamknięcie obrad.</w:t>
      </w:r>
      <w:r>
        <w:br/>
      </w:r>
      <w:r w:rsidR="00216322" w:rsidRPr="00784AA0">
        <w:rPr>
          <w:sz w:val="22"/>
          <w:szCs w:val="22"/>
        </w:rPr>
        <w:br/>
      </w:r>
      <w:r w:rsidR="008E5364" w:rsidRPr="00784AA0">
        <w:rPr>
          <w:sz w:val="22"/>
          <w:szCs w:val="22"/>
        </w:rPr>
        <w:t xml:space="preserve">Po wyczerpaniu porządku obrad, o godz. </w:t>
      </w:r>
      <w:r w:rsidR="007F7BFF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8E5364" w:rsidRPr="00784AA0">
        <w:rPr>
          <w:sz w:val="22"/>
          <w:szCs w:val="22"/>
        </w:rPr>
        <w:t>:</w:t>
      </w:r>
      <w:r>
        <w:rPr>
          <w:sz w:val="22"/>
          <w:szCs w:val="22"/>
        </w:rPr>
        <w:t>27</w:t>
      </w:r>
      <w:r w:rsidR="008E5364" w:rsidRPr="00784AA0">
        <w:rPr>
          <w:sz w:val="22"/>
          <w:szCs w:val="22"/>
        </w:rPr>
        <w:t xml:space="preserve"> Przewodniczący Kazimierz Okrój zamknął obrady XL</w:t>
      </w:r>
      <w:r w:rsidR="00ED7612" w:rsidRPr="00784AA0">
        <w:rPr>
          <w:sz w:val="22"/>
          <w:szCs w:val="22"/>
        </w:rPr>
        <w:t>V</w:t>
      </w:r>
      <w:r w:rsidR="007F7BFF">
        <w:rPr>
          <w:sz w:val="22"/>
          <w:szCs w:val="22"/>
        </w:rPr>
        <w:t>I</w:t>
      </w:r>
      <w:r w:rsidR="002710EE">
        <w:rPr>
          <w:sz w:val="22"/>
          <w:szCs w:val="22"/>
        </w:rPr>
        <w:t>I</w:t>
      </w:r>
      <w:r w:rsidR="008E5364" w:rsidRPr="00784AA0">
        <w:rPr>
          <w:sz w:val="22"/>
          <w:szCs w:val="22"/>
        </w:rPr>
        <w:t xml:space="preserve"> sesji Rady Miejskiej w Redzie.</w:t>
      </w:r>
    </w:p>
    <w:p w14:paraId="06C84E7F" w14:textId="0691860B" w:rsidR="00BD0773" w:rsidRDefault="008E5364" w:rsidP="008E5364">
      <w:pPr>
        <w:pStyle w:val="NormalnyWeb"/>
      </w:pPr>
      <w:r w:rsidRPr="00784AA0">
        <w:rPr>
          <w:rFonts w:eastAsia="Calibri"/>
          <w:sz w:val="22"/>
          <w:szCs w:val="22"/>
          <w:lang w:eastAsia="en-US"/>
        </w:rPr>
        <w:t>Szczegółowy zapis dyskusji podczas całej sesji, jest dostępny online, pod adre</w:t>
      </w:r>
      <w:r w:rsidR="001A3212" w:rsidRPr="00784AA0">
        <w:rPr>
          <w:rFonts w:eastAsia="Calibri"/>
          <w:sz w:val="22"/>
          <w:szCs w:val="22"/>
          <w:lang w:eastAsia="en-US"/>
        </w:rPr>
        <w:t xml:space="preserve">sem </w:t>
      </w:r>
      <w:hyperlink r:id="rId8" w:history="1">
        <w:r w:rsidR="006B0FB4" w:rsidRPr="0087040E">
          <w:rPr>
            <w:rStyle w:val="Hipercze"/>
            <w:rFonts w:eastAsia="Calibri"/>
            <w:sz w:val="22"/>
            <w:szCs w:val="22"/>
            <w:lang w:eastAsia="en-US"/>
          </w:rPr>
          <w:t>https://esesja.tv/transmisja/26177/xlvii-se</w:t>
        </w:r>
        <w:r w:rsidR="006B0FB4" w:rsidRPr="0087040E">
          <w:rPr>
            <w:rStyle w:val="Hipercze"/>
            <w:rFonts w:eastAsia="Calibri"/>
            <w:sz w:val="22"/>
            <w:szCs w:val="22"/>
            <w:lang w:eastAsia="en-US"/>
          </w:rPr>
          <w:t>sja-rady-miejskiej-w-redzie.htm</w:t>
        </w:r>
      </w:hyperlink>
      <w:r w:rsidR="006B0FB4">
        <w:rPr>
          <w:rFonts w:eastAsia="Calibri"/>
          <w:sz w:val="22"/>
          <w:szCs w:val="22"/>
          <w:lang w:eastAsia="en-US"/>
        </w:rPr>
        <w:t xml:space="preserve"> </w:t>
      </w:r>
    </w:p>
    <w:p w14:paraId="50C86827" w14:textId="77777777" w:rsidR="0058531E" w:rsidRPr="00784AA0" w:rsidRDefault="0058531E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784AA0" w:rsidRDefault="00BD0773" w:rsidP="00BD0773">
      <w:pPr>
        <w:pStyle w:val="NormalnyWeb"/>
        <w:jc w:val="right"/>
        <w:rPr>
          <w:sz w:val="22"/>
          <w:szCs w:val="22"/>
        </w:rPr>
      </w:pPr>
      <w:r w:rsidRPr="00784AA0">
        <w:rPr>
          <w:sz w:val="22"/>
          <w:szCs w:val="22"/>
        </w:rPr>
        <w:t xml:space="preserve">     Przewodniczący Rady Miejskiej w Redzie</w:t>
      </w:r>
    </w:p>
    <w:p w14:paraId="77F0C9F7" w14:textId="7DAE7E25" w:rsidR="00BD0773" w:rsidRPr="00784AA0" w:rsidRDefault="00BD0773" w:rsidP="00BD0773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 w:rsidRPr="00784AA0">
        <w:rPr>
          <w:sz w:val="22"/>
          <w:szCs w:val="22"/>
        </w:rPr>
        <w:t xml:space="preserve">              </w:t>
      </w:r>
      <w:r w:rsidRPr="00784AA0">
        <w:rPr>
          <w:sz w:val="22"/>
          <w:szCs w:val="22"/>
        </w:rPr>
        <w:t>Kazimierz Okrój</w:t>
      </w:r>
    </w:p>
    <w:p w14:paraId="2E6C25A3" w14:textId="046ED88C" w:rsidR="005B3B85" w:rsidRPr="00784AA0" w:rsidRDefault="005B3B85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985BA18" w14:textId="5A410A1A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EEE3966" w14:textId="241CD1C0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0A78879" w14:textId="362B35A4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2B5AA73" w14:textId="7E58C2DC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E385DE5" w14:textId="4F5CDC7A" w:rsid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39D1D66" w14:textId="0D7D89BB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4198B35" w14:textId="02FE25BD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6AFA732A" w14:textId="2520F23F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BFA1926" w14:textId="77777777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F33C6A6" w14:textId="77777777" w:rsidR="00784AA0" w:rsidRPr="006372E1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870A28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361E96">
      <w:headerReference w:type="default" r:id="rId9"/>
      <w:footerReference w:type="default" r:id="rId10"/>
      <w:pgSz w:w="11906" w:h="16838" w:code="9"/>
      <w:pgMar w:top="993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9" name="Obraz 9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4199E"/>
    <w:rsid w:val="001446BA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2449C"/>
    <w:rsid w:val="0035044C"/>
    <w:rsid w:val="0035163B"/>
    <w:rsid w:val="00361E96"/>
    <w:rsid w:val="003745BC"/>
    <w:rsid w:val="00381B8E"/>
    <w:rsid w:val="003A42AC"/>
    <w:rsid w:val="003D5F94"/>
    <w:rsid w:val="003F3E36"/>
    <w:rsid w:val="00414990"/>
    <w:rsid w:val="00444795"/>
    <w:rsid w:val="00451A62"/>
    <w:rsid w:val="00470DCA"/>
    <w:rsid w:val="0047451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70A28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66F17"/>
    <w:rsid w:val="009740E8"/>
    <w:rsid w:val="00993B89"/>
    <w:rsid w:val="009B4C27"/>
    <w:rsid w:val="009C15AD"/>
    <w:rsid w:val="009C18BA"/>
    <w:rsid w:val="009C42D2"/>
    <w:rsid w:val="009C74EE"/>
    <w:rsid w:val="009D5342"/>
    <w:rsid w:val="009E0735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D61BF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624AE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847C1"/>
    <w:rsid w:val="00F97A94"/>
    <w:rsid w:val="00FA122C"/>
    <w:rsid w:val="00FA6A4D"/>
    <w:rsid w:val="00FB2BB9"/>
    <w:rsid w:val="00FB42B0"/>
    <w:rsid w:val="00FB4787"/>
    <w:rsid w:val="00FC33AA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6177/xlv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1493</Words>
  <Characters>8962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13</cp:revision>
  <cp:lastPrinted>2022-02-28T10:08:00Z</cp:lastPrinted>
  <dcterms:created xsi:type="dcterms:W3CDTF">2022-04-29T08:24:00Z</dcterms:created>
  <dcterms:modified xsi:type="dcterms:W3CDTF">2022-05-04T09:46:00Z</dcterms:modified>
</cp:coreProperties>
</file>