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22D3BA19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063B53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  </w:t>
      </w:r>
      <w:r w:rsidR="00EB1058" w:rsidRPr="00940803">
        <w:rPr>
          <w:sz w:val="26"/>
          <w:szCs w:val="26"/>
        </w:rPr>
        <w:t xml:space="preserve">Reda, dnia </w:t>
      </w:r>
      <w:r w:rsidR="00063B53">
        <w:rPr>
          <w:sz w:val="26"/>
          <w:szCs w:val="26"/>
        </w:rPr>
        <w:t>18</w:t>
      </w:r>
      <w:r w:rsidR="00B07D9A">
        <w:rPr>
          <w:sz w:val="26"/>
          <w:szCs w:val="26"/>
        </w:rPr>
        <w:t xml:space="preserve"> </w:t>
      </w:r>
      <w:r w:rsidR="00063B53">
        <w:rPr>
          <w:sz w:val="26"/>
          <w:szCs w:val="26"/>
        </w:rPr>
        <w:t>maja</w:t>
      </w:r>
      <w:r w:rsidR="00FA2932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4BE483E2" w:rsidR="00B0552C" w:rsidRPr="00F2613D" w:rsidRDefault="00EB1058" w:rsidP="00F2613D">
      <w:pPr>
        <w:spacing w:line="360" w:lineRule="auto"/>
        <w:ind w:firstLine="708"/>
        <w:jc w:val="both"/>
        <w:rPr>
          <w:b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063B53">
        <w:rPr>
          <w:b/>
          <w:sz w:val="26"/>
          <w:szCs w:val="26"/>
        </w:rPr>
        <w:t>24</w:t>
      </w:r>
      <w:r w:rsidR="00B07D9A">
        <w:rPr>
          <w:b/>
          <w:sz w:val="26"/>
          <w:szCs w:val="26"/>
        </w:rPr>
        <w:t xml:space="preserve"> </w:t>
      </w:r>
      <w:r w:rsidR="00063B53">
        <w:rPr>
          <w:b/>
          <w:sz w:val="26"/>
          <w:szCs w:val="26"/>
        </w:rPr>
        <w:t>maja</w:t>
      </w:r>
      <w:r w:rsidR="00FA2932">
        <w:rPr>
          <w:b/>
          <w:sz w:val="26"/>
          <w:szCs w:val="26"/>
        </w:rPr>
        <w:t xml:space="preserve"> </w:t>
      </w:r>
      <w:r w:rsidRPr="00940803">
        <w:rPr>
          <w:b/>
          <w:sz w:val="26"/>
          <w:szCs w:val="26"/>
        </w:rPr>
        <w:t>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B07D9A">
        <w:rPr>
          <w:b/>
          <w:sz w:val="26"/>
          <w:szCs w:val="26"/>
        </w:rPr>
        <w:t>wtorek</w:t>
      </w:r>
      <w:r w:rsidRPr="00940803">
        <w:rPr>
          <w:b/>
          <w:sz w:val="26"/>
          <w:szCs w:val="26"/>
        </w:rPr>
        <w:t xml:space="preserve">) o godz. </w:t>
      </w:r>
      <w:r w:rsidR="00063B53">
        <w:rPr>
          <w:b/>
          <w:sz w:val="26"/>
          <w:szCs w:val="26"/>
        </w:rPr>
        <w:t>15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8D3F54">
        <w:rPr>
          <w:b/>
          <w:sz w:val="26"/>
          <w:szCs w:val="26"/>
        </w:rPr>
        <w:t xml:space="preserve">w </w:t>
      </w:r>
      <w:r w:rsidR="00B07D9A">
        <w:t xml:space="preserve">sali obrad 110 Urzędu Miasta w Redzie </w:t>
      </w:r>
      <w:r w:rsidR="00B07D9A" w:rsidRPr="004D36BA">
        <w:t xml:space="preserve">przy ul. </w:t>
      </w:r>
      <w:r w:rsidR="00B07D9A">
        <w:rPr>
          <w:b/>
        </w:rPr>
        <w:t xml:space="preserve">Gdańskiej 33. </w:t>
      </w:r>
      <w:r w:rsidR="00F2613D">
        <w:rPr>
          <w:b/>
        </w:rPr>
        <w:t xml:space="preserve"> </w:t>
      </w:r>
      <w:r w:rsidR="00B0552C">
        <w:t>odbędzie się posiedzenie Komisji.</w:t>
      </w:r>
      <w:r w:rsidR="00B0552C" w:rsidRPr="003534DC">
        <w:rPr>
          <w:sz w:val="22"/>
          <w:szCs w:val="22"/>
        </w:rPr>
        <w:t xml:space="preserve"> </w:t>
      </w:r>
      <w:r w:rsidR="007B2F68">
        <w:rPr>
          <w:sz w:val="22"/>
          <w:szCs w:val="22"/>
        </w:rPr>
        <w:t>– część pierwsza.</w:t>
      </w:r>
    </w:p>
    <w:p w14:paraId="33BCDEB9" w14:textId="07C97E96" w:rsidR="00EB1058" w:rsidRPr="00940803" w:rsidRDefault="00EB1058" w:rsidP="00B0552C">
      <w:pPr>
        <w:jc w:val="both"/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A8315B8" w14:textId="711F349C" w:rsidR="00EB1058" w:rsidRDefault="00063B53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Analiza sprawozdań z wykonania budżetu za 2021 oraz sprawozdań finansowych</w:t>
      </w:r>
      <w:r w:rsidR="007B2F68">
        <w:rPr>
          <w:sz w:val="26"/>
          <w:szCs w:val="26"/>
        </w:rPr>
        <w:t>.</w:t>
      </w:r>
    </w:p>
    <w:p w14:paraId="55323C1B" w14:textId="0338C655" w:rsidR="007B2F68" w:rsidRDefault="007B2F68" w:rsidP="007B2F68">
      <w:pPr>
        <w:spacing w:line="360" w:lineRule="auto"/>
        <w:jc w:val="both"/>
        <w:rPr>
          <w:sz w:val="26"/>
          <w:szCs w:val="26"/>
        </w:rPr>
      </w:pPr>
    </w:p>
    <w:p w14:paraId="341D5B49" w14:textId="3CB1A4E6" w:rsidR="007B2F68" w:rsidRDefault="007B2F68" w:rsidP="007B2F6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Część druga posiedzenia komisji planowana jest na </w:t>
      </w:r>
      <w:r w:rsidR="00306C20">
        <w:rPr>
          <w:b/>
          <w:bCs/>
          <w:sz w:val="26"/>
          <w:szCs w:val="26"/>
        </w:rPr>
        <w:t>31 maja</w:t>
      </w:r>
      <w:r w:rsidRPr="00E943D3">
        <w:rPr>
          <w:b/>
          <w:bCs/>
          <w:sz w:val="26"/>
          <w:szCs w:val="26"/>
        </w:rPr>
        <w:t xml:space="preserve"> 2022 r.</w:t>
      </w:r>
    </w:p>
    <w:p w14:paraId="2F106D4E" w14:textId="77777777" w:rsidR="00F2613D" w:rsidRPr="00940803" w:rsidRDefault="00F2613D" w:rsidP="00F2613D">
      <w:pPr>
        <w:spacing w:line="360" w:lineRule="auto"/>
        <w:ind w:left="720"/>
        <w:jc w:val="both"/>
        <w:rPr>
          <w:sz w:val="26"/>
          <w:szCs w:val="26"/>
        </w:rPr>
      </w:pP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27634">
    <w:abstractNumId w:val="8"/>
  </w:num>
  <w:num w:numId="2" w16cid:durableId="1318924501">
    <w:abstractNumId w:val="2"/>
  </w:num>
  <w:num w:numId="3" w16cid:durableId="1529875153">
    <w:abstractNumId w:val="0"/>
  </w:num>
  <w:num w:numId="4" w16cid:durableId="915897524">
    <w:abstractNumId w:val="9"/>
  </w:num>
  <w:num w:numId="5" w16cid:durableId="278756637">
    <w:abstractNumId w:val="14"/>
  </w:num>
  <w:num w:numId="6" w16cid:durableId="1161235396">
    <w:abstractNumId w:val="12"/>
  </w:num>
  <w:num w:numId="7" w16cid:durableId="306587647">
    <w:abstractNumId w:val="10"/>
  </w:num>
  <w:num w:numId="8" w16cid:durableId="320044554">
    <w:abstractNumId w:val="11"/>
  </w:num>
  <w:num w:numId="9" w16cid:durableId="1715890715">
    <w:abstractNumId w:val="4"/>
  </w:num>
  <w:num w:numId="10" w16cid:durableId="579019284">
    <w:abstractNumId w:val="6"/>
  </w:num>
  <w:num w:numId="11" w16cid:durableId="133988345">
    <w:abstractNumId w:val="1"/>
  </w:num>
  <w:num w:numId="12" w16cid:durableId="1348678853">
    <w:abstractNumId w:val="5"/>
  </w:num>
  <w:num w:numId="13" w16cid:durableId="795490447">
    <w:abstractNumId w:val="7"/>
  </w:num>
  <w:num w:numId="14" w16cid:durableId="277563045">
    <w:abstractNumId w:val="3"/>
  </w:num>
  <w:num w:numId="15" w16cid:durableId="102833609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63B53"/>
    <w:rsid w:val="0014035F"/>
    <w:rsid w:val="00160AB0"/>
    <w:rsid w:val="0017376E"/>
    <w:rsid w:val="002427E5"/>
    <w:rsid w:val="00300E28"/>
    <w:rsid w:val="00306C20"/>
    <w:rsid w:val="003D5F94"/>
    <w:rsid w:val="003E3E88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7B2F68"/>
    <w:rsid w:val="00825413"/>
    <w:rsid w:val="008644A1"/>
    <w:rsid w:val="008D3F54"/>
    <w:rsid w:val="00924337"/>
    <w:rsid w:val="00940803"/>
    <w:rsid w:val="00944ADF"/>
    <w:rsid w:val="009C74EE"/>
    <w:rsid w:val="00A119D2"/>
    <w:rsid w:val="00AA7A66"/>
    <w:rsid w:val="00B0552C"/>
    <w:rsid w:val="00B07D9A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943D3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2022-05-17T09:27:00Z</cp:lastPrinted>
  <dcterms:created xsi:type="dcterms:W3CDTF">2022-05-17T09:27:00Z</dcterms:created>
  <dcterms:modified xsi:type="dcterms:W3CDTF">2022-05-18T08:50:00Z</dcterms:modified>
</cp:coreProperties>
</file>