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5E4A252A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063B53">
        <w:rPr>
          <w:sz w:val="26"/>
          <w:szCs w:val="26"/>
        </w:rPr>
        <w:t>4</w:t>
      </w:r>
      <w:r w:rsidR="00EB1058"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FA2932">
        <w:rPr>
          <w:sz w:val="26"/>
          <w:szCs w:val="26"/>
        </w:rPr>
        <w:t xml:space="preserve">     </w:t>
      </w:r>
      <w:r w:rsidR="00EB1058" w:rsidRPr="00940803">
        <w:rPr>
          <w:sz w:val="26"/>
          <w:szCs w:val="26"/>
        </w:rPr>
        <w:t xml:space="preserve">Reda, dnia </w:t>
      </w:r>
      <w:r w:rsidR="00242FED">
        <w:rPr>
          <w:sz w:val="26"/>
          <w:szCs w:val="26"/>
        </w:rPr>
        <w:t>2 czerwca</w:t>
      </w:r>
      <w:r w:rsidR="00FA2932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20</w:t>
      </w:r>
      <w:r w:rsidR="00FF3FF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DFC9DCE" w:rsidR="00EB1058" w:rsidRPr="00940803" w:rsidRDefault="00940803" w:rsidP="00825413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7D0985D3" w14:textId="09C2AF9E" w:rsidR="00B0552C" w:rsidRPr="00F2613D" w:rsidRDefault="00EB1058" w:rsidP="00F2613D">
      <w:pPr>
        <w:spacing w:line="360" w:lineRule="auto"/>
        <w:ind w:firstLine="708"/>
        <w:jc w:val="both"/>
        <w:rPr>
          <w:b/>
        </w:rPr>
      </w:pPr>
      <w:r w:rsidRPr="00845D6E">
        <w:tab/>
      </w:r>
      <w:r w:rsidRPr="00940803">
        <w:rPr>
          <w:sz w:val="26"/>
          <w:szCs w:val="26"/>
        </w:rPr>
        <w:t xml:space="preserve">Przewodnicząca Komisji Rewizyjnej informuje, że dnia </w:t>
      </w:r>
      <w:r w:rsidR="00242FED">
        <w:rPr>
          <w:b/>
          <w:sz w:val="26"/>
          <w:szCs w:val="26"/>
        </w:rPr>
        <w:t>6 czerwca</w:t>
      </w:r>
      <w:r w:rsidR="00FA2932">
        <w:rPr>
          <w:b/>
          <w:sz w:val="26"/>
          <w:szCs w:val="26"/>
        </w:rPr>
        <w:t xml:space="preserve"> </w:t>
      </w:r>
      <w:r w:rsidRPr="00940803">
        <w:rPr>
          <w:b/>
          <w:sz w:val="26"/>
          <w:szCs w:val="26"/>
        </w:rPr>
        <w:t>20</w:t>
      </w:r>
      <w:r w:rsidR="00FF3FFA">
        <w:rPr>
          <w:b/>
          <w:sz w:val="26"/>
          <w:szCs w:val="26"/>
        </w:rPr>
        <w:t>2</w:t>
      </w:r>
      <w:r w:rsidR="00B0552C">
        <w:rPr>
          <w:b/>
          <w:sz w:val="26"/>
          <w:szCs w:val="26"/>
        </w:rPr>
        <w:t>2</w:t>
      </w:r>
      <w:r w:rsidRPr="00940803">
        <w:rPr>
          <w:b/>
          <w:sz w:val="26"/>
          <w:szCs w:val="26"/>
        </w:rPr>
        <w:t>r</w:t>
      </w:r>
      <w:r w:rsidRPr="00940803">
        <w:rPr>
          <w:sz w:val="26"/>
          <w:szCs w:val="26"/>
        </w:rPr>
        <w:t xml:space="preserve">. </w:t>
      </w:r>
      <w:r w:rsidRPr="00940803">
        <w:rPr>
          <w:b/>
          <w:sz w:val="26"/>
          <w:szCs w:val="26"/>
        </w:rPr>
        <w:t>(</w:t>
      </w:r>
      <w:r w:rsidR="00242FED">
        <w:rPr>
          <w:b/>
          <w:sz w:val="26"/>
          <w:szCs w:val="26"/>
        </w:rPr>
        <w:t>poniedziałek</w:t>
      </w:r>
      <w:r w:rsidRPr="00940803">
        <w:rPr>
          <w:b/>
          <w:sz w:val="26"/>
          <w:szCs w:val="26"/>
        </w:rPr>
        <w:t xml:space="preserve">) o godz. </w:t>
      </w:r>
      <w:r w:rsidR="00063B53">
        <w:rPr>
          <w:b/>
          <w:sz w:val="26"/>
          <w:szCs w:val="26"/>
        </w:rPr>
        <w:t>1</w:t>
      </w:r>
      <w:r w:rsidR="00242FED">
        <w:rPr>
          <w:b/>
          <w:sz w:val="26"/>
          <w:szCs w:val="26"/>
        </w:rPr>
        <w:t>4</w:t>
      </w:r>
      <w:r w:rsidR="00C662AB">
        <w:rPr>
          <w:b/>
          <w:sz w:val="26"/>
          <w:szCs w:val="26"/>
        </w:rPr>
        <w:t>:</w:t>
      </w:r>
      <w:r w:rsidR="00242FED">
        <w:rPr>
          <w:b/>
          <w:sz w:val="26"/>
          <w:szCs w:val="26"/>
        </w:rPr>
        <w:t>3</w:t>
      </w:r>
      <w:r w:rsidRPr="00940803">
        <w:rPr>
          <w:b/>
          <w:sz w:val="26"/>
          <w:szCs w:val="26"/>
        </w:rPr>
        <w:t xml:space="preserve">0 </w:t>
      </w:r>
      <w:r w:rsidR="008D3F54" w:rsidRPr="00242FED">
        <w:rPr>
          <w:bCs/>
          <w:sz w:val="26"/>
          <w:szCs w:val="26"/>
        </w:rPr>
        <w:t>w</w:t>
      </w:r>
      <w:r w:rsidR="008D3F54">
        <w:rPr>
          <w:b/>
          <w:sz w:val="26"/>
          <w:szCs w:val="26"/>
        </w:rPr>
        <w:t xml:space="preserve"> </w:t>
      </w:r>
      <w:r w:rsidR="00B07D9A">
        <w:t xml:space="preserve">sali obrad 110 Urzędu Miasta w Redzie </w:t>
      </w:r>
      <w:r w:rsidR="00B07D9A" w:rsidRPr="004D36BA">
        <w:t xml:space="preserve">przy ul. </w:t>
      </w:r>
      <w:r w:rsidR="00B07D9A">
        <w:rPr>
          <w:b/>
        </w:rPr>
        <w:t xml:space="preserve">Gdańskiej 33. </w:t>
      </w:r>
      <w:r w:rsidR="00F2613D">
        <w:rPr>
          <w:b/>
        </w:rPr>
        <w:t xml:space="preserve"> </w:t>
      </w:r>
      <w:r w:rsidR="00B0552C">
        <w:t>odbędzie się posiedzenie Komisji.</w:t>
      </w:r>
      <w:r w:rsidR="00B0552C" w:rsidRPr="003534DC">
        <w:rPr>
          <w:sz w:val="22"/>
          <w:szCs w:val="22"/>
        </w:rPr>
        <w:t xml:space="preserve"> </w:t>
      </w:r>
      <w:r w:rsidR="007B2F68">
        <w:rPr>
          <w:sz w:val="22"/>
          <w:szCs w:val="22"/>
        </w:rPr>
        <w:t xml:space="preserve">– część </w:t>
      </w:r>
      <w:r w:rsidR="00242FED">
        <w:rPr>
          <w:sz w:val="22"/>
          <w:szCs w:val="22"/>
        </w:rPr>
        <w:t>trzecia</w:t>
      </w:r>
      <w:r w:rsidR="007B2F68">
        <w:rPr>
          <w:sz w:val="22"/>
          <w:szCs w:val="22"/>
        </w:rPr>
        <w:t>.</w:t>
      </w:r>
    </w:p>
    <w:p w14:paraId="33BCDEB9" w14:textId="07C97E96" w:rsidR="00EB1058" w:rsidRPr="00940803" w:rsidRDefault="00EB1058" w:rsidP="00B0552C">
      <w:pPr>
        <w:jc w:val="both"/>
        <w:rPr>
          <w:sz w:val="26"/>
          <w:szCs w:val="26"/>
        </w:rPr>
      </w:pPr>
    </w:p>
    <w:p w14:paraId="6FB934F6" w14:textId="77777777" w:rsidR="00EB1058" w:rsidRPr="00940803" w:rsidRDefault="00EB1058" w:rsidP="00EB1058">
      <w:pPr>
        <w:rPr>
          <w:sz w:val="26"/>
          <w:szCs w:val="26"/>
          <w:u w:val="single"/>
        </w:rPr>
      </w:pPr>
      <w:r w:rsidRPr="00940803">
        <w:rPr>
          <w:sz w:val="26"/>
          <w:szCs w:val="26"/>
          <w:u w:val="single"/>
        </w:rPr>
        <w:t>Proponowany porządek obrad:</w:t>
      </w:r>
    </w:p>
    <w:p w14:paraId="2F31AA15" w14:textId="77777777" w:rsidR="00EB1058" w:rsidRPr="00940803" w:rsidRDefault="00EB1058" w:rsidP="00EB1058">
      <w:pPr>
        <w:spacing w:after="120"/>
        <w:rPr>
          <w:sz w:val="26"/>
          <w:szCs w:val="26"/>
          <w:u w:val="single"/>
        </w:rPr>
      </w:pPr>
    </w:p>
    <w:p w14:paraId="5A8315B8" w14:textId="711F349C" w:rsidR="00EB1058" w:rsidRDefault="00063B53" w:rsidP="00EB1058">
      <w:pPr>
        <w:numPr>
          <w:ilvl w:val="0"/>
          <w:numId w:val="15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Analiza sprawozdań z wykonania budżetu za 2021 oraz sprawozdań finansowych</w:t>
      </w:r>
      <w:r w:rsidR="007B2F68">
        <w:rPr>
          <w:sz w:val="26"/>
          <w:szCs w:val="26"/>
        </w:rPr>
        <w:t>.</w:t>
      </w:r>
    </w:p>
    <w:p w14:paraId="55323C1B" w14:textId="0338C655" w:rsidR="007B2F68" w:rsidRDefault="007B2F68" w:rsidP="007B2F68">
      <w:pPr>
        <w:spacing w:line="360" w:lineRule="auto"/>
        <w:jc w:val="both"/>
        <w:rPr>
          <w:sz w:val="26"/>
          <w:szCs w:val="26"/>
        </w:rPr>
      </w:pPr>
    </w:p>
    <w:p w14:paraId="2F106D4E" w14:textId="77777777" w:rsidR="00F2613D" w:rsidRPr="00940803" w:rsidRDefault="00F2613D" w:rsidP="00F2613D">
      <w:pPr>
        <w:spacing w:line="360" w:lineRule="auto"/>
        <w:ind w:left="720"/>
        <w:jc w:val="both"/>
        <w:rPr>
          <w:sz w:val="26"/>
          <w:szCs w:val="26"/>
        </w:rPr>
      </w:pPr>
    </w:p>
    <w:p w14:paraId="15E4DDB0" w14:textId="77777777" w:rsidR="00AA7A66" w:rsidRPr="00940803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  <w:r w:rsidRPr="00940803">
        <w:rPr>
          <w:bCs/>
          <w:sz w:val="26"/>
          <w:szCs w:val="26"/>
        </w:rPr>
        <w:t>Przewodnicząca Komisji</w:t>
      </w:r>
    </w:p>
    <w:p w14:paraId="0819609D" w14:textId="77777777" w:rsidR="005948B6" w:rsidRPr="00940803" w:rsidRDefault="00AA7A66" w:rsidP="00AA7A66">
      <w:pPr>
        <w:pStyle w:val="NormalnyWeb"/>
        <w:spacing w:after="240" w:afterAutospacing="0"/>
        <w:jc w:val="center"/>
        <w:rPr>
          <w:bCs/>
          <w:i/>
          <w:sz w:val="26"/>
          <w:szCs w:val="26"/>
        </w:rPr>
      </w:pPr>
      <w:r w:rsidRPr="00940803">
        <w:rPr>
          <w:bCs/>
          <w:i/>
          <w:sz w:val="26"/>
          <w:szCs w:val="26"/>
        </w:rPr>
        <w:t xml:space="preserve">    </w:t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  <w:t xml:space="preserve">     Teresa Tkaczyk   </w:t>
      </w:r>
    </w:p>
    <w:sectPr w:rsidR="005948B6" w:rsidRPr="009408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427634">
    <w:abstractNumId w:val="8"/>
  </w:num>
  <w:num w:numId="2" w16cid:durableId="1318924501">
    <w:abstractNumId w:val="2"/>
  </w:num>
  <w:num w:numId="3" w16cid:durableId="1529875153">
    <w:abstractNumId w:val="0"/>
  </w:num>
  <w:num w:numId="4" w16cid:durableId="915897524">
    <w:abstractNumId w:val="9"/>
  </w:num>
  <w:num w:numId="5" w16cid:durableId="278756637">
    <w:abstractNumId w:val="14"/>
  </w:num>
  <w:num w:numId="6" w16cid:durableId="1161235396">
    <w:abstractNumId w:val="12"/>
  </w:num>
  <w:num w:numId="7" w16cid:durableId="306587647">
    <w:abstractNumId w:val="10"/>
  </w:num>
  <w:num w:numId="8" w16cid:durableId="320044554">
    <w:abstractNumId w:val="11"/>
  </w:num>
  <w:num w:numId="9" w16cid:durableId="1715890715">
    <w:abstractNumId w:val="4"/>
  </w:num>
  <w:num w:numId="10" w16cid:durableId="579019284">
    <w:abstractNumId w:val="6"/>
  </w:num>
  <w:num w:numId="11" w16cid:durableId="133988345">
    <w:abstractNumId w:val="1"/>
  </w:num>
  <w:num w:numId="12" w16cid:durableId="1348678853">
    <w:abstractNumId w:val="5"/>
  </w:num>
  <w:num w:numId="13" w16cid:durableId="795490447">
    <w:abstractNumId w:val="7"/>
  </w:num>
  <w:num w:numId="14" w16cid:durableId="277563045">
    <w:abstractNumId w:val="3"/>
  </w:num>
  <w:num w:numId="15" w16cid:durableId="10283360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63B53"/>
    <w:rsid w:val="0014035F"/>
    <w:rsid w:val="00160AB0"/>
    <w:rsid w:val="0017376E"/>
    <w:rsid w:val="002427E5"/>
    <w:rsid w:val="00242FED"/>
    <w:rsid w:val="00300E28"/>
    <w:rsid w:val="00306C20"/>
    <w:rsid w:val="003D5F94"/>
    <w:rsid w:val="003E3E88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7B2F68"/>
    <w:rsid w:val="00825413"/>
    <w:rsid w:val="008644A1"/>
    <w:rsid w:val="008D3F54"/>
    <w:rsid w:val="00924337"/>
    <w:rsid w:val="00940803"/>
    <w:rsid w:val="00944ADF"/>
    <w:rsid w:val="009C74EE"/>
    <w:rsid w:val="00A119D2"/>
    <w:rsid w:val="00AA7A66"/>
    <w:rsid w:val="00B0552C"/>
    <w:rsid w:val="00B07D9A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943D3"/>
    <w:rsid w:val="00EB1058"/>
    <w:rsid w:val="00EC0969"/>
    <w:rsid w:val="00EE3098"/>
    <w:rsid w:val="00F2613D"/>
    <w:rsid w:val="00FA2932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2022-05-17T09:27:00Z</cp:lastPrinted>
  <dcterms:created xsi:type="dcterms:W3CDTF">2022-06-06T08:28:00Z</dcterms:created>
  <dcterms:modified xsi:type="dcterms:W3CDTF">2022-06-06T08:28:00Z</dcterms:modified>
</cp:coreProperties>
</file>