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58F13" w14:textId="77777777" w:rsidR="00B36FF9" w:rsidRPr="00602D88" w:rsidRDefault="004345C5" w:rsidP="007F585B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Hlk64319597"/>
      <w:r w:rsidRPr="00602D88">
        <w:rPr>
          <w:rFonts w:ascii="Times New Roman" w:hAnsi="Times New Roman" w:cs="Times New Roman"/>
          <w:b/>
          <w:bCs/>
          <w:color w:val="000000" w:themeColor="text1"/>
        </w:rPr>
        <w:t>UCHWAŁA NR …………</w:t>
      </w:r>
    </w:p>
    <w:p w14:paraId="3A4EB70D" w14:textId="56979334" w:rsidR="00B36FF9" w:rsidRPr="00C62F90" w:rsidRDefault="004345C5" w:rsidP="007F585B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C62F90">
        <w:rPr>
          <w:rFonts w:ascii="Times New Roman" w:hAnsi="Times New Roman" w:cs="Times New Roman"/>
          <w:b/>
          <w:bCs/>
          <w:color w:val="auto"/>
        </w:rPr>
        <w:t>RADY M</w:t>
      </w:r>
      <w:r w:rsidR="00C03912" w:rsidRPr="00C62F90">
        <w:rPr>
          <w:rFonts w:ascii="Times New Roman" w:hAnsi="Times New Roman" w:cs="Times New Roman"/>
          <w:b/>
          <w:bCs/>
          <w:color w:val="auto"/>
        </w:rPr>
        <w:t xml:space="preserve">IEJSKIEJ W REDZIE </w:t>
      </w:r>
    </w:p>
    <w:p w14:paraId="0E3D81CD" w14:textId="4956FDEF" w:rsidR="00B36FF9" w:rsidRPr="00602D88" w:rsidRDefault="004345C5" w:rsidP="007F585B">
      <w:pPr>
        <w:pStyle w:val="Bezodstpw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02D88">
        <w:rPr>
          <w:rFonts w:ascii="Times New Roman" w:hAnsi="Times New Roman" w:cs="Times New Roman"/>
          <w:color w:val="000000" w:themeColor="text1"/>
        </w:rPr>
        <w:t>z dnia</w:t>
      </w:r>
      <w:r w:rsidR="00C03912" w:rsidRPr="00602D88">
        <w:rPr>
          <w:rFonts w:ascii="Times New Roman" w:hAnsi="Times New Roman" w:cs="Times New Roman"/>
          <w:color w:val="000000" w:themeColor="text1"/>
        </w:rPr>
        <w:t xml:space="preserve"> </w:t>
      </w:r>
      <w:r w:rsidRPr="00602D88">
        <w:rPr>
          <w:rFonts w:ascii="Times New Roman" w:hAnsi="Times New Roman" w:cs="Times New Roman"/>
          <w:color w:val="000000" w:themeColor="text1"/>
        </w:rPr>
        <w:t>……</w:t>
      </w:r>
      <w:r w:rsidR="001F6D0D">
        <w:rPr>
          <w:rFonts w:ascii="Times New Roman" w:hAnsi="Times New Roman" w:cs="Times New Roman"/>
          <w:color w:val="000000" w:themeColor="text1"/>
        </w:rPr>
        <w:t>……..</w:t>
      </w:r>
      <w:r w:rsidRPr="00602D88">
        <w:rPr>
          <w:rFonts w:ascii="Times New Roman" w:hAnsi="Times New Roman" w:cs="Times New Roman"/>
          <w:color w:val="000000" w:themeColor="text1"/>
        </w:rPr>
        <w:t xml:space="preserve"> 20</w:t>
      </w:r>
      <w:r w:rsidR="007152AC" w:rsidRPr="00602D88">
        <w:rPr>
          <w:rFonts w:ascii="Times New Roman" w:hAnsi="Times New Roman" w:cs="Times New Roman"/>
          <w:color w:val="000000" w:themeColor="text1"/>
        </w:rPr>
        <w:t>2</w:t>
      </w:r>
      <w:r w:rsidR="002E1871">
        <w:rPr>
          <w:rFonts w:ascii="Times New Roman" w:hAnsi="Times New Roman" w:cs="Times New Roman"/>
          <w:color w:val="000000" w:themeColor="text1"/>
        </w:rPr>
        <w:t>2</w:t>
      </w:r>
      <w:r w:rsidRPr="00602D88">
        <w:rPr>
          <w:rFonts w:ascii="Times New Roman" w:hAnsi="Times New Roman" w:cs="Times New Roman"/>
          <w:color w:val="000000" w:themeColor="text1"/>
        </w:rPr>
        <w:t>r.</w:t>
      </w:r>
    </w:p>
    <w:p w14:paraId="411B670E" w14:textId="77777777" w:rsidR="00B36FF9" w:rsidRPr="00602D88" w:rsidRDefault="00B36FF9" w:rsidP="007F585B">
      <w:pPr>
        <w:pStyle w:val="Bezodstpw"/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534D4D4A" w14:textId="764ADE9D" w:rsidR="00B36FF9" w:rsidRPr="00602D88" w:rsidRDefault="00920CFE" w:rsidP="007F585B">
      <w:pPr>
        <w:pStyle w:val="Bezodstpw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zmieniająca uchwałę </w:t>
      </w:r>
      <w:r w:rsidR="004C0147" w:rsidRPr="00602D88">
        <w:rPr>
          <w:rFonts w:ascii="Times New Roman" w:hAnsi="Times New Roman" w:cs="Times New Roman"/>
          <w:b/>
          <w:bCs/>
          <w:color w:val="000000" w:themeColor="text1"/>
        </w:rPr>
        <w:t xml:space="preserve">w sprawie </w:t>
      </w:r>
      <w:r w:rsidR="003D37AA" w:rsidRPr="00602D88">
        <w:rPr>
          <w:rFonts w:ascii="Times New Roman" w:hAnsi="Times New Roman" w:cs="Times New Roman"/>
          <w:b/>
          <w:bCs/>
          <w:color w:val="000000" w:themeColor="text1"/>
        </w:rPr>
        <w:t xml:space="preserve">ustanowienia </w:t>
      </w:r>
      <w:r w:rsidR="003D37AA" w:rsidRPr="0005136F">
        <w:rPr>
          <w:rFonts w:ascii="Times New Roman" w:hAnsi="Times New Roman" w:cs="Times New Roman"/>
          <w:b/>
          <w:bCs/>
          <w:color w:val="auto"/>
        </w:rPr>
        <w:t>pomnik</w:t>
      </w:r>
      <w:r w:rsidR="006F1CB2" w:rsidRPr="0005136F">
        <w:rPr>
          <w:rFonts w:ascii="Times New Roman" w:hAnsi="Times New Roman" w:cs="Times New Roman"/>
          <w:b/>
          <w:bCs/>
          <w:color w:val="auto"/>
        </w:rPr>
        <w:t>ów</w:t>
      </w:r>
      <w:r w:rsidR="003D37AA" w:rsidRPr="0005136F">
        <w:rPr>
          <w:rFonts w:ascii="Times New Roman" w:hAnsi="Times New Roman" w:cs="Times New Roman"/>
          <w:b/>
          <w:bCs/>
          <w:color w:val="auto"/>
        </w:rPr>
        <w:t xml:space="preserve"> przyrody</w:t>
      </w:r>
      <w:r w:rsidR="006F1CB2" w:rsidRPr="0005136F">
        <w:rPr>
          <w:rFonts w:ascii="Times New Roman" w:hAnsi="Times New Roman" w:cs="Times New Roman"/>
          <w:b/>
          <w:bCs/>
          <w:color w:val="auto"/>
        </w:rPr>
        <w:t xml:space="preserve"> na terenie Gminy Miasto Reda</w:t>
      </w:r>
    </w:p>
    <w:p w14:paraId="579AFB7B" w14:textId="77777777" w:rsidR="00B36FF9" w:rsidRPr="00B4548E" w:rsidRDefault="00B36FF9" w:rsidP="007F585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F84464" w14:textId="7272C210" w:rsidR="00F10DEB" w:rsidRPr="00C62F90" w:rsidRDefault="003D37AA" w:rsidP="007F585B">
      <w:pPr>
        <w:pStyle w:val="Bezodstpw"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B4548E">
        <w:rPr>
          <w:rFonts w:ascii="Times New Roman" w:hAnsi="Times New Roman" w:cs="Times New Roman"/>
          <w:color w:val="000000" w:themeColor="text1"/>
        </w:rPr>
        <w:t>Na podstawie art. 7 ust. 1 pkt 1, art. 18 ust. 2 pkt 15 oraz art. 40 ust.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Pr="00B4548E">
        <w:rPr>
          <w:rFonts w:ascii="Times New Roman" w:hAnsi="Times New Roman" w:cs="Times New Roman"/>
          <w:color w:val="000000" w:themeColor="text1"/>
        </w:rPr>
        <w:t>1 ustawy z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dnia </w:t>
      </w:r>
      <w:r w:rsidRPr="00B4548E">
        <w:rPr>
          <w:rFonts w:ascii="Times New Roman" w:hAnsi="Times New Roman" w:cs="Times New Roman"/>
          <w:color w:val="000000" w:themeColor="text1"/>
        </w:rPr>
        <w:t>8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Pr="00B4548E">
        <w:rPr>
          <w:rFonts w:ascii="Times New Roman" w:hAnsi="Times New Roman" w:cs="Times New Roman"/>
          <w:color w:val="000000" w:themeColor="text1"/>
        </w:rPr>
        <w:t>marca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Pr="00B4548E">
        <w:rPr>
          <w:rFonts w:ascii="Times New Roman" w:hAnsi="Times New Roman" w:cs="Times New Roman"/>
          <w:color w:val="000000" w:themeColor="text1"/>
        </w:rPr>
        <w:t>1990r. o</w:t>
      </w:r>
      <w:r w:rsidR="00C62F90">
        <w:rPr>
          <w:rFonts w:ascii="Times New Roman" w:hAnsi="Times New Roman" w:cs="Times New Roman"/>
          <w:color w:val="000000" w:themeColor="text1"/>
        </w:rPr>
        <w:t> </w:t>
      </w:r>
      <w:r w:rsidRPr="00B4548E">
        <w:rPr>
          <w:rFonts w:ascii="Times New Roman" w:hAnsi="Times New Roman" w:cs="Times New Roman"/>
          <w:color w:val="000000" w:themeColor="text1"/>
        </w:rPr>
        <w:t>samorządzie gminnym (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tekst jedn. </w:t>
      </w:r>
      <w:r w:rsidRPr="00B4548E">
        <w:rPr>
          <w:rFonts w:ascii="Times New Roman" w:hAnsi="Times New Roman" w:cs="Times New Roman"/>
          <w:color w:val="000000" w:themeColor="text1"/>
        </w:rPr>
        <w:t>Dz.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U. 202</w:t>
      </w:r>
      <w:r w:rsidR="006E4A74">
        <w:rPr>
          <w:rFonts w:ascii="Times New Roman" w:hAnsi="Times New Roman" w:cs="Times New Roman"/>
          <w:color w:val="000000" w:themeColor="text1"/>
        </w:rPr>
        <w:t>2 poz. 559</w:t>
      </w:r>
      <w:r w:rsidR="00C703B9">
        <w:rPr>
          <w:rFonts w:ascii="Times New Roman" w:hAnsi="Times New Roman" w:cs="Times New Roman"/>
          <w:color w:val="000000" w:themeColor="text1"/>
        </w:rPr>
        <w:t xml:space="preserve"> ze zm.</w:t>
      </w:r>
      <w:r w:rsidRPr="00B4548E">
        <w:rPr>
          <w:rFonts w:ascii="Times New Roman" w:hAnsi="Times New Roman" w:cs="Times New Roman"/>
          <w:color w:val="000000" w:themeColor="text1"/>
        </w:rPr>
        <w:t xml:space="preserve">) </w:t>
      </w:r>
      <w:r w:rsidR="002E1871">
        <w:rPr>
          <w:rFonts w:ascii="Times New Roman" w:hAnsi="Times New Roman" w:cs="Times New Roman"/>
          <w:color w:val="000000" w:themeColor="text1"/>
        </w:rPr>
        <w:t>w związku z</w:t>
      </w:r>
      <w:r w:rsidRPr="00B4548E">
        <w:rPr>
          <w:rFonts w:ascii="Times New Roman" w:hAnsi="Times New Roman" w:cs="Times New Roman"/>
          <w:color w:val="000000" w:themeColor="text1"/>
        </w:rPr>
        <w:t xml:space="preserve"> art.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Pr="00B4548E">
        <w:rPr>
          <w:rFonts w:ascii="Times New Roman" w:hAnsi="Times New Roman" w:cs="Times New Roman"/>
          <w:color w:val="000000" w:themeColor="text1"/>
        </w:rPr>
        <w:t>44 ust.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="00805223">
        <w:rPr>
          <w:rFonts w:ascii="Times New Roman" w:hAnsi="Times New Roman" w:cs="Times New Roman"/>
          <w:color w:val="000000" w:themeColor="text1"/>
        </w:rPr>
        <w:t xml:space="preserve">1 </w:t>
      </w:r>
      <w:r w:rsidRPr="00B4548E">
        <w:rPr>
          <w:rFonts w:ascii="Times New Roman" w:hAnsi="Times New Roman" w:cs="Times New Roman"/>
          <w:color w:val="000000" w:themeColor="text1"/>
        </w:rPr>
        <w:t>ustawy z</w:t>
      </w:r>
      <w:r w:rsidR="00C703B9">
        <w:rPr>
          <w:rFonts w:ascii="Times New Roman" w:hAnsi="Times New Roman" w:cs="Times New Roman"/>
          <w:color w:val="000000" w:themeColor="text1"/>
        </w:rPr>
        <w:t> </w:t>
      </w:r>
      <w:r w:rsidRPr="00B4548E">
        <w:rPr>
          <w:rFonts w:ascii="Times New Roman" w:hAnsi="Times New Roman" w:cs="Times New Roman"/>
          <w:color w:val="000000" w:themeColor="text1"/>
        </w:rPr>
        <w:t>dnia 16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Pr="00B4548E">
        <w:rPr>
          <w:rFonts w:ascii="Times New Roman" w:hAnsi="Times New Roman" w:cs="Times New Roman"/>
          <w:color w:val="000000" w:themeColor="text1"/>
        </w:rPr>
        <w:t xml:space="preserve">kwietnia </w:t>
      </w:r>
      <w:r w:rsidR="008E7255" w:rsidRPr="00B4548E">
        <w:rPr>
          <w:rFonts w:ascii="Times New Roman" w:hAnsi="Times New Roman" w:cs="Times New Roman"/>
          <w:color w:val="000000" w:themeColor="text1"/>
        </w:rPr>
        <w:t xml:space="preserve">2004r. </w:t>
      </w:r>
      <w:r w:rsidRPr="00B4548E">
        <w:rPr>
          <w:rFonts w:ascii="Times New Roman" w:hAnsi="Times New Roman" w:cs="Times New Roman"/>
          <w:color w:val="000000" w:themeColor="text1"/>
        </w:rPr>
        <w:t>o</w:t>
      </w:r>
      <w:r w:rsidR="00F10DEB" w:rsidRPr="00B4548E">
        <w:rPr>
          <w:rFonts w:ascii="Times New Roman" w:hAnsi="Times New Roman" w:cs="Times New Roman"/>
          <w:color w:val="000000" w:themeColor="text1"/>
        </w:rPr>
        <w:t xml:space="preserve"> ochronie przyrody </w:t>
      </w:r>
      <w:r w:rsidRPr="00B4548E">
        <w:rPr>
          <w:rFonts w:ascii="Times New Roman" w:hAnsi="Times New Roman" w:cs="Times New Roman"/>
          <w:color w:val="000000" w:themeColor="text1"/>
        </w:rPr>
        <w:t>(</w:t>
      </w:r>
      <w:r w:rsidR="00F10DEB" w:rsidRPr="00B4548E">
        <w:rPr>
          <w:rFonts w:ascii="Times New Roman" w:hAnsi="Times New Roman" w:cs="Times New Roman"/>
          <w:color w:val="000000" w:themeColor="text1"/>
        </w:rPr>
        <w:t xml:space="preserve">tekst jedn. </w:t>
      </w:r>
      <w:r w:rsidRPr="00B4548E">
        <w:rPr>
          <w:rFonts w:ascii="Times New Roman" w:hAnsi="Times New Roman" w:cs="Times New Roman"/>
          <w:color w:val="000000" w:themeColor="text1"/>
        </w:rPr>
        <w:t>Dz.</w:t>
      </w:r>
      <w:r w:rsidR="00F10DEB" w:rsidRPr="00B4548E">
        <w:rPr>
          <w:rFonts w:ascii="Times New Roman" w:hAnsi="Times New Roman" w:cs="Times New Roman"/>
          <w:color w:val="000000" w:themeColor="text1"/>
        </w:rPr>
        <w:t xml:space="preserve"> U. </w:t>
      </w:r>
      <w:r w:rsidRPr="00B4548E">
        <w:rPr>
          <w:rFonts w:ascii="Times New Roman" w:hAnsi="Times New Roman" w:cs="Times New Roman"/>
          <w:color w:val="000000" w:themeColor="text1"/>
        </w:rPr>
        <w:t>20</w:t>
      </w:r>
      <w:r w:rsidR="00F10DEB" w:rsidRPr="00B4548E">
        <w:rPr>
          <w:rFonts w:ascii="Times New Roman" w:hAnsi="Times New Roman" w:cs="Times New Roman"/>
          <w:color w:val="000000" w:themeColor="text1"/>
        </w:rPr>
        <w:t>2</w:t>
      </w:r>
      <w:r w:rsidR="006E4A74">
        <w:rPr>
          <w:rFonts w:ascii="Times New Roman" w:hAnsi="Times New Roman" w:cs="Times New Roman"/>
          <w:color w:val="000000" w:themeColor="text1"/>
        </w:rPr>
        <w:t>2</w:t>
      </w:r>
      <w:r w:rsidR="00F10DEB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Pr="00B4548E">
        <w:rPr>
          <w:rFonts w:ascii="Times New Roman" w:hAnsi="Times New Roman" w:cs="Times New Roman"/>
          <w:color w:val="000000" w:themeColor="text1"/>
        </w:rPr>
        <w:t>poz.</w:t>
      </w:r>
      <w:r w:rsidR="00F10DEB" w:rsidRPr="00B4548E">
        <w:rPr>
          <w:rFonts w:ascii="Times New Roman" w:hAnsi="Times New Roman" w:cs="Times New Roman"/>
          <w:color w:val="000000" w:themeColor="text1"/>
        </w:rPr>
        <w:t xml:space="preserve"> </w:t>
      </w:r>
      <w:r w:rsidR="006E4A74">
        <w:rPr>
          <w:rFonts w:ascii="Times New Roman" w:hAnsi="Times New Roman" w:cs="Times New Roman"/>
          <w:color w:val="000000" w:themeColor="text1"/>
        </w:rPr>
        <w:t>916</w:t>
      </w:r>
      <w:r w:rsidRPr="00B4548E">
        <w:rPr>
          <w:rFonts w:ascii="Times New Roman" w:hAnsi="Times New Roman" w:cs="Times New Roman"/>
          <w:color w:val="000000" w:themeColor="text1"/>
        </w:rPr>
        <w:t>)</w:t>
      </w:r>
      <w:r w:rsidR="00C03912" w:rsidRPr="00C62F90">
        <w:rPr>
          <w:rFonts w:ascii="Times New Roman" w:hAnsi="Times New Roman" w:cs="Times New Roman"/>
          <w:color w:val="auto"/>
        </w:rPr>
        <w:t xml:space="preserve">, </w:t>
      </w:r>
      <w:r w:rsidRPr="00C62F90">
        <w:rPr>
          <w:rFonts w:ascii="Times New Roman" w:hAnsi="Times New Roman" w:cs="Times New Roman"/>
          <w:bCs/>
          <w:color w:val="auto"/>
        </w:rPr>
        <w:t>Rada Mi</w:t>
      </w:r>
      <w:r w:rsidR="00C03912" w:rsidRPr="00C62F90">
        <w:rPr>
          <w:rFonts w:ascii="Times New Roman" w:hAnsi="Times New Roman" w:cs="Times New Roman"/>
          <w:bCs/>
          <w:color w:val="auto"/>
        </w:rPr>
        <w:t xml:space="preserve">ejska w Redzie </w:t>
      </w:r>
      <w:r w:rsidRPr="00C62F90">
        <w:rPr>
          <w:rFonts w:ascii="Times New Roman" w:hAnsi="Times New Roman" w:cs="Times New Roman"/>
          <w:bCs/>
          <w:color w:val="auto"/>
        </w:rPr>
        <w:t>uchwala, co następuje:</w:t>
      </w:r>
    </w:p>
    <w:p w14:paraId="54638280" w14:textId="77777777" w:rsidR="00C03912" w:rsidRPr="00B4548E" w:rsidRDefault="00C03912" w:rsidP="007F585B">
      <w:pPr>
        <w:pStyle w:val="Bezodstpw"/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3E810796" w14:textId="2610DE80" w:rsidR="00920CFE" w:rsidRPr="00920CFE" w:rsidRDefault="003D37AA" w:rsidP="00857B41">
      <w:pPr>
        <w:pStyle w:val="Bezodstpw"/>
        <w:spacing w:after="120"/>
        <w:jc w:val="both"/>
        <w:rPr>
          <w:rFonts w:ascii="Times New Roman" w:hAnsi="Times New Roman" w:cs="Times New Roman"/>
          <w:color w:val="000000" w:themeColor="text1"/>
        </w:rPr>
      </w:pPr>
      <w:r w:rsidRPr="00B4548E">
        <w:rPr>
          <w:rFonts w:ascii="Times New Roman" w:hAnsi="Times New Roman" w:cs="Times New Roman"/>
          <w:b/>
          <w:color w:val="000000" w:themeColor="text1"/>
        </w:rPr>
        <w:t>§</w:t>
      </w:r>
      <w:r w:rsidR="000E224B" w:rsidRPr="00B454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548E">
        <w:rPr>
          <w:rFonts w:ascii="Times New Roman" w:hAnsi="Times New Roman" w:cs="Times New Roman"/>
          <w:b/>
          <w:color w:val="000000" w:themeColor="text1"/>
        </w:rPr>
        <w:t>1.</w:t>
      </w:r>
      <w:r w:rsidR="000E224B" w:rsidRPr="00B4548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20CFE" w:rsidRPr="00920CFE">
        <w:rPr>
          <w:rFonts w:ascii="Times New Roman" w:hAnsi="Times New Roman" w:cs="Times New Roman"/>
          <w:color w:val="000000" w:themeColor="text1"/>
        </w:rPr>
        <w:t>W uchwale nr XX</w:t>
      </w:r>
      <w:r w:rsidR="00920CFE">
        <w:rPr>
          <w:rFonts w:ascii="Times New Roman" w:hAnsi="Times New Roman" w:cs="Times New Roman"/>
          <w:color w:val="000000" w:themeColor="text1"/>
        </w:rPr>
        <w:t>XI/341/2021</w:t>
      </w:r>
      <w:r w:rsidR="00920CFE" w:rsidRPr="00920CFE">
        <w:rPr>
          <w:rFonts w:ascii="Times New Roman" w:hAnsi="Times New Roman" w:cs="Times New Roman"/>
          <w:color w:val="000000" w:themeColor="text1"/>
        </w:rPr>
        <w:t xml:space="preserve"> Rady </w:t>
      </w:r>
      <w:r w:rsidR="00920CFE">
        <w:rPr>
          <w:rFonts w:ascii="Times New Roman" w:hAnsi="Times New Roman" w:cs="Times New Roman"/>
          <w:color w:val="000000" w:themeColor="text1"/>
        </w:rPr>
        <w:t xml:space="preserve">Miejskiej w Redzie </w:t>
      </w:r>
      <w:r w:rsidR="00920CFE" w:rsidRPr="00920CFE">
        <w:rPr>
          <w:rFonts w:ascii="Times New Roman" w:hAnsi="Times New Roman" w:cs="Times New Roman"/>
          <w:color w:val="000000" w:themeColor="text1"/>
        </w:rPr>
        <w:t xml:space="preserve">z dnia </w:t>
      </w:r>
      <w:r w:rsidR="00920CFE">
        <w:rPr>
          <w:rFonts w:ascii="Times New Roman" w:hAnsi="Times New Roman" w:cs="Times New Roman"/>
          <w:color w:val="000000" w:themeColor="text1"/>
        </w:rPr>
        <w:t>29 kwietnia 2021r</w:t>
      </w:r>
      <w:r w:rsidR="00920CFE" w:rsidRPr="00920CFE">
        <w:rPr>
          <w:rFonts w:ascii="Times New Roman" w:hAnsi="Times New Roman" w:cs="Times New Roman"/>
          <w:color w:val="000000" w:themeColor="text1"/>
        </w:rPr>
        <w:t>. w sprawie</w:t>
      </w:r>
      <w:r w:rsidR="002B4C53">
        <w:rPr>
          <w:rFonts w:ascii="Times New Roman" w:hAnsi="Times New Roman" w:cs="Times New Roman"/>
          <w:color w:val="000000" w:themeColor="text1"/>
        </w:rPr>
        <w:t xml:space="preserve"> </w:t>
      </w:r>
      <w:r w:rsidR="00920CFE" w:rsidRPr="00920CFE">
        <w:rPr>
          <w:rFonts w:ascii="Times New Roman" w:hAnsi="Times New Roman" w:cs="Times New Roman"/>
          <w:color w:val="000000" w:themeColor="text1"/>
        </w:rPr>
        <w:t xml:space="preserve">ustanowienia pomników przyrody (Dz. Urz. Woj. </w:t>
      </w:r>
      <w:r w:rsidR="008B7D6A">
        <w:rPr>
          <w:rFonts w:ascii="Times New Roman" w:hAnsi="Times New Roman" w:cs="Times New Roman"/>
          <w:color w:val="000000" w:themeColor="text1"/>
        </w:rPr>
        <w:t>Pomorskiego z 2021r. poz. 1971</w:t>
      </w:r>
      <w:r w:rsidR="00920CFE" w:rsidRPr="00920CFE">
        <w:rPr>
          <w:rFonts w:ascii="Times New Roman" w:hAnsi="Times New Roman" w:cs="Times New Roman"/>
          <w:color w:val="000000" w:themeColor="text1"/>
        </w:rPr>
        <w:t>) wprowadza się następujące zmiany:</w:t>
      </w:r>
    </w:p>
    <w:p w14:paraId="41682E01" w14:textId="53CDCA36" w:rsidR="00920CFE" w:rsidRPr="00920CFE" w:rsidRDefault="00857B41" w:rsidP="00857B41">
      <w:pPr>
        <w:pStyle w:val="Bezodstpw"/>
        <w:spacing w:line="276" w:lineRule="auto"/>
        <w:ind w:left="568" w:hanging="284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1)</w:t>
      </w:r>
      <w:r w:rsidR="0046166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ab/>
      </w:r>
      <w:r w:rsidR="00920CFE" w:rsidRPr="00920CFE">
        <w:rPr>
          <w:rFonts w:ascii="Times New Roman" w:hAnsi="Times New Roman" w:cs="Times New Roman"/>
          <w:color w:val="000000" w:themeColor="text1"/>
        </w:rPr>
        <w:t xml:space="preserve">§ 1 </w:t>
      </w:r>
      <w:r w:rsidR="0046166D">
        <w:rPr>
          <w:rFonts w:ascii="Times New Roman" w:hAnsi="Times New Roman" w:cs="Times New Roman"/>
          <w:color w:val="000000" w:themeColor="text1"/>
        </w:rPr>
        <w:t xml:space="preserve">pkt 3 </w:t>
      </w:r>
      <w:r w:rsidR="00920CFE" w:rsidRPr="00920CFE">
        <w:rPr>
          <w:rFonts w:ascii="Times New Roman" w:hAnsi="Times New Roman" w:cs="Times New Roman"/>
          <w:color w:val="000000" w:themeColor="text1"/>
        </w:rPr>
        <w:t>uchwały otrzymuje brzmienie:</w:t>
      </w:r>
    </w:p>
    <w:p w14:paraId="4767957C" w14:textId="0CF3BB41" w:rsidR="00602D88" w:rsidRDefault="0046166D" w:rsidP="00857B41">
      <w:pPr>
        <w:pStyle w:val="Bezodstpw"/>
        <w:spacing w:after="120" w:line="276" w:lineRule="auto"/>
        <w:ind w:left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„</w:t>
      </w:r>
      <w:r w:rsidR="00C62F90">
        <w:rPr>
          <w:rFonts w:ascii="Times New Roman" w:hAnsi="Times New Roman" w:cs="Times New Roman"/>
          <w:color w:val="000000" w:themeColor="text1"/>
        </w:rPr>
        <w:t>Pnącze</w:t>
      </w:r>
      <w:r w:rsidR="00045A30">
        <w:rPr>
          <w:rFonts w:ascii="Times New Roman" w:hAnsi="Times New Roman" w:cs="Times New Roman"/>
          <w:color w:val="000000" w:themeColor="text1"/>
        </w:rPr>
        <w:t xml:space="preserve"> </w:t>
      </w:r>
      <w:r w:rsidR="00602D88" w:rsidRPr="00602D88">
        <w:rPr>
          <w:rFonts w:ascii="Times New Roman" w:hAnsi="Times New Roman" w:cs="Times New Roman"/>
          <w:color w:val="000000" w:themeColor="text1"/>
        </w:rPr>
        <w:t xml:space="preserve">z gatunku </w:t>
      </w:r>
      <w:r w:rsidR="00016AF7">
        <w:rPr>
          <w:rFonts w:ascii="Times New Roman" w:hAnsi="Times New Roman" w:cs="Times New Roman"/>
          <w:color w:val="000000" w:themeColor="text1"/>
        </w:rPr>
        <w:t>b</w:t>
      </w:r>
      <w:r w:rsidR="00C62F90" w:rsidRPr="00C62F90">
        <w:rPr>
          <w:rFonts w:ascii="Times New Roman" w:hAnsi="Times New Roman" w:cs="Times New Roman"/>
          <w:color w:val="000000" w:themeColor="text1"/>
        </w:rPr>
        <w:t>luszcz pospolity (</w:t>
      </w:r>
      <w:proofErr w:type="spellStart"/>
      <w:r w:rsidR="00C62F90" w:rsidRPr="00C62F90">
        <w:rPr>
          <w:rFonts w:ascii="Times New Roman" w:hAnsi="Times New Roman" w:cs="Times New Roman"/>
          <w:i/>
          <w:color w:val="000000" w:themeColor="text1"/>
        </w:rPr>
        <w:t>Hedera</w:t>
      </w:r>
      <w:proofErr w:type="spellEnd"/>
      <w:r w:rsidR="00C62F90" w:rsidRPr="00C62F90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C62F90" w:rsidRPr="00C62F90">
        <w:rPr>
          <w:rFonts w:ascii="Times New Roman" w:hAnsi="Times New Roman" w:cs="Times New Roman"/>
          <w:i/>
          <w:color w:val="000000" w:themeColor="text1"/>
        </w:rPr>
        <w:t>helix</w:t>
      </w:r>
      <w:proofErr w:type="spellEnd"/>
      <w:r w:rsidR="00C62F90" w:rsidRPr="00C62F90">
        <w:rPr>
          <w:rFonts w:ascii="Times New Roman" w:hAnsi="Times New Roman" w:cs="Times New Roman"/>
          <w:color w:val="000000" w:themeColor="text1"/>
        </w:rPr>
        <w:t xml:space="preserve"> L.)</w:t>
      </w:r>
      <w:r w:rsidR="00C62F90" w:rsidRPr="00C62F9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73863" w:rsidRPr="00373863">
        <w:rPr>
          <w:rFonts w:ascii="Times New Roman" w:hAnsi="Times New Roman" w:cs="Times New Roman"/>
          <w:color w:val="000000" w:themeColor="text1"/>
        </w:rPr>
        <w:t xml:space="preserve">o wysokości 30m, pierśnicy 18cm, obwodzie na wysokości pierśnicy 61cm, rosnące na ok. 165 letnim </w:t>
      </w:r>
      <w:proofErr w:type="spellStart"/>
      <w:r w:rsidR="00373863" w:rsidRPr="00373863">
        <w:rPr>
          <w:rFonts w:ascii="Times New Roman" w:hAnsi="Times New Roman" w:cs="Times New Roman"/>
          <w:color w:val="000000" w:themeColor="text1"/>
        </w:rPr>
        <w:t>dębie</w:t>
      </w:r>
      <w:proofErr w:type="spellEnd"/>
      <w:r w:rsidR="00373863" w:rsidRPr="00373863">
        <w:rPr>
          <w:rFonts w:ascii="Times New Roman" w:hAnsi="Times New Roman" w:cs="Times New Roman"/>
          <w:color w:val="000000" w:themeColor="text1"/>
        </w:rPr>
        <w:t xml:space="preserve"> </w:t>
      </w:r>
      <w:r w:rsidR="00857B41">
        <w:rPr>
          <w:rFonts w:ascii="Times New Roman" w:hAnsi="Times New Roman" w:cs="Times New Roman"/>
          <w:color w:val="000000" w:themeColor="text1"/>
        </w:rPr>
        <w:t>szypułkowym w </w:t>
      </w:r>
      <w:r w:rsidR="00373863">
        <w:rPr>
          <w:rFonts w:ascii="Times New Roman" w:hAnsi="Times New Roman" w:cs="Times New Roman"/>
          <w:color w:val="000000" w:themeColor="text1"/>
        </w:rPr>
        <w:t>Leśnictwie Sławutówko w </w:t>
      </w:r>
      <w:r w:rsidR="00373863" w:rsidRPr="00373863">
        <w:rPr>
          <w:rFonts w:ascii="Times New Roman" w:hAnsi="Times New Roman" w:cs="Times New Roman"/>
          <w:color w:val="000000" w:themeColor="text1"/>
        </w:rPr>
        <w:t>oddz. 12</w:t>
      </w:r>
      <w:r w:rsidR="002B4C53">
        <w:rPr>
          <w:rFonts w:ascii="Times New Roman" w:hAnsi="Times New Roman" w:cs="Times New Roman"/>
          <w:color w:val="000000" w:themeColor="text1"/>
        </w:rPr>
        <w:t>5</w:t>
      </w:r>
      <w:r w:rsidR="00373863" w:rsidRPr="00373863">
        <w:rPr>
          <w:rFonts w:ascii="Times New Roman" w:hAnsi="Times New Roman" w:cs="Times New Roman"/>
          <w:color w:val="000000" w:themeColor="text1"/>
        </w:rPr>
        <w:t xml:space="preserve"> f.</w:t>
      </w:r>
      <w:r w:rsidR="00045A30">
        <w:rPr>
          <w:rFonts w:ascii="Times New Roman" w:hAnsi="Times New Roman" w:cs="Times New Roman"/>
          <w:color w:val="000000" w:themeColor="text1"/>
        </w:rPr>
        <w:t xml:space="preserve">, na terenie Nadleśnictwa </w:t>
      </w:r>
      <w:r w:rsidR="00373863">
        <w:rPr>
          <w:rFonts w:ascii="Times New Roman" w:hAnsi="Times New Roman" w:cs="Times New Roman"/>
          <w:color w:val="000000" w:themeColor="text1"/>
        </w:rPr>
        <w:t>Wejherowo.</w:t>
      </w:r>
      <w:r w:rsidR="00ED3082">
        <w:rPr>
          <w:rFonts w:ascii="Times New Roman" w:hAnsi="Times New Roman" w:cs="Times New Roman"/>
          <w:color w:val="000000" w:themeColor="text1"/>
        </w:rPr>
        <w:t xml:space="preserve"> Wymiary i </w:t>
      </w:r>
      <w:r w:rsidR="00602D88" w:rsidRPr="00602D88">
        <w:rPr>
          <w:rFonts w:ascii="Times New Roman" w:hAnsi="Times New Roman" w:cs="Times New Roman"/>
          <w:color w:val="000000" w:themeColor="text1"/>
        </w:rPr>
        <w:t xml:space="preserve">położenie pomnika przyrody określa załącznik nr </w:t>
      </w:r>
      <w:r w:rsidR="00602D88">
        <w:rPr>
          <w:rFonts w:ascii="Times New Roman" w:hAnsi="Times New Roman" w:cs="Times New Roman"/>
          <w:color w:val="000000" w:themeColor="text1"/>
        </w:rPr>
        <w:t>3</w:t>
      </w:r>
      <w:r w:rsidR="00602D88" w:rsidRPr="00602D88">
        <w:rPr>
          <w:rFonts w:ascii="Times New Roman" w:hAnsi="Times New Roman" w:cs="Times New Roman"/>
          <w:color w:val="000000" w:themeColor="text1"/>
        </w:rPr>
        <w:t xml:space="preserve"> do niniejszej uchwały</w:t>
      </w:r>
      <w:r w:rsidR="00857B41">
        <w:rPr>
          <w:rFonts w:ascii="Times New Roman" w:hAnsi="Times New Roman" w:cs="Times New Roman"/>
          <w:color w:val="000000" w:themeColor="text1"/>
        </w:rPr>
        <w:t>”</w:t>
      </w:r>
      <w:r w:rsidR="00602D88">
        <w:rPr>
          <w:rFonts w:ascii="Times New Roman" w:hAnsi="Times New Roman" w:cs="Times New Roman"/>
          <w:color w:val="000000" w:themeColor="text1"/>
        </w:rPr>
        <w:t>.</w:t>
      </w:r>
    </w:p>
    <w:p w14:paraId="0D270560" w14:textId="57C1533F" w:rsidR="00F54EE1" w:rsidRPr="00857B41" w:rsidRDefault="00857B41" w:rsidP="00857B41">
      <w:pPr>
        <w:pStyle w:val="Bezodstpw"/>
        <w:spacing w:after="120" w:line="276" w:lineRule="auto"/>
        <w:ind w:left="567" w:hanging="28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2) </w:t>
      </w:r>
      <w:r>
        <w:rPr>
          <w:rFonts w:ascii="Times New Roman" w:hAnsi="Times New Roman" w:cs="Times New Roman"/>
          <w:color w:val="000000" w:themeColor="text1"/>
        </w:rPr>
        <w:tab/>
        <w:t>Załącznik nr 3 uchwały otrzymuje brzmienie zgodne z załącznikiem nr 1 do niniejszej uchwały.</w:t>
      </w:r>
    </w:p>
    <w:p w14:paraId="7FCA0657" w14:textId="1D10C7DA" w:rsidR="00815A6F" w:rsidRDefault="00815A6F" w:rsidP="00857B41">
      <w:pPr>
        <w:pStyle w:val="Bezodstpw"/>
        <w:spacing w:after="120" w:line="276" w:lineRule="auto"/>
        <w:ind w:left="567" w:hanging="567"/>
        <w:jc w:val="both"/>
        <w:rPr>
          <w:rFonts w:ascii="Times New Roman" w:hAnsi="Times New Roman" w:cs="Times New Roman"/>
          <w:bCs/>
        </w:rPr>
      </w:pPr>
      <w:r w:rsidRPr="00815A6F">
        <w:rPr>
          <w:rFonts w:ascii="Times New Roman" w:hAnsi="Times New Roman" w:cs="Times New Roman"/>
          <w:b/>
          <w:bCs/>
        </w:rPr>
        <w:t xml:space="preserve">§ </w:t>
      </w:r>
      <w:r w:rsidR="003E589C">
        <w:rPr>
          <w:rFonts w:ascii="Times New Roman" w:hAnsi="Times New Roman" w:cs="Times New Roman"/>
          <w:b/>
          <w:bCs/>
        </w:rPr>
        <w:t>6</w:t>
      </w:r>
      <w:r w:rsidRPr="00815A6F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Pr="00815A6F">
        <w:rPr>
          <w:rFonts w:ascii="Times New Roman" w:hAnsi="Times New Roman" w:cs="Times New Roman"/>
          <w:bCs/>
        </w:rPr>
        <w:t xml:space="preserve">Wykonanie uchwały powierza się </w:t>
      </w:r>
      <w:r>
        <w:rPr>
          <w:rFonts w:ascii="Times New Roman" w:hAnsi="Times New Roman" w:cs="Times New Roman"/>
          <w:bCs/>
        </w:rPr>
        <w:t>Burmistrzowi Miasta Redy</w:t>
      </w:r>
      <w:r w:rsidRPr="00815A6F">
        <w:rPr>
          <w:rFonts w:ascii="Times New Roman" w:hAnsi="Times New Roman" w:cs="Times New Roman"/>
          <w:bCs/>
        </w:rPr>
        <w:t>.</w:t>
      </w:r>
    </w:p>
    <w:p w14:paraId="6AB29B64" w14:textId="5DA9DB2E" w:rsidR="00815A6F" w:rsidRPr="00815A6F" w:rsidRDefault="00815A6F" w:rsidP="00857B41">
      <w:pPr>
        <w:pStyle w:val="Bezodstpw"/>
        <w:spacing w:after="120" w:line="276" w:lineRule="auto"/>
        <w:jc w:val="both"/>
        <w:rPr>
          <w:rFonts w:ascii="Times New Roman" w:hAnsi="Times New Roman" w:cs="Times New Roman"/>
          <w:bCs/>
        </w:rPr>
      </w:pPr>
      <w:r w:rsidRPr="00815A6F">
        <w:rPr>
          <w:rFonts w:ascii="Times New Roman" w:hAnsi="Times New Roman" w:cs="Times New Roman"/>
          <w:b/>
          <w:bCs/>
        </w:rPr>
        <w:t xml:space="preserve">§ </w:t>
      </w:r>
      <w:r w:rsidR="003E589C">
        <w:rPr>
          <w:rFonts w:ascii="Times New Roman" w:hAnsi="Times New Roman" w:cs="Times New Roman"/>
          <w:b/>
          <w:bCs/>
        </w:rPr>
        <w:t>7</w:t>
      </w:r>
      <w:r w:rsidRPr="00815A6F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Pr="00815A6F">
        <w:rPr>
          <w:rFonts w:ascii="Times New Roman" w:hAnsi="Times New Roman" w:cs="Times New Roman"/>
          <w:bCs/>
        </w:rPr>
        <w:t>Uchwała wchodzi w</w:t>
      </w:r>
      <w:r>
        <w:rPr>
          <w:rFonts w:ascii="Times New Roman" w:hAnsi="Times New Roman" w:cs="Times New Roman"/>
          <w:bCs/>
        </w:rPr>
        <w:t xml:space="preserve"> </w:t>
      </w:r>
      <w:r w:rsidRPr="00815A6F">
        <w:rPr>
          <w:rFonts w:ascii="Times New Roman" w:hAnsi="Times New Roman" w:cs="Times New Roman"/>
          <w:bCs/>
        </w:rPr>
        <w:t>życie po upływie 14</w:t>
      </w:r>
      <w:r>
        <w:rPr>
          <w:rFonts w:ascii="Times New Roman" w:hAnsi="Times New Roman" w:cs="Times New Roman"/>
          <w:bCs/>
        </w:rPr>
        <w:t xml:space="preserve"> </w:t>
      </w:r>
      <w:r w:rsidRPr="00815A6F">
        <w:rPr>
          <w:rFonts w:ascii="Times New Roman" w:hAnsi="Times New Roman" w:cs="Times New Roman"/>
          <w:bCs/>
        </w:rPr>
        <w:t>dni od dnia jej ogłoszenia w</w:t>
      </w:r>
      <w:r>
        <w:rPr>
          <w:rFonts w:ascii="Times New Roman" w:hAnsi="Times New Roman" w:cs="Times New Roman"/>
          <w:bCs/>
        </w:rPr>
        <w:t xml:space="preserve"> </w:t>
      </w:r>
      <w:r w:rsidRPr="00815A6F">
        <w:rPr>
          <w:rFonts w:ascii="Times New Roman" w:hAnsi="Times New Roman" w:cs="Times New Roman"/>
          <w:bCs/>
        </w:rPr>
        <w:t>Dzienniku Urzędowym Województwa Po</w:t>
      </w:r>
      <w:r w:rsidR="000F0672">
        <w:rPr>
          <w:rFonts w:ascii="Times New Roman" w:hAnsi="Times New Roman" w:cs="Times New Roman"/>
          <w:bCs/>
        </w:rPr>
        <w:t>morskiego.</w:t>
      </w:r>
    </w:p>
    <w:p w14:paraId="14281B19" w14:textId="77777777" w:rsidR="00B36FF9" w:rsidRPr="00815A6F" w:rsidRDefault="00B36FF9" w:rsidP="007F585B">
      <w:pPr>
        <w:pStyle w:val="Akapitzlist"/>
        <w:spacing w:after="0"/>
        <w:ind w:left="567" w:hanging="567"/>
        <w:jc w:val="center"/>
        <w:rPr>
          <w:rFonts w:ascii="Times New Roman" w:eastAsia="SimSun" w:hAnsi="Times New Roman" w:cs="Times New Roman"/>
          <w:bCs/>
          <w:lang w:eastAsia="zh-CN" w:bidi="hi-IN"/>
        </w:rPr>
      </w:pPr>
    </w:p>
    <w:p w14:paraId="43A0F985" w14:textId="77777777" w:rsidR="00045A30" w:rsidRPr="00045A30" w:rsidRDefault="00045A30" w:rsidP="00045A30">
      <w:pPr>
        <w:pStyle w:val="NormalnyWeb"/>
        <w:spacing w:before="560" w:beforeAutospacing="0" w:after="560" w:afterAutospacing="0"/>
        <w:ind w:left="4678"/>
        <w:jc w:val="center"/>
        <w:rPr>
          <w:sz w:val="22"/>
          <w:szCs w:val="22"/>
        </w:rPr>
      </w:pPr>
      <w:r w:rsidRPr="00045A30">
        <w:rPr>
          <w:sz w:val="22"/>
          <w:szCs w:val="22"/>
        </w:rPr>
        <w:t>Przewodniczący Rady Miejskiej w Redzie</w:t>
      </w:r>
      <w:r w:rsidRPr="00045A30">
        <w:rPr>
          <w:sz w:val="22"/>
          <w:szCs w:val="22"/>
        </w:rPr>
        <w:br/>
      </w:r>
      <w:r w:rsidRPr="00045A30">
        <w:rPr>
          <w:sz w:val="22"/>
          <w:szCs w:val="22"/>
        </w:rPr>
        <w:br/>
      </w:r>
      <w:r w:rsidRPr="00045A30">
        <w:rPr>
          <w:sz w:val="22"/>
          <w:szCs w:val="22"/>
        </w:rPr>
        <w:br/>
      </w:r>
      <w:r w:rsidRPr="00045A30">
        <w:rPr>
          <w:b/>
          <w:bCs/>
          <w:sz w:val="22"/>
          <w:szCs w:val="22"/>
        </w:rPr>
        <w:t>Kazimierz</w:t>
      </w:r>
      <w:r w:rsidRPr="00045A30">
        <w:rPr>
          <w:sz w:val="22"/>
          <w:szCs w:val="22"/>
        </w:rPr>
        <w:t xml:space="preserve"> </w:t>
      </w:r>
      <w:r w:rsidRPr="00045A30">
        <w:rPr>
          <w:b/>
          <w:bCs/>
          <w:sz w:val="22"/>
          <w:szCs w:val="22"/>
        </w:rPr>
        <w:t>Okrój</w:t>
      </w:r>
    </w:p>
    <w:p w14:paraId="02AEE8FB" w14:textId="77777777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5B2DF253" w14:textId="77777777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484282EC" w14:textId="77777777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7A58CB2C" w14:textId="77777777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6A4D75B8" w14:textId="77777777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6E34D486" w14:textId="77777777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0F6C32FE" w14:textId="1C30B697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13D98404" w14:textId="1AAA5A08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144CB0D0" w14:textId="5D27CF1D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5B41642D" w14:textId="76ACE79D" w:rsidR="00045A30" w:rsidRDefault="00045A30" w:rsidP="007F585B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</w:p>
    <w:p w14:paraId="10DFED55" w14:textId="77777777" w:rsidR="00045A30" w:rsidRDefault="00045A30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4B476A2A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138B8E0F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6BD59D01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7CF51B1B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621DE2CD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2F92C663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2CD19DBB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30424CF2" w14:textId="4C824070" w:rsidR="00D60484" w:rsidRPr="00F3401E" w:rsidRDefault="00D60484" w:rsidP="00D60484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b/>
          <w:sz w:val="22"/>
          <w:lang w:val="pl-PL"/>
        </w:rPr>
      </w:pPr>
      <w:r w:rsidRPr="00F3401E">
        <w:rPr>
          <w:rFonts w:ascii="Times New Roman" w:hAnsi="Times New Roman"/>
          <w:b/>
          <w:sz w:val="22"/>
          <w:lang w:val="pl-PL"/>
        </w:rPr>
        <w:lastRenderedPageBreak/>
        <w:t xml:space="preserve">Załącznik nr 1 do Uchwały Nr …………. </w:t>
      </w:r>
      <w:r w:rsidRPr="00F3401E">
        <w:rPr>
          <w:rFonts w:ascii="Times New Roman" w:hAnsi="Times New Roman"/>
          <w:b/>
          <w:sz w:val="22"/>
          <w:lang w:val="pl-PL"/>
        </w:rPr>
        <w:br/>
        <w:t>Rady Miejskiej w Redzie  z dnia…………</w:t>
      </w:r>
    </w:p>
    <w:p w14:paraId="483ABBDA" w14:textId="77777777" w:rsidR="00D60484" w:rsidRDefault="00D60484" w:rsidP="00D60484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1621EC1D" w14:textId="77777777" w:rsidR="00D60484" w:rsidRDefault="00D60484" w:rsidP="00D60484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p w14:paraId="06D15ABB" w14:textId="5B4C388A" w:rsidR="00D60484" w:rsidRDefault="00D60484" w:rsidP="00D60484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  <w:r>
        <w:rPr>
          <w:rFonts w:ascii="Times New Roman" w:hAnsi="Times New Roman"/>
          <w:sz w:val="22"/>
          <w:lang w:val="pl-PL"/>
        </w:rPr>
        <w:t xml:space="preserve">Załącznik nr 3 do Uchwały </w:t>
      </w:r>
      <w:r w:rsidRPr="00D60484">
        <w:rPr>
          <w:rFonts w:ascii="Times New Roman" w:hAnsi="Times New Roman"/>
          <w:sz w:val="22"/>
          <w:lang w:val="pl-PL"/>
        </w:rPr>
        <w:t xml:space="preserve">nr XXXI/341/2021 </w:t>
      </w:r>
    </w:p>
    <w:p w14:paraId="729F429B" w14:textId="2E6BD02E" w:rsidR="00D60484" w:rsidRDefault="00D60484" w:rsidP="00D60484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right"/>
        <w:rPr>
          <w:rFonts w:ascii="Times New Roman" w:hAnsi="Times New Roman"/>
          <w:sz w:val="22"/>
          <w:lang w:val="pl-PL"/>
        </w:rPr>
      </w:pPr>
      <w:r w:rsidRPr="00D60484">
        <w:rPr>
          <w:rFonts w:ascii="Times New Roman" w:hAnsi="Times New Roman"/>
          <w:sz w:val="22"/>
          <w:lang w:val="pl-PL"/>
        </w:rPr>
        <w:t>Rady Miejskiej w Redzie z dnia 29 kwietnia 2021r.</w:t>
      </w:r>
      <w:r>
        <w:rPr>
          <w:rFonts w:ascii="Times New Roman" w:hAnsi="Times New Roman"/>
          <w:sz w:val="22"/>
          <w:lang w:val="pl-PL"/>
        </w:rPr>
        <w:br/>
      </w:r>
    </w:p>
    <w:p w14:paraId="62CB33E9" w14:textId="77777777" w:rsidR="00D60484" w:rsidRDefault="00D60484" w:rsidP="00D60484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center"/>
        <w:rPr>
          <w:rFonts w:ascii="Times New Roman" w:hAnsi="Times New Roman"/>
          <w:sz w:val="22"/>
          <w:lang w:val="pl-PL"/>
        </w:rPr>
      </w:pPr>
      <w:r>
        <w:rPr>
          <w:rFonts w:ascii="TimesNewRomanPS-BoldMT" w:hAnsi="TimesNewRomanPS-BoldMT" w:cs="TimesNewRomanPS-BoldMT"/>
          <w:b/>
          <w:bCs/>
          <w:color w:val="auto"/>
        </w:rPr>
        <w:t xml:space="preserve">ARKUSZ EWIDENCYJNY POMNIKA PRZYRODY </w:t>
      </w:r>
      <w:r>
        <w:rPr>
          <w:rFonts w:ascii="TimesNewRomanPS-BoldMT" w:hAnsi="TimesNewRomanPS-BoldMT" w:cs="TimesNewRomanPS-BoldMT"/>
          <w:b/>
          <w:bCs/>
          <w:color w:val="auto"/>
        </w:rPr>
        <w:br/>
      </w:r>
    </w:p>
    <w:tbl>
      <w:tblPr>
        <w:tblStyle w:val="Tabela-Siatka"/>
        <w:tblW w:w="850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425"/>
        <w:gridCol w:w="7655"/>
      </w:tblGrid>
      <w:tr w:rsidR="00D60484" w:rsidRPr="0040739F" w14:paraId="37B20F7A" w14:textId="77777777" w:rsidTr="00D60484">
        <w:tc>
          <w:tcPr>
            <w:tcW w:w="8505" w:type="dxa"/>
            <w:gridSpan w:val="3"/>
          </w:tcPr>
          <w:p w14:paraId="2893585F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ind w:left="38" w:right="-15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auto"/>
              </w:rPr>
              <w:t>PRZEDMIOT OCHRONY</w:t>
            </w:r>
          </w:p>
        </w:tc>
      </w:tr>
      <w:tr w:rsidR="00D60484" w:rsidRPr="0040739F" w14:paraId="45848666" w14:textId="77777777" w:rsidTr="00D60484">
        <w:tc>
          <w:tcPr>
            <w:tcW w:w="425" w:type="dxa"/>
            <w:vMerge w:val="restart"/>
          </w:tcPr>
          <w:p w14:paraId="4508826D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  <w:r w:rsidRPr="0040739F">
              <w:rPr>
                <w:rFonts w:ascii="Times New Roman" w:hAnsi="Times New Roman"/>
                <w:b/>
                <w:bCs/>
                <w:sz w:val="22"/>
                <w:lang w:val="pl-PL"/>
              </w:rPr>
              <w:t>I.</w:t>
            </w:r>
          </w:p>
        </w:tc>
        <w:tc>
          <w:tcPr>
            <w:tcW w:w="8080" w:type="dxa"/>
            <w:gridSpan w:val="2"/>
          </w:tcPr>
          <w:p w14:paraId="728077E5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ind w:left="38" w:right="-153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NAZWA I WYMIARY:</w:t>
            </w:r>
          </w:p>
        </w:tc>
      </w:tr>
      <w:tr w:rsidR="00D60484" w:rsidRPr="0040739F" w14:paraId="087E095E" w14:textId="77777777" w:rsidTr="00F3401E">
        <w:tc>
          <w:tcPr>
            <w:tcW w:w="425" w:type="dxa"/>
            <w:vMerge/>
          </w:tcPr>
          <w:p w14:paraId="0824DACA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</w:p>
        </w:tc>
        <w:tc>
          <w:tcPr>
            <w:tcW w:w="425" w:type="dxa"/>
          </w:tcPr>
          <w:p w14:paraId="08EA21CC" w14:textId="77777777" w:rsidR="00D60484" w:rsidRPr="0040739F" w:rsidRDefault="00D60484" w:rsidP="00D60484">
            <w:pPr>
              <w:pStyle w:val="Akapitzlist"/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1.</w:t>
            </w:r>
          </w:p>
        </w:tc>
        <w:tc>
          <w:tcPr>
            <w:tcW w:w="7655" w:type="dxa"/>
          </w:tcPr>
          <w:p w14:paraId="191F3B3F" w14:textId="77777777" w:rsidR="00D60484" w:rsidRPr="0040739F" w:rsidRDefault="00D60484" w:rsidP="00D60484">
            <w:pPr>
              <w:pStyle w:val="Akapitzlist"/>
              <w:autoSpaceDE w:val="0"/>
              <w:autoSpaceDN w:val="0"/>
              <w:adjustRightInd w:val="0"/>
              <w:spacing w:after="0"/>
              <w:ind w:left="37" w:right="-153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 xml:space="preserve">Obiekt poddany ochronie: </w:t>
            </w:r>
          </w:p>
          <w:p w14:paraId="5E3092D6" w14:textId="77777777" w:rsidR="00D60484" w:rsidRPr="0040739F" w:rsidRDefault="00D60484" w:rsidP="00D60484">
            <w:pPr>
              <w:pStyle w:val="Akapitzlist"/>
              <w:autoSpaceDE w:val="0"/>
              <w:autoSpaceDN w:val="0"/>
              <w:adjustRightInd w:val="0"/>
              <w:spacing w:after="0"/>
              <w:ind w:left="37" w:right="-153"/>
              <w:jc w:val="both"/>
              <w:rPr>
                <w:rFonts w:ascii="Times New Roman" w:hAnsi="Times New Roman" w:cs="Times New Roman"/>
                <w:color w:val="auto"/>
                <w:u w:val="single"/>
              </w:rPr>
            </w:pPr>
            <w:r>
              <w:rPr>
                <w:rFonts w:ascii="Times New Roman" w:hAnsi="Times New Roman" w:cs="Times New Roman"/>
                <w:color w:val="auto"/>
                <w:u w:val="single"/>
              </w:rPr>
              <w:t xml:space="preserve">Pnącze z gatunku Bluszcz pospolity </w:t>
            </w:r>
            <w:r w:rsidRPr="0017596F">
              <w:rPr>
                <w:rFonts w:ascii="Times New Roman" w:hAnsi="Times New Roman" w:cs="Times New Roman"/>
                <w:color w:val="auto"/>
                <w:u w:val="single"/>
              </w:rPr>
              <w:t>(</w:t>
            </w:r>
            <w:proofErr w:type="spellStart"/>
            <w:r w:rsidRPr="0017596F">
              <w:rPr>
                <w:rFonts w:ascii="Times New Roman" w:hAnsi="Times New Roman" w:cs="Times New Roman"/>
                <w:i/>
                <w:color w:val="auto"/>
                <w:u w:val="single"/>
              </w:rPr>
              <w:t>Hedera</w:t>
            </w:r>
            <w:proofErr w:type="spellEnd"/>
            <w:r w:rsidRPr="0017596F">
              <w:rPr>
                <w:rFonts w:ascii="Times New Roman" w:hAnsi="Times New Roman" w:cs="Times New Roman"/>
                <w:i/>
                <w:color w:val="auto"/>
                <w:u w:val="single"/>
              </w:rPr>
              <w:t xml:space="preserve"> </w:t>
            </w:r>
            <w:proofErr w:type="spellStart"/>
            <w:r w:rsidRPr="0017596F">
              <w:rPr>
                <w:rFonts w:ascii="Times New Roman" w:hAnsi="Times New Roman" w:cs="Times New Roman"/>
                <w:i/>
                <w:color w:val="auto"/>
                <w:u w:val="single"/>
              </w:rPr>
              <w:t>helix</w:t>
            </w:r>
            <w:proofErr w:type="spellEnd"/>
            <w:r>
              <w:rPr>
                <w:rFonts w:ascii="Times New Roman" w:hAnsi="Times New Roman" w:cs="Times New Roman"/>
                <w:color w:val="auto"/>
                <w:u w:val="single"/>
              </w:rPr>
              <w:t xml:space="preserve"> L.), </w:t>
            </w:r>
            <w:r w:rsidRPr="0017596F">
              <w:rPr>
                <w:rFonts w:ascii="Times New Roman" w:hAnsi="Times New Roman" w:cs="Times New Roman"/>
                <w:color w:val="auto"/>
                <w:u w:val="single"/>
              </w:rPr>
              <w:t xml:space="preserve">rosnące na ok. 165 letnim </w:t>
            </w:r>
            <w:proofErr w:type="spellStart"/>
            <w:r w:rsidRPr="0017596F">
              <w:rPr>
                <w:rFonts w:ascii="Times New Roman" w:hAnsi="Times New Roman" w:cs="Times New Roman"/>
                <w:color w:val="auto"/>
                <w:u w:val="single"/>
              </w:rPr>
              <w:t>dębie</w:t>
            </w:r>
            <w:proofErr w:type="spellEnd"/>
            <w:r w:rsidRPr="0017596F">
              <w:rPr>
                <w:rFonts w:ascii="Times New Roman" w:hAnsi="Times New Roman" w:cs="Times New Roman"/>
                <w:color w:val="auto"/>
                <w:u w:val="single"/>
              </w:rPr>
              <w:t xml:space="preserve"> szypułkowym </w:t>
            </w:r>
          </w:p>
        </w:tc>
      </w:tr>
      <w:tr w:rsidR="00D60484" w:rsidRPr="0040739F" w14:paraId="05EE568B" w14:textId="77777777" w:rsidTr="00F3401E">
        <w:tc>
          <w:tcPr>
            <w:tcW w:w="425" w:type="dxa"/>
            <w:vMerge/>
          </w:tcPr>
          <w:p w14:paraId="663A04A8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</w:p>
        </w:tc>
        <w:tc>
          <w:tcPr>
            <w:tcW w:w="425" w:type="dxa"/>
          </w:tcPr>
          <w:p w14:paraId="5AD192FF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ind w:left="-130" w:right="-15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2.</w:t>
            </w:r>
          </w:p>
        </w:tc>
        <w:tc>
          <w:tcPr>
            <w:tcW w:w="7655" w:type="dxa"/>
          </w:tcPr>
          <w:p w14:paraId="3501250B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Wymiary:</w:t>
            </w:r>
          </w:p>
          <w:p w14:paraId="07F6D9C3" w14:textId="77777777" w:rsidR="00D60484" w:rsidRPr="0040739F" w:rsidRDefault="00D60484" w:rsidP="00D60484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/>
              <w:ind w:left="317" w:hanging="312"/>
              <w:rPr>
                <w:rFonts w:ascii="Times New Roman" w:hAnsi="Times New Roman" w:cs="Times New Roman"/>
                <w:color w:val="auto"/>
              </w:rPr>
            </w:pPr>
            <w:r w:rsidRPr="0040739F">
              <w:rPr>
                <w:rFonts w:ascii="Times New Roman" w:hAnsi="Times New Roman" w:cs="Times New Roman"/>
                <w:color w:val="auto"/>
              </w:rPr>
              <w:t xml:space="preserve">Obwód </w:t>
            </w:r>
            <w:r>
              <w:rPr>
                <w:rFonts w:ascii="Times New Roman" w:hAnsi="Times New Roman" w:cs="Times New Roman"/>
                <w:color w:val="auto"/>
              </w:rPr>
              <w:t>pędu na wysokości pierśnicy (130cm)</w:t>
            </w:r>
            <w:r w:rsidRPr="0040739F">
              <w:rPr>
                <w:rFonts w:ascii="Times New Roman" w:hAnsi="Times New Roman" w:cs="Times New Roman"/>
                <w:color w:val="auto"/>
              </w:rPr>
              <w:t>:</w:t>
            </w:r>
            <w:r w:rsidRPr="004073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61cm</w:t>
            </w:r>
          </w:p>
          <w:p w14:paraId="240CBB40" w14:textId="77777777" w:rsidR="00D60484" w:rsidRPr="0040739F" w:rsidRDefault="00D60484" w:rsidP="00D60484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/>
              <w:ind w:left="317" w:hanging="312"/>
              <w:rPr>
                <w:rFonts w:ascii="Times New Roman" w:hAnsi="Times New Roman" w:cs="Times New Roman"/>
                <w:color w:val="auto"/>
              </w:rPr>
            </w:pPr>
            <w:r w:rsidRPr="0040739F">
              <w:rPr>
                <w:rFonts w:ascii="Times New Roman" w:hAnsi="Times New Roman" w:cs="Times New Roman"/>
                <w:color w:val="auto"/>
              </w:rPr>
              <w:t xml:space="preserve">Wysokość: </w:t>
            </w:r>
            <w:r>
              <w:rPr>
                <w:rFonts w:ascii="Times New Roman" w:hAnsi="Times New Roman" w:cs="Times New Roman"/>
              </w:rPr>
              <w:t>30m</w:t>
            </w:r>
          </w:p>
          <w:p w14:paraId="17783C93" w14:textId="77777777" w:rsidR="00D60484" w:rsidRDefault="00D60484" w:rsidP="00D60484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/>
              <w:ind w:left="317" w:hanging="31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Pierśnica: 18cm</w:t>
            </w:r>
          </w:p>
          <w:p w14:paraId="7AB8A153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Wymiary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 drzewa, po którym pnie się bluszcz</w:t>
            </w: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:</w:t>
            </w:r>
          </w:p>
          <w:p w14:paraId="1811E9C3" w14:textId="77777777" w:rsidR="00D60484" w:rsidRPr="00DE5743" w:rsidRDefault="00D60484" w:rsidP="00D60484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289" w:hanging="312"/>
              <w:rPr>
                <w:rFonts w:ascii="Times New Roman" w:hAnsi="Times New Roman" w:cs="Times New Roman"/>
                <w:color w:val="auto"/>
              </w:rPr>
            </w:pPr>
            <w:r w:rsidRPr="00DE5743">
              <w:rPr>
                <w:rFonts w:ascii="Times New Roman" w:hAnsi="Times New Roman" w:cs="Times New Roman"/>
                <w:color w:val="auto"/>
              </w:rPr>
              <w:t xml:space="preserve">Obwód </w:t>
            </w:r>
            <w:r>
              <w:rPr>
                <w:rFonts w:ascii="Times New Roman" w:hAnsi="Times New Roman" w:cs="Times New Roman"/>
                <w:color w:val="auto"/>
              </w:rPr>
              <w:t>pnia</w:t>
            </w:r>
            <w:r w:rsidRPr="00DE5743">
              <w:rPr>
                <w:rFonts w:ascii="Times New Roman" w:hAnsi="Times New Roman" w:cs="Times New Roman"/>
                <w:color w:val="auto"/>
              </w:rPr>
              <w:t xml:space="preserve"> na wysokości </w:t>
            </w:r>
            <w:r>
              <w:rPr>
                <w:rFonts w:ascii="Times New Roman" w:hAnsi="Times New Roman" w:cs="Times New Roman"/>
                <w:color w:val="auto"/>
              </w:rPr>
              <w:t>130cm</w:t>
            </w:r>
            <w:r w:rsidRPr="00DE5743">
              <w:rPr>
                <w:rFonts w:ascii="Times New Roman" w:hAnsi="Times New Roman" w:cs="Times New Roman"/>
                <w:color w:val="auto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250</w:t>
            </w:r>
            <w:r w:rsidRPr="00DE5743">
              <w:rPr>
                <w:rFonts w:ascii="Times New Roman" w:hAnsi="Times New Roman" w:cs="Times New Roman"/>
              </w:rPr>
              <w:t>cm</w:t>
            </w:r>
          </w:p>
          <w:p w14:paraId="02419404" w14:textId="77777777" w:rsidR="00D60484" w:rsidRPr="005B5297" w:rsidRDefault="00D60484" w:rsidP="00D60484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289" w:hanging="312"/>
              <w:rPr>
                <w:rFonts w:ascii="Times New Roman" w:hAnsi="Times New Roman" w:cs="Times New Roman"/>
                <w:color w:val="auto"/>
              </w:rPr>
            </w:pPr>
            <w:r w:rsidRPr="0040739F">
              <w:rPr>
                <w:rFonts w:ascii="Times New Roman" w:hAnsi="Times New Roman" w:cs="Times New Roman"/>
                <w:color w:val="auto"/>
              </w:rPr>
              <w:t xml:space="preserve">Wysokość: </w:t>
            </w:r>
            <w:r>
              <w:rPr>
                <w:rFonts w:ascii="Times New Roman" w:hAnsi="Times New Roman" w:cs="Times New Roman"/>
              </w:rPr>
              <w:t>33m</w:t>
            </w:r>
          </w:p>
          <w:p w14:paraId="28D81D72" w14:textId="77777777" w:rsidR="00D60484" w:rsidRPr="005B5297" w:rsidRDefault="00D60484" w:rsidP="00D60484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289" w:hanging="31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Wiek: ok. 165 lat</w:t>
            </w:r>
          </w:p>
        </w:tc>
      </w:tr>
      <w:tr w:rsidR="00D60484" w:rsidRPr="0040739F" w14:paraId="5DA75E0F" w14:textId="77777777" w:rsidTr="00D60484">
        <w:tc>
          <w:tcPr>
            <w:tcW w:w="425" w:type="dxa"/>
            <w:vMerge w:val="restart"/>
          </w:tcPr>
          <w:p w14:paraId="237AB87D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  <w:r w:rsidRPr="0040739F">
              <w:rPr>
                <w:rFonts w:ascii="Times New Roman" w:hAnsi="Times New Roman"/>
                <w:b/>
                <w:bCs/>
                <w:sz w:val="22"/>
                <w:lang w:val="pl-PL"/>
              </w:rPr>
              <w:t>II.</w:t>
            </w:r>
          </w:p>
        </w:tc>
        <w:tc>
          <w:tcPr>
            <w:tcW w:w="8080" w:type="dxa"/>
            <w:gridSpan w:val="2"/>
          </w:tcPr>
          <w:p w14:paraId="36044A69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LOKALIZACJA:</w:t>
            </w:r>
          </w:p>
        </w:tc>
      </w:tr>
      <w:tr w:rsidR="00D60484" w:rsidRPr="0040739F" w14:paraId="1F7371A2" w14:textId="77777777" w:rsidTr="00F3401E">
        <w:tc>
          <w:tcPr>
            <w:tcW w:w="425" w:type="dxa"/>
            <w:vMerge/>
          </w:tcPr>
          <w:p w14:paraId="78D03CF6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</w:p>
        </w:tc>
        <w:tc>
          <w:tcPr>
            <w:tcW w:w="425" w:type="dxa"/>
          </w:tcPr>
          <w:p w14:paraId="67BFAF90" w14:textId="77777777" w:rsidR="00D60484" w:rsidRPr="00F3401E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sz w:val="22"/>
                <w:lang w:val="pl-PL"/>
              </w:rPr>
            </w:pPr>
            <w:r w:rsidRPr="00F3401E">
              <w:rPr>
                <w:rFonts w:ascii="Times New Roman" w:hAnsi="Times New Roman"/>
                <w:b/>
                <w:sz w:val="22"/>
                <w:lang w:val="pl-PL"/>
              </w:rPr>
              <w:t>1.</w:t>
            </w:r>
          </w:p>
        </w:tc>
        <w:tc>
          <w:tcPr>
            <w:tcW w:w="7655" w:type="dxa"/>
          </w:tcPr>
          <w:p w14:paraId="3FBF0D71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Nr działki:</w:t>
            </w:r>
            <w:r w:rsidRPr="004073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125/2</w:t>
            </w:r>
          </w:p>
        </w:tc>
      </w:tr>
      <w:tr w:rsidR="00D60484" w:rsidRPr="0040739F" w14:paraId="370D86C4" w14:textId="77777777" w:rsidTr="00F3401E">
        <w:tc>
          <w:tcPr>
            <w:tcW w:w="425" w:type="dxa"/>
            <w:vMerge/>
          </w:tcPr>
          <w:p w14:paraId="2ADB1591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</w:p>
        </w:tc>
        <w:tc>
          <w:tcPr>
            <w:tcW w:w="425" w:type="dxa"/>
          </w:tcPr>
          <w:p w14:paraId="31D71A9E" w14:textId="77777777" w:rsidR="00D60484" w:rsidRPr="00F3401E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sz w:val="22"/>
                <w:lang w:val="pl-PL"/>
              </w:rPr>
            </w:pPr>
            <w:r w:rsidRPr="00F3401E">
              <w:rPr>
                <w:rFonts w:ascii="Times New Roman" w:hAnsi="Times New Roman"/>
                <w:b/>
                <w:sz w:val="22"/>
                <w:lang w:val="pl-PL"/>
              </w:rPr>
              <w:t>2.</w:t>
            </w:r>
          </w:p>
        </w:tc>
        <w:tc>
          <w:tcPr>
            <w:tcW w:w="7655" w:type="dxa"/>
          </w:tcPr>
          <w:p w14:paraId="2424E90E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Obręb geodezyjny:</w:t>
            </w:r>
            <w:r w:rsidRPr="004073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Reda 4</w:t>
            </w:r>
          </w:p>
        </w:tc>
      </w:tr>
      <w:tr w:rsidR="00D60484" w:rsidRPr="0040739F" w14:paraId="48CD0AC3" w14:textId="77777777" w:rsidTr="00F3401E">
        <w:tc>
          <w:tcPr>
            <w:tcW w:w="425" w:type="dxa"/>
            <w:vMerge/>
          </w:tcPr>
          <w:p w14:paraId="1CF7EE63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</w:p>
        </w:tc>
        <w:tc>
          <w:tcPr>
            <w:tcW w:w="425" w:type="dxa"/>
          </w:tcPr>
          <w:p w14:paraId="6E8115FE" w14:textId="77777777" w:rsidR="00D60484" w:rsidRPr="00F3401E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sz w:val="22"/>
                <w:lang w:val="pl-PL"/>
              </w:rPr>
            </w:pPr>
            <w:r w:rsidRPr="00F3401E">
              <w:rPr>
                <w:rFonts w:ascii="Times New Roman" w:hAnsi="Times New Roman"/>
                <w:b/>
                <w:sz w:val="22"/>
                <w:lang w:val="pl-PL"/>
              </w:rPr>
              <w:t>3.</w:t>
            </w:r>
          </w:p>
        </w:tc>
        <w:tc>
          <w:tcPr>
            <w:tcW w:w="7655" w:type="dxa"/>
          </w:tcPr>
          <w:p w14:paraId="69359CCB" w14:textId="0193E14F" w:rsidR="00D60484" w:rsidRPr="0040739F" w:rsidRDefault="00D60484" w:rsidP="009458C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 xml:space="preserve">Właściciel / Zarządca: </w:t>
            </w:r>
            <w:r w:rsidR="009458CE">
              <w:rPr>
                <w:rFonts w:ascii="Times New Roman" w:hAnsi="Times New Roman" w:cs="Times New Roman"/>
                <w:color w:val="auto"/>
              </w:rPr>
              <w:t xml:space="preserve">Gmina Miasto Reda / </w:t>
            </w:r>
            <w:r>
              <w:rPr>
                <w:rFonts w:ascii="Times New Roman" w:hAnsi="Times New Roman" w:cs="Times New Roman"/>
                <w:color w:val="auto"/>
              </w:rPr>
              <w:t>Nadleśnictwo Wejherowo</w:t>
            </w:r>
          </w:p>
        </w:tc>
      </w:tr>
      <w:tr w:rsidR="00D60484" w:rsidRPr="0040739F" w14:paraId="45B67003" w14:textId="77777777" w:rsidTr="00F3401E">
        <w:tc>
          <w:tcPr>
            <w:tcW w:w="425" w:type="dxa"/>
            <w:vMerge/>
          </w:tcPr>
          <w:p w14:paraId="7D22ADB5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</w:p>
        </w:tc>
        <w:tc>
          <w:tcPr>
            <w:tcW w:w="425" w:type="dxa"/>
          </w:tcPr>
          <w:p w14:paraId="366EF4E9" w14:textId="77777777" w:rsidR="00D60484" w:rsidRPr="00F3401E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sz w:val="22"/>
                <w:lang w:val="pl-PL"/>
              </w:rPr>
            </w:pPr>
            <w:r w:rsidRPr="00F3401E">
              <w:rPr>
                <w:rFonts w:ascii="Times New Roman" w:hAnsi="Times New Roman"/>
                <w:b/>
                <w:sz w:val="22"/>
                <w:lang w:val="pl-PL"/>
              </w:rPr>
              <w:t>4.</w:t>
            </w:r>
          </w:p>
        </w:tc>
        <w:tc>
          <w:tcPr>
            <w:tcW w:w="7655" w:type="dxa"/>
          </w:tcPr>
          <w:p w14:paraId="59B667BC" w14:textId="053C0CCF" w:rsidR="00D60484" w:rsidRPr="0040739F" w:rsidRDefault="00D60484" w:rsidP="00DB008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 xml:space="preserve">Współrzędne geodezyjne: </w:t>
            </w:r>
            <w:r w:rsidRPr="005E1037">
              <w:rPr>
                <w:rFonts w:ascii="Times New Roman" w:hAnsi="Times New Roman" w:cs="Times New Roman"/>
                <w:bCs/>
              </w:rPr>
              <w:t>54°38'38</w:t>
            </w:r>
            <w:r w:rsidR="00DB0086">
              <w:rPr>
                <w:rFonts w:ascii="Times New Roman" w:hAnsi="Times New Roman" w:cs="Times New Roman"/>
                <w:bCs/>
              </w:rPr>
              <w:t>.42</w:t>
            </w:r>
            <w:r w:rsidRPr="005E1037">
              <w:rPr>
                <w:rFonts w:ascii="Times New Roman" w:hAnsi="Times New Roman" w:cs="Times New Roman"/>
                <w:bCs/>
              </w:rPr>
              <w:t>"N</w:t>
            </w:r>
            <w:r w:rsidR="00F3401E">
              <w:rPr>
                <w:rFonts w:ascii="Times New Roman" w:hAnsi="Times New Roman" w:cs="Times New Roman"/>
                <w:bCs/>
              </w:rPr>
              <w:t>;</w:t>
            </w:r>
            <w:r w:rsidRPr="005E1037">
              <w:rPr>
                <w:rFonts w:ascii="Times New Roman" w:hAnsi="Times New Roman" w:cs="Times New Roman"/>
                <w:bCs/>
              </w:rPr>
              <w:t xml:space="preserve"> 18°17'27</w:t>
            </w:r>
            <w:r w:rsidR="00DB0086">
              <w:rPr>
                <w:rFonts w:ascii="Times New Roman" w:hAnsi="Times New Roman" w:cs="Times New Roman"/>
                <w:bCs/>
              </w:rPr>
              <w:t>.16</w:t>
            </w:r>
            <w:r w:rsidRPr="005E1037">
              <w:rPr>
                <w:rFonts w:ascii="Times New Roman" w:hAnsi="Times New Roman" w:cs="Times New Roman"/>
                <w:bCs/>
              </w:rPr>
              <w:t>"E</w:t>
            </w:r>
            <w:r w:rsidR="00F3401E">
              <w:rPr>
                <w:rFonts w:ascii="Times New Roman" w:hAnsi="Times New Roman" w:cs="Times New Roman"/>
                <w:bCs/>
              </w:rPr>
              <w:t>,</w:t>
            </w:r>
            <w:r w:rsidRPr="005E1037">
              <w:rPr>
                <w:rFonts w:ascii="Times New Roman" w:hAnsi="Times New Roman" w:cs="Times New Roman"/>
                <w:bCs/>
              </w:rPr>
              <w:t xml:space="preserve"> tj. X – </w:t>
            </w:r>
            <w:r w:rsidR="00DB0086" w:rsidRPr="005E1037">
              <w:rPr>
                <w:rFonts w:ascii="Times New Roman" w:hAnsi="Times New Roman" w:cs="Times New Roman"/>
                <w:bCs/>
              </w:rPr>
              <w:t>753591,44</w:t>
            </w:r>
            <w:r w:rsidR="00F3401E">
              <w:rPr>
                <w:rFonts w:ascii="Times New Roman" w:hAnsi="Times New Roman" w:cs="Times New Roman"/>
                <w:bCs/>
              </w:rPr>
              <w:t xml:space="preserve"> ; Y –</w:t>
            </w:r>
            <w:r w:rsidR="00DB0086" w:rsidRPr="005E1037">
              <w:rPr>
                <w:rFonts w:ascii="Times New Roman" w:hAnsi="Times New Roman" w:cs="Times New Roman"/>
                <w:bCs/>
              </w:rPr>
              <w:t xml:space="preserve"> 454251,81</w:t>
            </w:r>
            <w:r w:rsidR="00F3401E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D60484" w:rsidRPr="0040739F" w14:paraId="0C3F39BE" w14:textId="77777777" w:rsidTr="00F3401E">
        <w:tc>
          <w:tcPr>
            <w:tcW w:w="425" w:type="dxa"/>
          </w:tcPr>
          <w:p w14:paraId="02F3FF55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</w:p>
        </w:tc>
        <w:tc>
          <w:tcPr>
            <w:tcW w:w="425" w:type="dxa"/>
          </w:tcPr>
          <w:p w14:paraId="659703FE" w14:textId="77777777" w:rsidR="00D60484" w:rsidRPr="00F3401E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sz w:val="22"/>
                <w:lang w:val="pl-PL"/>
              </w:rPr>
            </w:pPr>
            <w:r w:rsidRPr="00F3401E">
              <w:rPr>
                <w:rFonts w:ascii="Times New Roman" w:hAnsi="Times New Roman"/>
                <w:b/>
                <w:sz w:val="22"/>
                <w:lang w:val="pl-PL"/>
              </w:rPr>
              <w:t>5.</w:t>
            </w:r>
          </w:p>
        </w:tc>
        <w:tc>
          <w:tcPr>
            <w:tcW w:w="7655" w:type="dxa"/>
          </w:tcPr>
          <w:p w14:paraId="6D81163E" w14:textId="6BC4033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Mapka sytuacyjna: </w:t>
            </w:r>
            <w:r w:rsidRPr="007F585B">
              <w:rPr>
                <w:rFonts w:ascii="Times New Roman" w:hAnsi="Times New Roman" w:cs="Times New Roman"/>
                <w:color w:val="auto"/>
              </w:rPr>
              <w:t xml:space="preserve">Rycina nr </w:t>
            </w:r>
            <w:r w:rsidR="00F3401E">
              <w:rPr>
                <w:rFonts w:ascii="Times New Roman" w:hAnsi="Times New Roman" w:cs="Times New Roman"/>
                <w:color w:val="auto"/>
              </w:rPr>
              <w:t xml:space="preserve">1 i </w:t>
            </w: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D60484" w:rsidRPr="0040739F" w14:paraId="6DA9E0EF" w14:textId="77777777" w:rsidTr="00D60484">
        <w:tc>
          <w:tcPr>
            <w:tcW w:w="425" w:type="dxa"/>
          </w:tcPr>
          <w:p w14:paraId="7096F32E" w14:textId="77777777" w:rsidR="00D60484" w:rsidRPr="0040739F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  <w:r>
              <w:rPr>
                <w:rFonts w:ascii="Times New Roman" w:hAnsi="Times New Roman"/>
                <w:b/>
                <w:bCs/>
                <w:sz w:val="22"/>
                <w:lang w:val="pl-PL"/>
              </w:rPr>
              <w:t>III.</w:t>
            </w:r>
          </w:p>
        </w:tc>
        <w:tc>
          <w:tcPr>
            <w:tcW w:w="8080" w:type="dxa"/>
            <w:gridSpan w:val="2"/>
          </w:tcPr>
          <w:p w14:paraId="69FC1EA6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0739F">
              <w:rPr>
                <w:rFonts w:ascii="Times New Roman" w:hAnsi="Times New Roman" w:cs="Times New Roman"/>
                <w:b/>
                <w:bCs/>
                <w:color w:val="auto"/>
              </w:rPr>
              <w:t>OPIS OTOCZENIA:</w:t>
            </w:r>
          </w:p>
          <w:p w14:paraId="0830B8B9" w14:textId="77777777" w:rsidR="00D60484" w:rsidRDefault="00D60484" w:rsidP="00D604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  <w:color w:val="auto"/>
              </w:rPr>
              <w:t>Pnącze obrastające dąb na terenie Nadle</w:t>
            </w:r>
            <w:r w:rsidRPr="0017596F">
              <w:rPr>
                <w:rFonts w:ascii="TimesNewRomanPSMT" w:hAnsi="TimesNewRomanPSMT" w:cs="TimesNewRomanPSMT"/>
                <w:color w:val="auto"/>
              </w:rPr>
              <w:t xml:space="preserve">śnictwa </w:t>
            </w:r>
            <w:r w:rsidRPr="0017596F">
              <w:rPr>
                <w:rFonts w:ascii="Times New Roman" w:hAnsi="Times New Roman" w:cs="Times New Roman"/>
                <w:color w:val="auto"/>
              </w:rPr>
              <w:t>Wejherowo, w Leśnictwie Sławutówko, oddz. 12</w:t>
            </w:r>
            <w:r>
              <w:rPr>
                <w:rFonts w:ascii="Times New Roman" w:hAnsi="Times New Roman" w:cs="Times New Roman"/>
                <w:color w:val="auto"/>
              </w:rPr>
              <w:t>5</w:t>
            </w:r>
            <w:r w:rsidRPr="0017596F">
              <w:rPr>
                <w:rFonts w:ascii="Times New Roman" w:hAnsi="Times New Roman" w:cs="Times New Roman"/>
                <w:color w:val="auto"/>
              </w:rPr>
              <w:t xml:space="preserve"> f., </w:t>
            </w:r>
            <w:r w:rsidRPr="0017596F">
              <w:rPr>
                <w:rFonts w:ascii="TimesNewRomanPSMT" w:hAnsi="TimesNewRomanPSMT" w:cs="TimesNewRomanPSMT"/>
                <w:color w:val="auto"/>
              </w:rPr>
              <w:t xml:space="preserve">w granicach administracyjnych </w:t>
            </w:r>
            <w:r>
              <w:rPr>
                <w:rFonts w:ascii="TimesNewRomanPSMT" w:hAnsi="TimesNewRomanPSMT" w:cs="TimesNewRomanPSMT"/>
                <w:color w:val="auto"/>
              </w:rPr>
              <w:t>Gminy Miasto Reda</w:t>
            </w:r>
            <w:r>
              <w:rPr>
                <w:rFonts w:ascii="Times New Roman" w:hAnsi="Times New Roman" w:cs="Times New Roman"/>
              </w:rPr>
              <w:t>. Zbiorowisko roślinne, w którym znajduje się drzewo obrośnięte bluszczem to żyzna buczyna niżowa o drzewostanie 50-</w:t>
            </w:r>
            <w:r w:rsidRPr="00DE5743">
              <w:rPr>
                <w:rFonts w:ascii="Times New Roman" w:hAnsi="Times New Roman" w:cs="Times New Roman"/>
              </w:rPr>
              <w:t>letnim</w:t>
            </w:r>
            <w:r>
              <w:rPr>
                <w:rFonts w:ascii="Times New Roman" w:hAnsi="Times New Roman" w:cs="Times New Roman"/>
              </w:rPr>
              <w:t>,</w:t>
            </w:r>
            <w:r w:rsidRPr="00DE5743">
              <w:rPr>
                <w:rFonts w:ascii="Times New Roman" w:hAnsi="Times New Roman" w:cs="Times New Roman"/>
              </w:rPr>
              <w:t xml:space="preserve"> bukowym</w:t>
            </w:r>
            <w:r>
              <w:rPr>
                <w:rFonts w:ascii="Times New Roman" w:hAnsi="Times New Roman" w:cs="Times New Roman"/>
              </w:rPr>
              <w:t>,</w:t>
            </w:r>
            <w:r w:rsidRPr="00DE5743">
              <w:rPr>
                <w:rFonts w:ascii="Times New Roman" w:hAnsi="Times New Roman" w:cs="Times New Roman"/>
              </w:rPr>
              <w:t xml:space="preserve"> z odnowienia naturalnego.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02B52B2" w14:textId="5BB22EDF" w:rsidR="00D60484" w:rsidRDefault="00F3401E" w:rsidP="00D60484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BD0F74" wp14:editId="71F5709D">
                  <wp:extent cx="4973962" cy="271024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4516" t="20607" r="22561" b="18443"/>
                          <a:stretch/>
                        </pic:blipFill>
                        <pic:spPr bwMode="auto">
                          <a:xfrm>
                            <a:off x="0" y="0"/>
                            <a:ext cx="4992171" cy="272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104710" w14:textId="77777777" w:rsidR="00D60484" w:rsidRPr="009B2FE5" w:rsidRDefault="00D60484" w:rsidP="00D60484">
            <w:pPr>
              <w:tabs>
                <w:tab w:val="left" w:pos="320"/>
                <w:tab w:val="left" w:pos="510"/>
                <w:tab w:val="left" w:pos="57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9B2FE5">
              <w:rPr>
                <w:rFonts w:ascii="Times New Roman" w:hAnsi="Times New Roman" w:cs="Times New Roman"/>
                <w:b/>
                <w:bCs/>
              </w:rPr>
              <w:t>Ryc. 1.</w:t>
            </w:r>
            <w:r w:rsidRPr="009B2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Lokalizacja bluszczu pospolitego</w:t>
            </w:r>
          </w:p>
          <w:p w14:paraId="708306D4" w14:textId="77777777" w:rsidR="00D60484" w:rsidRPr="007F585B" w:rsidRDefault="00D60484" w:rsidP="00D60484">
            <w:pPr>
              <w:pStyle w:val="Akapitzlist"/>
              <w:tabs>
                <w:tab w:val="left" w:pos="320"/>
                <w:tab w:val="left" w:pos="510"/>
                <w:tab w:val="left" w:pos="570"/>
              </w:tabs>
              <w:suppressAutoHyphens/>
              <w:spacing w:after="0"/>
              <w:ind w:left="567" w:hanging="567"/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7F585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Źródło: https://www.google.com/maps</w:t>
            </w:r>
          </w:p>
        </w:tc>
      </w:tr>
      <w:tr w:rsidR="00D60484" w:rsidRPr="0040739F" w14:paraId="6C34DB79" w14:textId="77777777" w:rsidTr="00D60484">
        <w:tc>
          <w:tcPr>
            <w:tcW w:w="425" w:type="dxa"/>
          </w:tcPr>
          <w:p w14:paraId="29271CA6" w14:textId="77777777" w:rsidR="00D60484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  <w:r>
              <w:rPr>
                <w:rFonts w:ascii="Times New Roman" w:hAnsi="Times New Roman"/>
                <w:b/>
                <w:bCs/>
                <w:sz w:val="22"/>
                <w:lang w:val="pl-PL"/>
              </w:rPr>
              <w:lastRenderedPageBreak/>
              <w:t>IV.</w:t>
            </w:r>
          </w:p>
        </w:tc>
        <w:tc>
          <w:tcPr>
            <w:tcW w:w="8080" w:type="dxa"/>
            <w:gridSpan w:val="2"/>
          </w:tcPr>
          <w:p w14:paraId="5C82CE77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color w:val="auto"/>
              </w:rPr>
            </w:pPr>
            <w:r w:rsidRPr="0040739F">
              <w:rPr>
                <w:rFonts w:ascii="TimesNewRomanPS-BoldMT" w:hAnsi="TimesNewRomanPS-BoldMT" w:cs="TimesNewRomanPS-BoldMT"/>
                <w:b/>
                <w:bCs/>
                <w:color w:val="auto"/>
              </w:rPr>
              <w:t>CECHY CHARAKTERYSTYCZNE:</w:t>
            </w:r>
          </w:p>
          <w:p w14:paraId="213793FC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Zimozielone pnącze </w:t>
            </w:r>
            <w:r w:rsidRPr="00DE5743">
              <w:rPr>
                <w:rFonts w:ascii="Times New Roman" w:hAnsi="Times New Roman" w:cs="Times New Roman"/>
                <w:color w:val="auto"/>
              </w:rPr>
              <w:t>o ciemno-zielonej barwie</w:t>
            </w:r>
            <w:r>
              <w:rPr>
                <w:rFonts w:ascii="Times New Roman" w:hAnsi="Times New Roman" w:cs="Times New Roman"/>
                <w:color w:val="auto"/>
              </w:rPr>
              <w:t xml:space="preserve">, osiągające imponującą wysokość i obwód. </w:t>
            </w:r>
          </w:p>
        </w:tc>
      </w:tr>
      <w:tr w:rsidR="00D60484" w:rsidRPr="0040739F" w14:paraId="2F356134" w14:textId="77777777" w:rsidTr="00D60484">
        <w:tc>
          <w:tcPr>
            <w:tcW w:w="425" w:type="dxa"/>
          </w:tcPr>
          <w:p w14:paraId="42D4A240" w14:textId="77777777" w:rsidR="00D60484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  <w:r>
              <w:rPr>
                <w:rFonts w:ascii="Times New Roman" w:hAnsi="Times New Roman"/>
                <w:b/>
                <w:bCs/>
                <w:sz w:val="22"/>
                <w:lang w:val="pl-PL"/>
              </w:rPr>
              <w:t>V.</w:t>
            </w:r>
          </w:p>
        </w:tc>
        <w:tc>
          <w:tcPr>
            <w:tcW w:w="8080" w:type="dxa"/>
            <w:gridSpan w:val="2"/>
          </w:tcPr>
          <w:p w14:paraId="72613D4D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color w:val="auto"/>
              </w:rPr>
            </w:pPr>
            <w:r w:rsidRPr="0040739F">
              <w:rPr>
                <w:rFonts w:ascii="TimesNewRomanPS-BoldMT" w:hAnsi="TimesNewRomanPS-BoldMT" w:cs="TimesNewRomanPS-BoldMT"/>
                <w:b/>
                <w:bCs/>
                <w:color w:val="auto"/>
              </w:rPr>
              <w:t>CECHY ZDROWOTNE:</w:t>
            </w:r>
          </w:p>
          <w:p w14:paraId="17799AD3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NewRomanPS-BoldMT" w:hAnsi="TimesNewRomanPS-BoldMT" w:cs="TimesNewRomanPS-BoldMT"/>
                <w:color w:val="auto"/>
              </w:rPr>
            </w:pPr>
            <w:r>
              <w:rPr>
                <w:rFonts w:ascii="TimesNewRomanPS-BoldMT" w:hAnsi="TimesNewRomanPS-BoldMT" w:cs="TimesNewRomanPS-BoldMT"/>
                <w:color w:val="auto"/>
              </w:rPr>
              <w:t>Zarówno bluszcz, jak i dąb który oplata, są w dobrym stanie zdrowotnym.</w:t>
            </w:r>
            <w:r w:rsidRPr="00DE5743">
              <w:t xml:space="preserve"> </w:t>
            </w:r>
            <w:r w:rsidRPr="00DE5743">
              <w:rPr>
                <w:rFonts w:ascii="TimesNewRomanPS-BoldMT" w:hAnsi="TimesNewRomanPS-BoldMT" w:cs="TimesNewRomanPS-BoldMT"/>
                <w:color w:val="auto"/>
              </w:rPr>
              <w:t xml:space="preserve">Jedna z odnóg bocznych bluszczu ma ślad przerwania </w:t>
            </w:r>
            <w:r>
              <w:rPr>
                <w:rFonts w:ascii="TimesNewRomanPS-BoldMT" w:hAnsi="TimesNewRomanPS-BoldMT" w:cs="TimesNewRomanPS-BoldMT"/>
                <w:color w:val="auto"/>
              </w:rPr>
              <w:t>pędu</w:t>
            </w:r>
            <w:r w:rsidRPr="00DE5743">
              <w:rPr>
                <w:rFonts w:ascii="TimesNewRomanPS-BoldMT" w:hAnsi="TimesNewRomanPS-BoldMT" w:cs="TimesNewRomanPS-BoldMT"/>
                <w:color w:val="auto"/>
              </w:rPr>
              <w:t xml:space="preserve">, lecz powyżej przerwania bluszcz jest w </w:t>
            </w:r>
            <w:r>
              <w:rPr>
                <w:rFonts w:ascii="TimesNewRomanPS-BoldMT" w:hAnsi="TimesNewRomanPS-BoldMT" w:cs="TimesNewRomanPS-BoldMT"/>
                <w:color w:val="auto"/>
              </w:rPr>
              <w:t>pełni</w:t>
            </w:r>
            <w:r w:rsidRPr="00DE5743">
              <w:rPr>
                <w:rFonts w:ascii="TimesNewRomanPS-BoldMT" w:hAnsi="TimesNewRomanPS-BoldMT" w:cs="TimesNewRomanPS-BoldMT"/>
                <w:color w:val="auto"/>
              </w:rPr>
              <w:t xml:space="preserve"> zdrowy.</w:t>
            </w:r>
          </w:p>
        </w:tc>
      </w:tr>
      <w:tr w:rsidR="00D60484" w:rsidRPr="0040739F" w14:paraId="51A09FCF" w14:textId="77777777" w:rsidTr="00D60484">
        <w:tc>
          <w:tcPr>
            <w:tcW w:w="425" w:type="dxa"/>
          </w:tcPr>
          <w:p w14:paraId="2DDEC57C" w14:textId="77777777" w:rsidR="00D60484" w:rsidRDefault="00D60484" w:rsidP="00D60484">
            <w:pPr>
              <w:pStyle w:val="Akapitzlist2"/>
              <w:spacing w:after="0"/>
              <w:ind w:left="-130" w:right="-153"/>
              <w:jc w:val="center"/>
              <w:rPr>
                <w:rFonts w:ascii="Times New Roman" w:hAnsi="Times New Roman"/>
                <w:b/>
                <w:bCs/>
                <w:sz w:val="22"/>
                <w:lang w:val="pl-PL"/>
              </w:rPr>
            </w:pPr>
            <w:r>
              <w:rPr>
                <w:rFonts w:ascii="Times New Roman" w:hAnsi="Times New Roman"/>
                <w:b/>
                <w:bCs/>
                <w:sz w:val="22"/>
                <w:lang w:val="pl-PL"/>
              </w:rPr>
              <w:t>VI.</w:t>
            </w:r>
          </w:p>
        </w:tc>
        <w:tc>
          <w:tcPr>
            <w:tcW w:w="8080" w:type="dxa"/>
            <w:gridSpan w:val="2"/>
          </w:tcPr>
          <w:p w14:paraId="564AE55C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rPr>
                <w:rFonts w:ascii="TimesNewRomanPS-BoldMT" w:hAnsi="TimesNewRomanPS-BoldMT" w:cs="TimesNewRomanPS-BoldMT"/>
                <w:b/>
                <w:bCs/>
                <w:color w:val="auto"/>
              </w:rPr>
            </w:pPr>
            <w:r w:rsidRPr="0040739F">
              <w:rPr>
                <w:rFonts w:ascii="TimesNewRomanPS-BoldMT" w:hAnsi="TimesNewRomanPS-BoldMT" w:cs="TimesNewRomanPS-BoldMT"/>
                <w:b/>
                <w:bCs/>
                <w:color w:val="auto"/>
              </w:rPr>
              <w:t>UWAGI:</w:t>
            </w:r>
          </w:p>
          <w:p w14:paraId="124DE6EC" w14:textId="04A1B314" w:rsidR="00D60484" w:rsidRPr="0040739F" w:rsidRDefault="00D60484" w:rsidP="00D60484">
            <w:pPr>
              <w:pStyle w:val="Bezodstpw"/>
              <w:spacing w:line="276" w:lineRule="auto"/>
              <w:ind w:left="567" w:hanging="567"/>
              <w:jc w:val="both"/>
              <w:rPr>
                <w:rFonts w:ascii="TimesNewRomanPSMT" w:hAnsi="TimesNewRomanPSMT" w:cs="TimesNewRomanPSMT"/>
                <w:color w:val="auto"/>
              </w:rPr>
            </w:pPr>
            <w:r>
              <w:rPr>
                <w:rFonts w:ascii="TimesNewRomanPSMT" w:hAnsi="TimesNewRomanPSMT" w:cs="TimesNewRomanPSMT"/>
                <w:color w:val="auto"/>
              </w:rPr>
              <w:t>Oznakowanie obiektu.</w:t>
            </w:r>
          </w:p>
        </w:tc>
      </w:tr>
      <w:tr w:rsidR="00D60484" w:rsidRPr="0040739F" w14:paraId="4BF9BB66" w14:textId="77777777" w:rsidTr="00D60484">
        <w:tc>
          <w:tcPr>
            <w:tcW w:w="8505" w:type="dxa"/>
            <w:gridSpan w:val="3"/>
          </w:tcPr>
          <w:p w14:paraId="1A1FAB42" w14:textId="77777777" w:rsidR="00D60484" w:rsidRPr="0040739F" w:rsidRDefault="00D60484" w:rsidP="00D6048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NewRomanPS-BoldMT" w:hAnsi="TimesNewRomanPS-BoldMT" w:cs="TimesNewRomanPS-BoldMT"/>
                <w:b/>
                <w:bCs/>
                <w:color w:val="auto"/>
              </w:rPr>
            </w:pPr>
            <w:r w:rsidRPr="0040739F">
              <w:rPr>
                <w:rFonts w:ascii="TimesNewRomanPSMT" w:hAnsi="TimesNewRomanPSMT" w:cs="TimesNewRomanPSMT"/>
                <w:b/>
                <w:bCs/>
                <w:color w:val="auto"/>
              </w:rPr>
              <w:t>CEL OCHRONY</w:t>
            </w:r>
          </w:p>
        </w:tc>
      </w:tr>
      <w:tr w:rsidR="00D60484" w:rsidRPr="0040739F" w14:paraId="2B4BBEBD" w14:textId="77777777" w:rsidTr="00D60484">
        <w:tc>
          <w:tcPr>
            <w:tcW w:w="8505" w:type="dxa"/>
            <w:gridSpan w:val="3"/>
          </w:tcPr>
          <w:p w14:paraId="46970947" w14:textId="77777777" w:rsidR="00D60484" w:rsidRPr="007F585B" w:rsidRDefault="00D60484" w:rsidP="00D60484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  <w:r w:rsidRPr="003D6556">
              <w:rPr>
                <w:rFonts w:ascii="Times New Roman" w:hAnsi="Times New Roman" w:cs="Times New Roman"/>
              </w:rPr>
              <w:t>achowanie wartości przyrodniczych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D6556">
              <w:rPr>
                <w:rFonts w:ascii="Times New Roman" w:hAnsi="Times New Roman" w:cs="Times New Roman"/>
              </w:rPr>
              <w:t>i krajobrazowych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13E11940" w14:textId="77777777" w:rsidR="00D60484" w:rsidRDefault="00D60484" w:rsidP="00D60484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center"/>
        <w:rPr>
          <w:noProof/>
          <w:lang w:eastAsia="pl-PL"/>
        </w:rPr>
      </w:pPr>
    </w:p>
    <w:p w14:paraId="1600AFBC" w14:textId="77777777" w:rsidR="00F3401E" w:rsidRDefault="00F3401E" w:rsidP="00D60484">
      <w:pPr>
        <w:pStyle w:val="Akapitzlist2"/>
        <w:tabs>
          <w:tab w:val="left" w:pos="908"/>
          <w:tab w:val="left" w:pos="1191"/>
        </w:tabs>
        <w:spacing w:after="0"/>
        <w:ind w:left="567" w:hanging="567"/>
        <w:jc w:val="center"/>
        <w:rPr>
          <w:noProof/>
          <w:lang w:eastAsia="pl-PL"/>
        </w:rPr>
      </w:pPr>
    </w:p>
    <w:p w14:paraId="27F7544C" w14:textId="3055C6EF" w:rsidR="00D60484" w:rsidRPr="00D60484" w:rsidRDefault="00DB0086" w:rsidP="00D60484">
      <w:pPr>
        <w:widowControl w:val="0"/>
        <w:tabs>
          <w:tab w:val="left" w:pos="908"/>
          <w:tab w:val="left" w:pos="1191"/>
        </w:tabs>
        <w:suppressAutoHyphens/>
        <w:spacing w:after="0"/>
        <w:ind w:left="567" w:hanging="567"/>
        <w:contextualSpacing/>
        <w:jc w:val="center"/>
        <w:rPr>
          <w:rFonts w:ascii="Calibri" w:eastAsia="Calibri" w:hAnsi="Calibri" w:cs="Times New Roman"/>
          <w:noProof/>
          <w:sz w:val="24"/>
          <w:lang w:val="en-US" w:eastAsia="pl-PL" w:bidi="hi-IN"/>
        </w:rPr>
      </w:pPr>
      <w:r w:rsidRPr="00D60484">
        <w:rPr>
          <w:rFonts w:ascii="Calibri" w:eastAsia="Calibri" w:hAnsi="Calibri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D6655" wp14:editId="6BD21ACD">
                <wp:simplePos x="0" y="0"/>
                <wp:positionH relativeFrom="column">
                  <wp:posOffset>2517020</wp:posOffset>
                </wp:positionH>
                <wp:positionV relativeFrom="paragraph">
                  <wp:posOffset>2207260</wp:posOffset>
                </wp:positionV>
                <wp:extent cx="106783" cy="97893"/>
                <wp:effectExtent l="0" t="0" r="26670" b="1651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3" cy="97893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6" o:spid="_x0000_s1026" style="position:absolute;margin-left:198.2pt;margin-top:173.8pt;width:8.4pt;height: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" fillcolor="#00b050" strokecolor="#00b050" strokeweight=".5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ECEAE8A" wp14:editId="0EA6CEBC">
            <wp:extent cx="5568779" cy="6071286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883" t="20301" r="32225" b="6260"/>
                    <a:stretch/>
                  </pic:blipFill>
                  <pic:spPr bwMode="auto">
                    <a:xfrm>
                      <a:off x="0" y="0"/>
                      <a:ext cx="5578900" cy="60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484" w:rsidRPr="00D60484">
        <w:rPr>
          <w:rFonts w:ascii="Calibri" w:eastAsia="Calibri" w:hAnsi="Calibri" w:cs="Times New Roman"/>
          <w:noProof/>
          <w:sz w:val="24"/>
          <w:lang w:val="en-US" w:eastAsia="pl-PL" w:bidi="hi-IN"/>
        </w:rPr>
        <w:t xml:space="preserve"> </w:t>
      </w:r>
      <w:bookmarkStart w:id="1" w:name="_GoBack"/>
      <w:bookmarkEnd w:id="1"/>
    </w:p>
    <w:p w14:paraId="5669B5AF" w14:textId="77777777" w:rsidR="00D60484" w:rsidRPr="00D60484" w:rsidRDefault="00D60484" w:rsidP="00D60484">
      <w:pPr>
        <w:widowControl w:val="0"/>
        <w:tabs>
          <w:tab w:val="left" w:pos="908"/>
          <w:tab w:val="left" w:pos="1191"/>
        </w:tabs>
        <w:suppressAutoHyphens/>
        <w:spacing w:after="0"/>
        <w:ind w:left="567" w:hanging="567"/>
        <w:contextualSpacing/>
        <w:jc w:val="center"/>
        <w:rPr>
          <w:rFonts w:ascii="Times New Roman" w:eastAsia="Calibri" w:hAnsi="Times New Roman" w:cs="Times New Roman"/>
          <w:lang w:bidi="hi-IN"/>
        </w:rPr>
      </w:pPr>
      <w:r w:rsidRPr="00D60484">
        <w:rPr>
          <w:rFonts w:ascii="Times New Roman" w:eastAsia="Calibri" w:hAnsi="Times New Roman" w:cs="Times New Roman"/>
          <w:b/>
          <w:bCs/>
          <w:lang w:bidi="hi-IN"/>
        </w:rPr>
        <w:t>Ryc. 2.</w:t>
      </w:r>
      <w:r w:rsidRPr="00D60484">
        <w:rPr>
          <w:rFonts w:ascii="Times New Roman" w:eastAsia="Calibri" w:hAnsi="Times New Roman" w:cs="Times New Roman"/>
          <w:lang w:bidi="hi-IN"/>
        </w:rPr>
        <w:t xml:space="preserve"> Lokalizacja bluszczu pospolitego</w:t>
      </w:r>
    </w:p>
    <w:p w14:paraId="306BDEC1" w14:textId="2F1F354B" w:rsidR="00D60484" w:rsidRPr="00D60484" w:rsidRDefault="00D60484" w:rsidP="00D60484">
      <w:pPr>
        <w:widowControl w:val="0"/>
        <w:tabs>
          <w:tab w:val="left" w:pos="908"/>
          <w:tab w:val="left" w:pos="1191"/>
        </w:tabs>
        <w:suppressAutoHyphens/>
        <w:spacing w:after="0"/>
        <w:ind w:left="567" w:hanging="567"/>
        <w:contextualSpacing/>
        <w:jc w:val="center"/>
        <w:rPr>
          <w:rFonts w:ascii="Times New Roman" w:eastAsia="Calibri" w:hAnsi="Times New Roman" w:cs="Times New Roman"/>
          <w:i/>
          <w:iCs/>
          <w:sz w:val="18"/>
          <w:szCs w:val="18"/>
          <w:lang w:bidi="hi-IN"/>
        </w:rPr>
      </w:pPr>
      <w:r w:rsidRPr="00D60484">
        <w:rPr>
          <w:rFonts w:ascii="Times New Roman" w:eastAsia="Calibri" w:hAnsi="Times New Roman" w:cs="Times New Roman"/>
          <w:i/>
          <w:iCs/>
          <w:sz w:val="18"/>
          <w:szCs w:val="18"/>
          <w:lang w:bidi="hi-IN"/>
        </w:rPr>
        <w:t>Źródło: reda.e-mapa.net</w:t>
      </w:r>
    </w:p>
    <w:bookmarkEnd w:id="0"/>
    <w:p w14:paraId="009CD9A4" w14:textId="77777777" w:rsidR="00D60484" w:rsidRDefault="00D60484" w:rsidP="0082360D">
      <w:pPr>
        <w:pStyle w:val="Akapitzlist2"/>
        <w:tabs>
          <w:tab w:val="left" w:pos="908"/>
          <w:tab w:val="left" w:pos="1191"/>
        </w:tabs>
        <w:spacing w:after="0"/>
        <w:ind w:left="0"/>
        <w:rPr>
          <w:rFonts w:ascii="Times New Roman" w:hAnsi="Times New Roman"/>
          <w:sz w:val="22"/>
          <w:lang w:val="pl-PL"/>
        </w:rPr>
      </w:pPr>
    </w:p>
    <w:sectPr w:rsidR="00D60484" w:rsidSect="00ED3082">
      <w:pgSz w:w="11906" w:h="16838"/>
      <w:pgMar w:top="709" w:right="1274" w:bottom="1134" w:left="1276" w:header="0" w:footer="0" w:gutter="0"/>
      <w:cols w:space="708"/>
      <w:formProt w:val="0"/>
      <w:docGrid w:linePitch="360" w:charSpace="-204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53A0918" w15:done="0"/>
  <w15:commentEx w15:paraId="7EA19405" w15:done="0"/>
  <w15:commentEx w15:paraId="5BE6E87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6854F" w16cex:dateUtc="2021-02-16T16:54:00Z"/>
  <w16cex:commentExtensible w16cex:durableId="23D671B0" w16cex:dateUtc="2021-02-16T15:30:00Z"/>
  <w16cex:commentExtensible w16cex:durableId="23D678F5" w16cex:dateUtc="2021-02-16T16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53A0918" w16cid:durableId="23D6854F"/>
  <w16cid:commentId w16cid:paraId="7EA19405" w16cid:durableId="23D671B0"/>
  <w16cid:commentId w16cid:paraId="5BE6E871" w16cid:durableId="23D678F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 Unicode MS"/>
    <w:charset w:val="00"/>
    <w:family w:val="swiss"/>
    <w:pitch w:val="variable"/>
    <w:sig w:usb0="00000003" w:usb1="00000000" w:usb2="00000000" w:usb3="00000000" w:csb0="00000001" w:csb1="00000000"/>
  </w:font>
  <w:font w:name="font292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5E4A"/>
    <w:multiLevelType w:val="hybridMultilevel"/>
    <w:tmpl w:val="6C0C74D2"/>
    <w:lvl w:ilvl="0" w:tplc="73EA576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BC02E9"/>
    <w:multiLevelType w:val="hybridMultilevel"/>
    <w:tmpl w:val="C91CB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A370B"/>
    <w:multiLevelType w:val="multilevel"/>
    <w:tmpl w:val="AEE87E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0A022061"/>
    <w:multiLevelType w:val="hybridMultilevel"/>
    <w:tmpl w:val="2B305E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A6928"/>
    <w:multiLevelType w:val="hybridMultilevel"/>
    <w:tmpl w:val="80D02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D7813"/>
    <w:multiLevelType w:val="multilevel"/>
    <w:tmpl w:val="65D035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76CDA"/>
    <w:multiLevelType w:val="hybridMultilevel"/>
    <w:tmpl w:val="26C80948"/>
    <w:lvl w:ilvl="0" w:tplc="D5966C82">
      <w:start w:val="1"/>
      <w:numFmt w:val="decimal"/>
      <w:lvlText w:val="%1)"/>
      <w:lvlJc w:val="left"/>
      <w:pPr>
        <w:ind w:left="4548" w:hanging="43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77639"/>
    <w:multiLevelType w:val="hybridMultilevel"/>
    <w:tmpl w:val="1D500118"/>
    <w:lvl w:ilvl="0" w:tplc="51E8B8F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7221567"/>
    <w:multiLevelType w:val="hybridMultilevel"/>
    <w:tmpl w:val="2B305E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9262A"/>
    <w:multiLevelType w:val="multilevel"/>
    <w:tmpl w:val="B066B18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87F89"/>
    <w:multiLevelType w:val="multilevel"/>
    <w:tmpl w:val="F42E26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11">
    <w:nsid w:val="217F41DC"/>
    <w:multiLevelType w:val="multilevel"/>
    <w:tmpl w:val="AB9C08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5316F4"/>
    <w:multiLevelType w:val="hybridMultilevel"/>
    <w:tmpl w:val="1FF42422"/>
    <w:lvl w:ilvl="0" w:tplc="406252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FF0CAB"/>
    <w:multiLevelType w:val="hybridMultilevel"/>
    <w:tmpl w:val="6840D44E"/>
    <w:lvl w:ilvl="0" w:tplc="4C907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537C5"/>
    <w:multiLevelType w:val="hybridMultilevel"/>
    <w:tmpl w:val="45808A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E44F4D"/>
    <w:multiLevelType w:val="multilevel"/>
    <w:tmpl w:val="65D0350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565E4"/>
    <w:multiLevelType w:val="hybridMultilevel"/>
    <w:tmpl w:val="364C4B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E6EE1"/>
    <w:multiLevelType w:val="multilevel"/>
    <w:tmpl w:val="5B32E23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8">
    <w:nsid w:val="3FD2162A"/>
    <w:multiLevelType w:val="multilevel"/>
    <w:tmpl w:val="F3C212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F11FDE"/>
    <w:multiLevelType w:val="hybridMultilevel"/>
    <w:tmpl w:val="EF2E6F04"/>
    <w:lvl w:ilvl="0" w:tplc="50BA412A">
      <w:start w:val="1"/>
      <w:numFmt w:val="decimal"/>
      <w:lvlText w:val="%1."/>
      <w:lvlJc w:val="left"/>
      <w:pPr>
        <w:ind w:left="510" w:hanging="15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D5C71"/>
    <w:multiLevelType w:val="hybridMultilevel"/>
    <w:tmpl w:val="BA3C247C"/>
    <w:lvl w:ilvl="0" w:tplc="2092C1F0">
      <w:start w:val="1"/>
      <w:numFmt w:val="decimal"/>
      <w:lvlText w:val="%1."/>
      <w:lvlJc w:val="left"/>
      <w:pPr>
        <w:ind w:left="50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BDA1EEC"/>
    <w:multiLevelType w:val="hybridMultilevel"/>
    <w:tmpl w:val="AC084FD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23523"/>
    <w:multiLevelType w:val="hybridMultilevel"/>
    <w:tmpl w:val="243A106C"/>
    <w:lvl w:ilvl="0" w:tplc="6390FA3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C737F9"/>
    <w:multiLevelType w:val="multilevel"/>
    <w:tmpl w:val="049299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Roman"/>
      <w:lvlText w:val="%2)"/>
      <w:lvlJc w:val="left"/>
      <w:pPr>
        <w:ind w:left="2160" w:hanging="72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46313E"/>
    <w:multiLevelType w:val="multilevel"/>
    <w:tmpl w:val="4B509AB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734D2C"/>
    <w:multiLevelType w:val="hybridMultilevel"/>
    <w:tmpl w:val="BF2A4F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7245C"/>
    <w:multiLevelType w:val="hybridMultilevel"/>
    <w:tmpl w:val="81E23A54"/>
    <w:lvl w:ilvl="0" w:tplc="3736998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7772BB"/>
    <w:multiLevelType w:val="multilevel"/>
    <w:tmpl w:val="65D035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8B6E12"/>
    <w:multiLevelType w:val="hybridMultilevel"/>
    <w:tmpl w:val="47002998"/>
    <w:lvl w:ilvl="0" w:tplc="0DC6B22A">
      <w:start w:val="1"/>
      <w:numFmt w:val="decimal"/>
      <w:lvlText w:val="%1)"/>
      <w:lvlJc w:val="left"/>
      <w:pPr>
        <w:ind w:left="36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D756DBE"/>
    <w:multiLevelType w:val="hybridMultilevel"/>
    <w:tmpl w:val="2B305E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29092F"/>
    <w:multiLevelType w:val="multilevel"/>
    <w:tmpl w:val="11D6A39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Roman"/>
      <w:lvlText w:val="%2)"/>
      <w:lvlJc w:val="left"/>
      <w:pPr>
        <w:ind w:left="2160" w:hanging="72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557B62"/>
    <w:multiLevelType w:val="multilevel"/>
    <w:tmpl w:val="5B2C26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696B79"/>
    <w:multiLevelType w:val="hybridMultilevel"/>
    <w:tmpl w:val="9D542FD2"/>
    <w:lvl w:ilvl="0" w:tplc="C28CFEF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730944"/>
    <w:multiLevelType w:val="hybridMultilevel"/>
    <w:tmpl w:val="5CBADAD6"/>
    <w:lvl w:ilvl="0" w:tplc="D7CA107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413EA1"/>
    <w:multiLevelType w:val="hybridMultilevel"/>
    <w:tmpl w:val="1130D5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894E8A8">
      <w:start w:val="1"/>
      <w:numFmt w:val="decimal"/>
      <w:lvlText w:val="%2."/>
      <w:lvlJc w:val="left"/>
      <w:pPr>
        <w:ind w:left="1440" w:hanging="360"/>
      </w:pPr>
      <w:rPr>
        <w:strike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B766A"/>
    <w:multiLevelType w:val="hybridMultilevel"/>
    <w:tmpl w:val="5044D7E4"/>
    <w:lvl w:ilvl="0" w:tplc="D7E03C7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1"/>
  </w:num>
  <w:num w:numId="3">
    <w:abstractNumId w:val="11"/>
  </w:num>
  <w:num w:numId="4">
    <w:abstractNumId w:val="18"/>
  </w:num>
  <w:num w:numId="5">
    <w:abstractNumId w:val="23"/>
  </w:num>
  <w:num w:numId="6">
    <w:abstractNumId w:val="9"/>
  </w:num>
  <w:num w:numId="7">
    <w:abstractNumId w:val="30"/>
  </w:num>
  <w:num w:numId="8">
    <w:abstractNumId w:val="10"/>
  </w:num>
  <w:num w:numId="9">
    <w:abstractNumId w:val="17"/>
  </w:num>
  <w:num w:numId="10">
    <w:abstractNumId w:val="2"/>
  </w:num>
  <w:num w:numId="11">
    <w:abstractNumId w:val="6"/>
  </w:num>
  <w:num w:numId="12">
    <w:abstractNumId w:val="32"/>
  </w:num>
  <w:num w:numId="13">
    <w:abstractNumId w:val="27"/>
  </w:num>
  <w:num w:numId="14">
    <w:abstractNumId w:val="19"/>
  </w:num>
  <w:num w:numId="15">
    <w:abstractNumId w:val="28"/>
  </w:num>
  <w:num w:numId="16">
    <w:abstractNumId w:val="5"/>
  </w:num>
  <w:num w:numId="17">
    <w:abstractNumId w:val="1"/>
  </w:num>
  <w:num w:numId="18">
    <w:abstractNumId w:val="21"/>
  </w:num>
  <w:num w:numId="19">
    <w:abstractNumId w:val="34"/>
  </w:num>
  <w:num w:numId="20">
    <w:abstractNumId w:val="22"/>
  </w:num>
  <w:num w:numId="21">
    <w:abstractNumId w:val="24"/>
  </w:num>
  <w:num w:numId="22">
    <w:abstractNumId w:val="20"/>
  </w:num>
  <w:num w:numId="23">
    <w:abstractNumId w:val="7"/>
  </w:num>
  <w:num w:numId="24">
    <w:abstractNumId w:val="0"/>
  </w:num>
  <w:num w:numId="25">
    <w:abstractNumId w:val="12"/>
  </w:num>
  <w:num w:numId="26">
    <w:abstractNumId w:val="4"/>
  </w:num>
  <w:num w:numId="27">
    <w:abstractNumId w:val="8"/>
  </w:num>
  <w:num w:numId="28">
    <w:abstractNumId w:val="25"/>
  </w:num>
  <w:num w:numId="29">
    <w:abstractNumId w:val="33"/>
  </w:num>
  <w:num w:numId="30">
    <w:abstractNumId w:val="13"/>
  </w:num>
  <w:num w:numId="31">
    <w:abstractNumId w:val="35"/>
  </w:num>
  <w:num w:numId="32">
    <w:abstractNumId w:val="3"/>
  </w:num>
  <w:num w:numId="33">
    <w:abstractNumId w:val="29"/>
  </w:num>
  <w:num w:numId="34">
    <w:abstractNumId w:val="16"/>
  </w:num>
  <w:num w:numId="35">
    <w:abstractNumId w:val="26"/>
  </w:num>
  <w:num w:numId="36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oanna Frankowska">
    <w15:presenceInfo w15:providerId="None" w15:userId="Joanna Frankow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FF9"/>
    <w:rsid w:val="00016AF7"/>
    <w:rsid w:val="00041B94"/>
    <w:rsid w:val="00045A30"/>
    <w:rsid w:val="00045D24"/>
    <w:rsid w:val="0005136F"/>
    <w:rsid w:val="000A5075"/>
    <w:rsid w:val="000C1891"/>
    <w:rsid w:val="000D523E"/>
    <w:rsid w:val="000D5489"/>
    <w:rsid w:val="000E07BE"/>
    <w:rsid w:val="000E224B"/>
    <w:rsid w:val="000F0672"/>
    <w:rsid w:val="001427F6"/>
    <w:rsid w:val="00143E56"/>
    <w:rsid w:val="00144C26"/>
    <w:rsid w:val="0017596F"/>
    <w:rsid w:val="0018365B"/>
    <w:rsid w:val="001A7E1C"/>
    <w:rsid w:val="001B012F"/>
    <w:rsid w:val="001B4E5B"/>
    <w:rsid w:val="001C1D1E"/>
    <w:rsid w:val="001F6D0D"/>
    <w:rsid w:val="002012A6"/>
    <w:rsid w:val="002039F8"/>
    <w:rsid w:val="00215C86"/>
    <w:rsid w:val="002258CA"/>
    <w:rsid w:val="00227E34"/>
    <w:rsid w:val="00231EA6"/>
    <w:rsid w:val="00241F0F"/>
    <w:rsid w:val="00243712"/>
    <w:rsid w:val="00265C74"/>
    <w:rsid w:val="002B4C53"/>
    <w:rsid w:val="002E1871"/>
    <w:rsid w:val="00302C30"/>
    <w:rsid w:val="00311C99"/>
    <w:rsid w:val="00341805"/>
    <w:rsid w:val="0035190E"/>
    <w:rsid w:val="0035295B"/>
    <w:rsid w:val="003618B9"/>
    <w:rsid w:val="003661FB"/>
    <w:rsid w:val="00373863"/>
    <w:rsid w:val="00393629"/>
    <w:rsid w:val="003968BA"/>
    <w:rsid w:val="003D37AA"/>
    <w:rsid w:val="003D6556"/>
    <w:rsid w:val="003E589C"/>
    <w:rsid w:val="003E69F5"/>
    <w:rsid w:val="00405363"/>
    <w:rsid w:val="0040739F"/>
    <w:rsid w:val="00410676"/>
    <w:rsid w:val="004208FC"/>
    <w:rsid w:val="004345C5"/>
    <w:rsid w:val="00436FC9"/>
    <w:rsid w:val="00441516"/>
    <w:rsid w:val="00445122"/>
    <w:rsid w:val="00453322"/>
    <w:rsid w:val="0046166D"/>
    <w:rsid w:val="004710BB"/>
    <w:rsid w:val="00476A3F"/>
    <w:rsid w:val="004845F9"/>
    <w:rsid w:val="004B1715"/>
    <w:rsid w:val="004C0147"/>
    <w:rsid w:val="004D5E27"/>
    <w:rsid w:val="004F4A12"/>
    <w:rsid w:val="00505ED1"/>
    <w:rsid w:val="00524923"/>
    <w:rsid w:val="00540AFF"/>
    <w:rsid w:val="005467BA"/>
    <w:rsid w:val="00573E0A"/>
    <w:rsid w:val="005960EC"/>
    <w:rsid w:val="005B5297"/>
    <w:rsid w:val="005E1037"/>
    <w:rsid w:val="005F39D6"/>
    <w:rsid w:val="005F7CDD"/>
    <w:rsid w:val="00602D88"/>
    <w:rsid w:val="00623C34"/>
    <w:rsid w:val="00626946"/>
    <w:rsid w:val="00630E64"/>
    <w:rsid w:val="006430D9"/>
    <w:rsid w:val="00675AD6"/>
    <w:rsid w:val="00686DC3"/>
    <w:rsid w:val="006E4A74"/>
    <w:rsid w:val="006F0C13"/>
    <w:rsid w:val="006F1CB2"/>
    <w:rsid w:val="00701DD8"/>
    <w:rsid w:val="007152AC"/>
    <w:rsid w:val="007351F5"/>
    <w:rsid w:val="00753560"/>
    <w:rsid w:val="00781A6D"/>
    <w:rsid w:val="007E5F23"/>
    <w:rsid w:val="007E7F6D"/>
    <w:rsid w:val="007F1E0A"/>
    <w:rsid w:val="007F585B"/>
    <w:rsid w:val="00804BC7"/>
    <w:rsid w:val="00805223"/>
    <w:rsid w:val="00815A6F"/>
    <w:rsid w:val="0082360D"/>
    <w:rsid w:val="008377B7"/>
    <w:rsid w:val="00857B41"/>
    <w:rsid w:val="008B185C"/>
    <w:rsid w:val="008B7D6A"/>
    <w:rsid w:val="008D11A2"/>
    <w:rsid w:val="008E7255"/>
    <w:rsid w:val="00920CFE"/>
    <w:rsid w:val="009224B6"/>
    <w:rsid w:val="009331F5"/>
    <w:rsid w:val="009458CE"/>
    <w:rsid w:val="009A71A1"/>
    <w:rsid w:val="009B2FE5"/>
    <w:rsid w:val="009E2D08"/>
    <w:rsid w:val="009E6D06"/>
    <w:rsid w:val="009E7108"/>
    <w:rsid w:val="00A05BDC"/>
    <w:rsid w:val="00A3013B"/>
    <w:rsid w:val="00A5381A"/>
    <w:rsid w:val="00A55EDA"/>
    <w:rsid w:val="00A627D9"/>
    <w:rsid w:val="00A73C41"/>
    <w:rsid w:val="00A9652C"/>
    <w:rsid w:val="00AA06D9"/>
    <w:rsid w:val="00AA76D4"/>
    <w:rsid w:val="00AE5274"/>
    <w:rsid w:val="00AF3AB3"/>
    <w:rsid w:val="00B10232"/>
    <w:rsid w:val="00B1027E"/>
    <w:rsid w:val="00B30E3E"/>
    <w:rsid w:val="00B36FF9"/>
    <w:rsid w:val="00B4425E"/>
    <w:rsid w:val="00B4548E"/>
    <w:rsid w:val="00B54CD7"/>
    <w:rsid w:val="00BA6285"/>
    <w:rsid w:val="00BB2F3A"/>
    <w:rsid w:val="00BB462E"/>
    <w:rsid w:val="00BD3E54"/>
    <w:rsid w:val="00C03912"/>
    <w:rsid w:val="00C052A2"/>
    <w:rsid w:val="00C17F83"/>
    <w:rsid w:val="00C30E01"/>
    <w:rsid w:val="00C371B9"/>
    <w:rsid w:val="00C62F90"/>
    <w:rsid w:val="00C703B9"/>
    <w:rsid w:val="00C97F74"/>
    <w:rsid w:val="00CB6A78"/>
    <w:rsid w:val="00CE5104"/>
    <w:rsid w:val="00CE590F"/>
    <w:rsid w:val="00CF293D"/>
    <w:rsid w:val="00CF38A0"/>
    <w:rsid w:val="00CF4BBF"/>
    <w:rsid w:val="00D15561"/>
    <w:rsid w:val="00D23B1E"/>
    <w:rsid w:val="00D53300"/>
    <w:rsid w:val="00D5362B"/>
    <w:rsid w:val="00D60484"/>
    <w:rsid w:val="00D66C4F"/>
    <w:rsid w:val="00DB0086"/>
    <w:rsid w:val="00DB3F94"/>
    <w:rsid w:val="00DC60DF"/>
    <w:rsid w:val="00DE5743"/>
    <w:rsid w:val="00E07E61"/>
    <w:rsid w:val="00E86D57"/>
    <w:rsid w:val="00E96954"/>
    <w:rsid w:val="00EA53C7"/>
    <w:rsid w:val="00EA65FB"/>
    <w:rsid w:val="00EB02BF"/>
    <w:rsid w:val="00ED3082"/>
    <w:rsid w:val="00EE26F2"/>
    <w:rsid w:val="00F10DEB"/>
    <w:rsid w:val="00F2358E"/>
    <w:rsid w:val="00F3401E"/>
    <w:rsid w:val="00F54A12"/>
    <w:rsid w:val="00F54EE1"/>
    <w:rsid w:val="00F66958"/>
    <w:rsid w:val="00F73368"/>
    <w:rsid w:val="00F80ED3"/>
    <w:rsid w:val="00F917DD"/>
    <w:rsid w:val="00F93137"/>
    <w:rsid w:val="00F95B13"/>
    <w:rsid w:val="00FB58A4"/>
    <w:rsid w:val="00FC74FB"/>
    <w:rsid w:val="00FE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062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75A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Times New Roman" w:hAnsi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</w:rPr>
  </w:style>
  <w:style w:type="character" w:customStyle="1" w:styleId="ListLabel3">
    <w:name w:val="ListLabel 3"/>
    <w:qFormat/>
    <w:rPr>
      <w:rFonts w:eastAsia="Calibri"/>
      <w:sz w:val="22"/>
    </w:rPr>
  </w:style>
  <w:style w:type="character" w:customStyle="1" w:styleId="ListLabel4">
    <w:name w:val="ListLabel 4"/>
    <w:qFormat/>
    <w:rPr>
      <w:rFonts w:cs="Times New Roman"/>
      <w:b w:val="0"/>
      <w:bCs w:val="0"/>
      <w:szCs w:val="22"/>
      <w:lang w:val="pl-PL"/>
    </w:rPr>
  </w:style>
  <w:style w:type="character" w:customStyle="1" w:styleId="ListLabel5">
    <w:name w:val="ListLabel 5"/>
    <w:qFormat/>
    <w:rPr>
      <w:rFonts w:cs="Times New Roman"/>
      <w:b w:val="0"/>
      <w:bCs w:val="0"/>
      <w:sz w:val="24"/>
      <w:szCs w:val="22"/>
      <w:lang w:val="pl-PL"/>
    </w:rPr>
  </w:style>
  <w:style w:type="character" w:customStyle="1" w:styleId="ListLabel6">
    <w:name w:val="ListLabel 6"/>
    <w:qFormat/>
    <w:rPr>
      <w:rFonts w:cs="Times New Roman"/>
      <w:lang w:val="pl-PL"/>
    </w:rPr>
  </w:style>
  <w:style w:type="character" w:customStyle="1" w:styleId="ListLabel7">
    <w:name w:val="ListLabel 7"/>
    <w:qFormat/>
    <w:rPr>
      <w:rFonts w:cs="Liberation Serif"/>
      <w:b w:val="0"/>
      <w:bCs w:val="0"/>
      <w:szCs w:val="22"/>
    </w:rPr>
  </w:style>
  <w:style w:type="character" w:customStyle="1" w:styleId="ListLabel8">
    <w:name w:val="ListLabel 8"/>
    <w:qFormat/>
    <w:rPr>
      <w:b w:val="0"/>
      <w:bCs w:val="0"/>
      <w:szCs w:val="22"/>
    </w:rPr>
  </w:style>
  <w:style w:type="character" w:customStyle="1" w:styleId="ListLabel9">
    <w:name w:val="ListLabel 9"/>
    <w:qFormat/>
    <w:rPr>
      <w:b w:val="0"/>
      <w:bCs w:val="0"/>
      <w:szCs w:val="22"/>
    </w:rPr>
  </w:style>
  <w:style w:type="character" w:customStyle="1" w:styleId="ListLabel10">
    <w:name w:val="ListLabel 10"/>
    <w:qFormat/>
    <w:rPr>
      <w:rFonts w:ascii="Liberation Serif" w:eastAsia="Times New Roman" w:hAnsi="Liberation Serif" w:cs="Times New Roman"/>
      <w:sz w:val="24"/>
      <w:szCs w:val="24"/>
      <w:lang w:val="pl-PL" w:eastAsia="pl-PL"/>
    </w:rPr>
  </w:style>
  <w:style w:type="character" w:customStyle="1" w:styleId="WW8Num14z0">
    <w:name w:val="WW8Num14z0"/>
    <w:qFormat/>
    <w:rPr>
      <w:rFonts w:ascii="Times New Roman" w:hAnsi="Times New Roman" w:cs="Times New Roman"/>
      <w:b w:val="0"/>
      <w:bCs w:val="0"/>
      <w:szCs w:val="22"/>
      <w:lang w:val="pl-P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3z0">
    <w:name w:val="WW8Num13z0"/>
    <w:qFormat/>
    <w:rPr>
      <w:rFonts w:ascii="Times New Roman" w:hAnsi="Times New Roman" w:cs="Times New Roman"/>
      <w:b w:val="0"/>
      <w:bCs w:val="0"/>
      <w:sz w:val="22"/>
      <w:szCs w:val="22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5z0">
    <w:name w:val="WW8Num15z0"/>
    <w:qFormat/>
    <w:rPr>
      <w:rFonts w:ascii="Times New Roman" w:hAnsi="Times New Roman" w:cs="Times New Roman"/>
      <w:b w:val="0"/>
      <w:bCs w:val="0"/>
      <w:sz w:val="24"/>
      <w:szCs w:val="22"/>
      <w:lang w:val="pl-PL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ListLabel11">
    <w:name w:val="ListLabel 11"/>
    <w:qFormat/>
    <w:rPr>
      <w:rFonts w:ascii="Times New Roman" w:hAnsi="Times New Roman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 w:cs="Times New Roman"/>
      <w:sz w:val="24"/>
    </w:rPr>
  </w:style>
  <w:style w:type="character" w:customStyle="1" w:styleId="ListLabel13">
    <w:name w:val="ListLabel 13"/>
    <w:qFormat/>
    <w:rPr>
      <w:rFonts w:ascii="Times New Roman" w:hAnsi="Times New Roman"/>
      <w:sz w:val="24"/>
      <w:szCs w:val="24"/>
    </w:rPr>
  </w:style>
  <w:style w:type="character" w:customStyle="1" w:styleId="ListLabel14">
    <w:name w:val="ListLabel 14"/>
    <w:qFormat/>
    <w:rPr>
      <w:rFonts w:cs="Times New Roman"/>
      <w:sz w:val="24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E31C71"/>
    <w:pPr>
      <w:ind w:left="720"/>
      <w:contextualSpacing/>
    </w:pPr>
  </w:style>
  <w:style w:type="paragraph" w:styleId="Bezodstpw">
    <w:name w:val="No Spacing"/>
    <w:uiPriority w:val="1"/>
    <w:qFormat/>
    <w:rsid w:val="00E31C71"/>
    <w:rPr>
      <w:color w:val="00000A"/>
      <w:sz w:val="22"/>
    </w:rPr>
  </w:style>
  <w:style w:type="paragraph" w:customStyle="1" w:styleId="Akapitzlist1">
    <w:name w:val="Akapit z listą1"/>
    <w:basedOn w:val="Normalny"/>
    <w:qFormat/>
    <w:rsid w:val="0052630F"/>
    <w:pPr>
      <w:widowControl w:val="0"/>
      <w:suppressAutoHyphens/>
      <w:ind w:left="720"/>
      <w:contextualSpacing/>
    </w:pPr>
    <w:rPr>
      <w:rFonts w:ascii="Calibri" w:eastAsia="Calibri" w:hAnsi="Calibri" w:cs="font292"/>
      <w:sz w:val="24"/>
      <w:lang w:val="en-US" w:bidi="hi-IN"/>
    </w:rPr>
  </w:style>
  <w:style w:type="paragraph" w:customStyle="1" w:styleId="Akapitzlist2">
    <w:name w:val="Akapit z listą2"/>
    <w:basedOn w:val="Normalny"/>
    <w:qFormat/>
    <w:rsid w:val="00DA5F95"/>
    <w:pPr>
      <w:widowControl w:val="0"/>
      <w:suppressAutoHyphens/>
      <w:ind w:left="720"/>
      <w:contextualSpacing/>
    </w:pPr>
    <w:rPr>
      <w:rFonts w:ascii="Calibri" w:eastAsia="Calibri" w:hAnsi="Calibri" w:cs="Times New Roman"/>
      <w:sz w:val="24"/>
      <w:lang w:val="en-US" w:bidi="hi-IN"/>
    </w:rPr>
  </w:style>
  <w:style w:type="paragraph" w:customStyle="1" w:styleId="Tekstkomentarza1">
    <w:name w:val="Tekst komentarza1"/>
    <w:basedOn w:val="Normalny"/>
    <w:qFormat/>
    <w:rsid w:val="00DA5F95"/>
    <w:pPr>
      <w:suppressAutoHyphens/>
      <w:spacing w:after="0" w:line="240" w:lineRule="auto"/>
    </w:pPr>
    <w:rPr>
      <w:rFonts w:ascii="Liberation Serif" w:eastAsia="SimSun" w:hAnsi="Liberation Serif" w:cs="Lucida Sans"/>
      <w:sz w:val="20"/>
      <w:szCs w:val="20"/>
      <w:lang w:eastAsia="zh-CN" w:bidi="hi-IN"/>
    </w:rPr>
  </w:style>
  <w:style w:type="numbering" w:customStyle="1" w:styleId="WW8Num14">
    <w:name w:val="WW8Num14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character" w:styleId="Odwoaniedokomentarza">
    <w:name w:val="annotation reference"/>
    <w:basedOn w:val="Domylnaczcionkaakapitu"/>
    <w:rsid w:val="004845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845F9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845F9"/>
    <w:rPr>
      <w:rFonts w:ascii="Times New Roman" w:eastAsia="Times New Roman" w:hAnsi="Times New Roman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5F9"/>
    <w:rPr>
      <w:rFonts w:ascii="Tahoma" w:hAnsi="Tahoma" w:cs="Tahoma"/>
      <w:color w:val="00000A"/>
      <w:sz w:val="16"/>
      <w:szCs w:val="16"/>
    </w:rPr>
  </w:style>
  <w:style w:type="character" w:customStyle="1" w:styleId="highlight">
    <w:name w:val="highlight"/>
    <w:basedOn w:val="Domylnaczcionkaakapitu"/>
    <w:rsid w:val="007152A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58A4"/>
    <w:pPr>
      <w:spacing w:after="200"/>
      <w:jc w:val="left"/>
    </w:pPr>
    <w:rPr>
      <w:rFonts w:asciiTheme="minorHAnsi" w:eastAsiaTheme="minorHAnsi" w:hAnsiTheme="minorHAnsi" w:cstheme="minorBidi"/>
      <w:b/>
      <w:bCs/>
      <w:color w:val="00000A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58A4"/>
    <w:rPr>
      <w:rFonts w:ascii="Times New Roman" w:eastAsia="Times New Roman" w:hAnsi="Times New Roman" w:cs="Times New Roman"/>
      <w:b/>
      <w:bCs/>
      <w:color w:val="00000A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75A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75356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07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04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75A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Times New Roman" w:hAnsi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</w:rPr>
  </w:style>
  <w:style w:type="character" w:customStyle="1" w:styleId="ListLabel3">
    <w:name w:val="ListLabel 3"/>
    <w:qFormat/>
    <w:rPr>
      <w:rFonts w:eastAsia="Calibri"/>
      <w:sz w:val="22"/>
    </w:rPr>
  </w:style>
  <w:style w:type="character" w:customStyle="1" w:styleId="ListLabel4">
    <w:name w:val="ListLabel 4"/>
    <w:qFormat/>
    <w:rPr>
      <w:rFonts w:cs="Times New Roman"/>
      <w:b w:val="0"/>
      <w:bCs w:val="0"/>
      <w:szCs w:val="22"/>
      <w:lang w:val="pl-PL"/>
    </w:rPr>
  </w:style>
  <w:style w:type="character" w:customStyle="1" w:styleId="ListLabel5">
    <w:name w:val="ListLabel 5"/>
    <w:qFormat/>
    <w:rPr>
      <w:rFonts w:cs="Times New Roman"/>
      <w:b w:val="0"/>
      <w:bCs w:val="0"/>
      <w:sz w:val="24"/>
      <w:szCs w:val="22"/>
      <w:lang w:val="pl-PL"/>
    </w:rPr>
  </w:style>
  <w:style w:type="character" w:customStyle="1" w:styleId="ListLabel6">
    <w:name w:val="ListLabel 6"/>
    <w:qFormat/>
    <w:rPr>
      <w:rFonts w:cs="Times New Roman"/>
      <w:lang w:val="pl-PL"/>
    </w:rPr>
  </w:style>
  <w:style w:type="character" w:customStyle="1" w:styleId="ListLabel7">
    <w:name w:val="ListLabel 7"/>
    <w:qFormat/>
    <w:rPr>
      <w:rFonts w:cs="Liberation Serif"/>
      <w:b w:val="0"/>
      <w:bCs w:val="0"/>
      <w:szCs w:val="22"/>
    </w:rPr>
  </w:style>
  <w:style w:type="character" w:customStyle="1" w:styleId="ListLabel8">
    <w:name w:val="ListLabel 8"/>
    <w:qFormat/>
    <w:rPr>
      <w:b w:val="0"/>
      <w:bCs w:val="0"/>
      <w:szCs w:val="22"/>
    </w:rPr>
  </w:style>
  <w:style w:type="character" w:customStyle="1" w:styleId="ListLabel9">
    <w:name w:val="ListLabel 9"/>
    <w:qFormat/>
    <w:rPr>
      <w:b w:val="0"/>
      <w:bCs w:val="0"/>
      <w:szCs w:val="22"/>
    </w:rPr>
  </w:style>
  <w:style w:type="character" w:customStyle="1" w:styleId="ListLabel10">
    <w:name w:val="ListLabel 10"/>
    <w:qFormat/>
    <w:rPr>
      <w:rFonts w:ascii="Liberation Serif" w:eastAsia="Times New Roman" w:hAnsi="Liberation Serif" w:cs="Times New Roman"/>
      <w:sz w:val="24"/>
      <w:szCs w:val="24"/>
      <w:lang w:val="pl-PL" w:eastAsia="pl-PL"/>
    </w:rPr>
  </w:style>
  <w:style w:type="character" w:customStyle="1" w:styleId="WW8Num14z0">
    <w:name w:val="WW8Num14z0"/>
    <w:qFormat/>
    <w:rPr>
      <w:rFonts w:ascii="Times New Roman" w:hAnsi="Times New Roman" w:cs="Times New Roman"/>
      <w:b w:val="0"/>
      <w:bCs w:val="0"/>
      <w:szCs w:val="22"/>
      <w:lang w:val="pl-P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3z0">
    <w:name w:val="WW8Num13z0"/>
    <w:qFormat/>
    <w:rPr>
      <w:rFonts w:ascii="Times New Roman" w:hAnsi="Times New Roman" w:cs="Times New Roman"/>
      <w:b w:val="0"/>
      <w:bCs w:val="0"/>
      <w:sz w:val="22"/>
      <w:szCs w:val="22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5z0">
    <w:name w:val="WW8Num15z0"/>
    <w:qFormat/>
    <w:rPr>
      <w:rFonts w:ascii="Times New Roman" w:hAnsi="Times New Roman" w:cs="Times New Roman"/>
      <w:b w:val="0"/>
      <w:bCs w:val="0"/>
      <w:sz w:val="24"/>
      <w:szCs w:val="22"/>
      <w:lang w:val="pl-PL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ListLabel11">
    <w:name w:val="ListLabel 11"/>
    <w:qFormat/>
    <w:rPr>
      <w:rFonts w:ascii="Times New Roman" w:hAnsi="Times New Roman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 w:cs="Times New Roman"/>
      <w:sz w:val="24"/>
    </w:rPr>
  </w:style>
  <w:style w:type="character" w:customStyle="1" w:styleId="ListLabel13">
    <w:name w:val="ListLabel 13"/>
    <w:qFormat/>
    <w:rPr>
      <w:rFonts w:ascii="Times New Roman" w:hAnsi="Times New Roman"/>
      <w:sz w:val="24"/>
      <w:szCs w:val="24"/>
    </w:rPr>
  </w:style>
  <w:style w:type="character" w:customStyle="1" w:styleId="ListLabel14">
    <w:name w:val="ListLabel 14"/>
    <w:qFormat/>
    <w:rPr>
      <w:rFonts w:cs="Times New Roman"/>
      <w:sz w:val="24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E31C71"/>
    <w:pPr>
      <w:ind w:left="720"/>
      <w:contextualSpacing/>
    </w:pPr>
  </w:style>
  <w:style w:type="paragraph" w:styleId="Bezodstpw">
    <w:name w:val="No Spacing"/>
    <w:uiPriority w:val="1"/>
    <w:qFormat/>
    <w:rsid w:val="00E31C71"/>
    <w:rPr>
      <w:color w:val="00000A"/>
      <w:sz w:val="22"/>
    </w:rPr>
  </w:style>
  <w:style w:type="paragraph" w:customStyle="1" w:styleId="Akapitzlist1">
    <w:name w:val="Akapit z listą1"/>
    <w:basedOn w:val="Normalny"/>
    <w:qFormat/>
    <w:rsid w:val="0052630F"/>
    <w:pPr>
      <w:widowControl w:val="0"/>
      <w:suppressAutoHyphens/>
      <w:ind w:left="720"/>
      <w:contextualSpacing/>
    </w:pPr>
    <w:rPr>
      <w:rFonts w:ascii="Calibri" w:eastAsia="Calibri" w:hAnsi="Calibri" w:cs="font292"/>
      <w:sz w:val="24"/>
      <w:lang w:val="en-US" w:bidi="hi-IN"/>
    </w:rPr>
  </w:style>
  <w:style w:type="paragraph" w:customStyle="1" w:styleId="Akapitzlist2">
    <w:name w:val="Akapit z listą2"/>
    <w:basedOn w:val="Normalny"/>
    <w:qFormat/>
    <w:rsid w:val="00DA5F95"/>
    <w:pPr>
      <w:widowControl w:val="0"/>
      <w:suppressAutoHyphens/>
      <w:ind w:left="720"/>
      <w:contextualSpacing/>
    </w:pPr>
    <w:rPr>
      <w:rFonts w:ascii="Calibri" w:eastAsia="Calibri" w:hAnsi="Calibri" w:cs="Times New Roman"/>
      <w:sz w:val="24"/>
      <w:lang w:val="en-US" w:bidi="hi-IN"/>
    </w:rPr>
  </w:style>
  <w:style w:type="paragraph" w:customStyle="1" w:styleId="Tekstkomentarza1">
    <w:name w:val="Tekst komentarza1"/>
    <w:basedOn w:val="Normalny"/>
    <w:qFormat/>
    <w:rsid w:val="00DA5F95"/>
    <w:pPr>
      <w:suppressAutoHyphens/>
      <w:spacing w:after="0" w:line="240" w:lineRule="auto"/>
    </w:pPr>
    <w:rPr>
      <w:rFonts w:ascii="Liberation Serif" w:eastAsia="SimSun" w:hAnsi="Liberation Serif" w:cs="Lucida Sans"/>
      <w:sz w:val="20"/>
      <w:szCs w:val="20"/>
      <w:lang w:eastAsia="zh-CN" w:bidi="hi-IN"/>
    </w:rPr>
  </w:style>
  <w:style w:type="numbering" w:customStyle="1" w:styleId="WW8Num14">
    <w:name w:val="WW8Num14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character" w:styleId="Odwoaniedokomentarza">
    <w:name w:val="annotation reference"/>
    <w:basedOn w:val="Domylnaczcionkaakapitu"/>
    <w:rsid w:val="004845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845F9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845F9"/>
    <w:rPr>
      <w:rFonts w:ascii="Times New Roman" w:eastAsia="Times New Roman" w:hAnsi="Times New Roman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5F9"/>
    <w:rPr>
      <w:rFonts w:ascii="Tahoma" w:hAnsi="Tahoma" w:cs="Tahoma"/>
      <w:color w:val="00000A"/>
      <w:sz w:val="16"/>
      <w:szCs w:val="16"/>
    </w:rPr>
  </w:style>
  <w:style w:type="character" w:customStyle="1" w:styleId="highlight">
    <w:name w:val="highlight"/>
    <w:basedOn w:val="Domylnaczcionkaakapitu"/>
    <w:rsid w:val="007152A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58A4"/>
    <w:pPr>
      <w:spacing w:after="200"/>
      <w:jc w:val="left"/>
    </w:pPr>
    <w:rPr>
      <w:rFonts w:asciiTheme="minorHAnsi" w:eastAsiaTheme="minorHAnsi" w:hAnsiTheme="minorHAnsi" w:cstheme="minorBidi"/>
      <w:b/>
      <w:bCs/>
      <w:color w:val="00000A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58A4"/>
    <w:rPr>
      <w:rFonts w:ascii="Times New Roman" w:eastAsia="Times New Roman" w:hAnsi="Times New Roman" w:cs="Times New Roman"/>
      <w:b/>
      <w:bCs/>
      <w:color w:val="00000A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75A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75356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07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04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3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4CF9E-EBEA-4B67-920F-FFD7F67E4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452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Lemańczyk</dc:creator>
  <cp:lastModifiedBy>Ewelina Gularska</cp:lastModifiedBy>
  <cp:revision>6</cp:revision>
  <cp:lastPrinted>2021-04-22T09:34:00Z</cp:lastPrinted>
  <dcterms:created xsi:type="dcterms:W3CDTF">2022-05-17T09:02:00Z</dcterms:created>
  <dcterms:modified xsi:type="dcterms:W3CDTF">2022-08-11T13:20:00Z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