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0EEF2E" w14:textId="3C1DC883" w:rsidR="002E0F3C" w:rsidRPr="006372E1" w:rsidRDefault="002E0F3C" w:rsidP="002E0F3C">
      <w:pPr>
        <w:pStyle w:val="NormalnyWeb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6372E1">
        <w:rPr>
          <w:b/>
          <w:bCs/>
          <w:sz w:val="32"/>
          <w:szCs w:val="32"/>
        </w:rPr>
        <w:t>Protokół nr L</w:t>
      </w:r>
      <w:r w:rsidR="00550441">
        <w:rPr>
          <w:b/>
          <w:bCs/>
          <w:sz w:val="32"/>
          <w:szCs w:val="32"/>
        </w:rPr>
        <w:t>V</w:t>
      </w:r>
      <w:r w:rsidR="00976A46">
        <w:rPr>
          <w:b/>
          <w:bCs/>
          <w:sz w:val="32"/>
          <w:szCs w:val="32"/>
        </w:rPr>
        <w:t>I</w:t>
      </w:r>
      <w:r w:rsidRPr="006372E1">
        <w:rPr>
          <w:b/>
          <w:bCs/>
          <w:sz w:val="32"/>
          <w:szCs w:val="32"/>
        </w:rPr>
        <w:t>/202</w:t>
      </w:r>
      <w:r w:rsidR="0013269A">
        <w:rPr>
          <w:b/>
          <w:bCs/>
          <w:sz w:val="32"/>
          <w:szCs w:val="32"/>
        </w:rPr>
        <w:t>2</w:t>
      </w:r>
    </w:p>
    <w:p w14:paraId="0EFA76BB" w14:textId="5DA229DF" w:rsidR="002E0F3C" w:rsidRPr="006372E1" w:rsidRDefault="002E0F3C" w:rsidP="002E0F3C">
      <w:pPr>
        <w:pStyle w:val="NormalnyWeb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6372E1">
        <w:rPr>
          <w:b/>
          <w:bCs/>
          <w:sz w:val="28"/>
          <w:szCs w:val="28"/>
        </w:rPr>
        <w:t>z obrad L</w:t>
      </w:r>
      <w:r w:rsidR="00550441">
        <w:rPr>
          <w:b/>
          <w:bCs/>
          <w:sz w:val="28"/>
          <w:szCs w:val="28"/>
        </w:rPr>
        <w:t>V</w:t>
      </w:r>
      <w:r w:rsidR="00976A46">
        <w:rPr>
          <w:b/>
          <w:bCs/>
          <w:sz w:val="28"/>
          <w:szCs w:val="28"/>
        </w:rPr>
        <w:t>I</w:t>
      </w:r>
      <w:r w:rsidRPr="006372E1">
        <w:rPr>
          <w:b/>
          <w:bCs/>
          <w:sz w:val="28"/>
          <w:szCs w:val="28"/>
        </w:rPr>
        <w:t xml:space="preserve"> sesji Rady Miejskiej w Redzie </w:t>
      </w:r>
    </w:p>
    <w:p w14:paraId="39A98E32" w14:textId="312D3983" w:rsidR="002E0F3C" w:rsidRPr="006372E1" w:rsidRDefault="002E0F3C" w:rsidP="002E0F3C">
      <w:pPr>
        <w:pStyle w:val="NormalnyWeb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6372E1">
        <w:rPr>
          <w:b/>
          <w:bCs/>
          <w:sz w:val="28"/>
          <w:szCs w:val="28"/>
        </w:rPr>
        <w:t xml:space="preserve">w dniu </w:t>
      </w:r>
      <w:r w:rsidR="00976A46">
        <w:rPr>
          <w:b/>
          <w:bCs/>
          <w:sz w:val="28"/>
          <w:szCs w:val="28"/>
        </w:rPr>
        <w:t>2</w:t>
      </w:r>
      <w:r w:rsidR="00840ACB">
        <w:rPr>
          <w:b/>
          <w:bCs/>
          <w:sz w:val="28"/>
          <w:szCs w:val="28"/>
        </w:rPr>
        <w:t>9</w:t>
      </w:r>
      <w:r w:rsidR="00550441">
        <w:rPr>
          <w:b/>
          <w:bCs/>
          <w:sz w:val="28"/>
          <w:szCs w:val="28"/>
        </w:rPr>
        <w:t xml:space="preserve"> listopada</w:t>
      </w:r>
      <w:r w:rsidR="00634657" w:rsidRPr="00634657">
        <w:rPr>
          <w:b/>
          <w:bCs/>
          <w:sz w:val="28"/>
          <w:szCs w:val="28"/>
        </w:rPr>
        <w:t xml:space="preserve"> </w:t>
      </w:r>
      <w:r w:rsidRPr="006372E1">
        <w:rPr>
          <w:b/>
          <w:bCs/>
          <w:sz w:val="28"/>
          <w:szCs w:val="28"/>
        </w:rPr>
        <w:t>2022 roku</w:t>
      </w:r>
    </w:p>
    <w:p w14:paraId="38C0D8B9" w14:textId="77777777" w:rsidR="002E0F3C" w:rsidRPr="006372E1" w:rsidRDefault="002E0F3C" w:rsidP="002E0F3C">
      <w:pPr>
        <w:rPr>
          <w:sz w:val="22"/>
          <w:szCs w:val="22"/>
        </w:rPr>
      </w:pPr>
    </w:p>
    <w:p w14:paraId="594712C3" w14:textId="11DCB93A" w:rsidR="002E0F3C" w:rsidRPr="003470F4" w:rsidRDefault="002E0F3C" w:rsidP="002E0F3C">
      <w:pPr>
        <w:ind w:firstLine="708"/>
        <w:jc w:val="both"/>
        <w:rPr>
          <w:b/>
        </w:rPr>
      </w:pPr>
      <w:r w:rsidRPr="003470F4">
        <w:t>Obrady L</w:t>
      </w:r>
      <w:r w:rsidR="00550441" w:rsidRPr="003470F4">
        <w:t>V</w:t>
      </w:r>
      <w:r w:rsidR="00976A46" w:rsidRPr="003470F4">
        <w:t>I</w:t>
      </w:r>
      <w:r w:rsidRPr="003470F4">
        <w:t xml:space="preserve"> sesji Rady Miejskiej w Redzie rozpoczęły się w dniu </w:t>
      </w:r>
      <w:r w:rsidR="00976A46" w:rsidRPr="003470F4">
        <w:t>2</w:t>
      </w:r>
      <w:r w:rsidR="00840ACB" w:rsidRPr="003470F4">
        <w:rPr>
          <w:b/>
          <w:bCs/>
        </w:rPr>
        <w:t>9</w:t>
      </w:r>
      <w:r w:rsidR="00550441" w:rsidRPr="003470F4">
        <w:rPr>
          <w:b/>
          <w:bCs/>
        </w:rPr>
        <w:t xml:space="preserve"> listopada </w:t>
      </w:r>
      <w:r w:rsidRPr="003470F4">
        <w:rPr>
          <w:b/>
          <w:bCs/>
        </w:rPr>
        <w:t>2022</w:t>
      </w:r>
      <w:r w:rsidRPr="003470F4">
        <w:rPr>
          <w:b/>
        </w:rPr>
        <w:t>r. (</w:t>
      </w:r>
      <w:r w:rsidR="00976A46" w:rsidRPr="003470F4">
        <w:rPr>
          <w:b/>
        </w:rPr>
        <w:t>wtorek</w:t>
      </w:r>
      <w:r w:rsidRPr="003470F4">
        <w:rPr>
          <w:b/>
        </w:rPr>
        <w:t xml:space="preserve">) o godz. </w:t>
      </w:r>
      <w:r w:rsidR="00976A46" w:rsidRPr="003470F4">
        <w:rPr>
          <w:b/>
        </w:rPr>
        <w:t>15</w:t>
      </w:r>
      <w:r w:rsidRPr="003470F4">
        <w:rPr>
          <w:b/>
        </w:rPr>
        <w:t>:</w:t>
      </w:r>
      <w:r w:rsidR="009D6FD5">
        <w:rPr>
          <w:b/>
        </w:rPr>
        <w:t>13</w:t>
      </w:r>
      <w:r w:rsidR="004A7CC6" w:rsidRPr="003470F4">
        <w:rPr>
          <w:b/>
        </w:rPr>
        <w:t xml:space="preserve">, </w:t>
      </w:r>
      <w:r w:rsidR="004A7CC6" w:rsidRPr="003470F4">
        <w:rPr>
          <w:bCs/>
        </w:rPr>
        <w:t>w sali obrad Urzędu Miasta w Redzie, przy ul. Gdańskiej 33.</w:t>
      </w:r>
    </w:p>
    <w:p w14:paraId="16A7AFB7" w14:textId="5199FAA7" w:rsidR="002E0F3C" w:rsidRPr="003470F4" w:rsidRDefault="002E0F3C" w:rsidP="002E0F3C">
      <w:pPr>
        <w:ind w:firstLine="708"/>
        <w:jc w:val="both"/>
      </w:pPr>
      <w:r w:rsidRPr="003470F4">
        <w:t xml:space="preserve">Sesję otworzył Kazimierz Okrój - Przewodniczący Rady Miejskiej w Redzie, który na wstępie stwierdził prawomocność obrad (obecnych </w:t>
      </w:r>
      <w:r w:rsidR="00723081" w:rsidRPr="003470F4">
        <w:t>20</w:t>
      </w:r>
      <w:r w:rsidRPr="003470F4">
        <w:t xml:space="preserve"> radnych). </w:t>
      </w:r>
    </w:p>
    <w:p w14:paraId="1B33B441" w14:textId="77777777" w:rsidR="003B072B" w:rsidRPr="003470F4" w:rsidRDefault="003B072B" w:rsidP="007B522E">
      <w:pPr>
        <w:pStyle w:val="NormalnyWeb"/>
      </w:pPr>
    </w:p>
    <w:p w14:paraId="6B5D0465" w14:textId="77777777" w:rsidR="00976A46" w:rsidRPr="003470F4" w:rsidRDefault="00976A46" w:rsidP="00976A46">
      <w:pPr>
        <w:pStyle w:val="NormalnyWeb"/>
      </w:pPr>
      <w:r w:rsidRPr="003470F4">
        <w:t>Obecni:</w:t>
      </w:r>
    </w:p>
    <w:p w14:paraId="6A7E80A3" w14:textId="77777777" w:rsidR="00976A46" w:rsidRPr="003470F4" w:rsidRDefault="00976A46" w:rsidP="00976A46">
      <w:pPr>
        <w:pStyle w:val="NormalnyWeb"/>
      </w:pPr>
      <w:r w:rsidRPr="003470F4">
        <w:t xml:space="preserve">1. Karolina Bochan </w:t>
      </w:r>
      <w:r w:rsidRPr="003470F4">
        <w:br/>
        <w:t xml:space="preserve">2. Andrzej Byczkowski </w:t>
      </w:r>
      <w:r w:rsidRPr="003470F4">
        <w:br/>
        <w:t>3. Dariusz Czylkowski</w:t>
      </w:r>
      <w:r w:rsidRPr="003470F4">
        <w:br/>
        <w:t>4. Radosław Farion</w:t>
      </w:r>
      <w:r w:rsidRPr="003470F4">
        <w:br/>
        <w:t>5. Katarzyna Fedde</w:t>
      </w:r>
      <w:r w:rsidRPr="003470F4">
        <w:br/>
        <w:t>6. Zbigniew Frybezowski</w:t>
      </w:r>
      <w:r w:rsidRPr="003470F4">
        <w:br/>
        <w:t>7. Leszek Hebel</w:t>
      </w:r>
      <w:r w:rsidRPr="003470F4">
        <w:br/>
        <w:t xml:space="preserve">8. </w:t>
      </w:r>
      <w:r w:rsidRPr="003470F4">
        <w:rPr>
          <w:strike/>
        </w:rPr>
        <w:t>Zbigniew Kisiel</w:t>
      </w:r>
      <w:r w:rsidRPr="003470F4">
        <w:br/>
        <w:t>9. Sebastian Kozioł</w:t>
      </w:r>
      <w:r w:rsidRPr="003470F4">
        <w:br/>
        <w:t>10. Karol Kreft</w:t>
      </w:r>
      <w:r w:rsidRPr="003470F4">
        <w:br/>
        <w:t>11. Mariusz Kreft</w:t>
      </w:r>
      <w:r w:rsidRPr="003470F4">
        <w:br/>
        <w:t>12. Łukasz Lesner</w:t>
      </w:r>
      <w:r w:rsidRPr="003470F4">
        <w:br/>
        <w:t xml:space="preserve">13. Małgorzata Lewińska </w:t>
      </w:r>
      <w:r w:rsidRPr="003470F4">
        <w:br/>
        <w:t>14. Violetta Mackiewicz-Sasiak</w:t>
      </w:r>
      <w:r w:rsidRPr="003470F4">
        <w:br/>
        <w:t>15. Krystian Melzer</w:t>
      </w:r>
      <w:r w:rsidRPr="003470F4">
        <w:br/>
        <w:t>16. Kazimierz Okrój</w:t>
      </w:r>
      <w:r w:rsidRPr="003470F4">
        <w:br/>
        <w:t xml:space="preserve">17. Katarzyna Osiecka-Brzeska </w:t>
      </w:r>
      <w:r w:rsidRPr="003470F4">
        <w:br/>
        <w:t>18. Mateusz Richert</w:t>
      </w:r>
      <w:r w:rsidRPr="003470F4">
        <w:br/>
        <w:t>19. Emilia Sawicka-Lieder</w:t>
      </w:r>
      <w:r w:rsidRPr="003470F4">
        <w:br/>
        <w:t>20. Monika Śledź</w:t>
      </w:r>
      <w:r w:rsidRPr="003470F4">
        <w:br/>
        <w:t>21. Teresa Tkaczyk</w:t>
      </w:r>
    </w:p>
    <w:p w14:paraId="607CB048" w14:textId="77777777" w:rsidR="003470F4" w:rsidRPr="003470F4" w:rsidRDefault="003470F4" w:rsidP="00976A46">
      <w:pPr>
        <w:pStyle w:val="NormalnyWeb"/>
        <w:spacing w:before="0" w:beforeAutospacing="0" w:after="0" w:afterAutospacing="0"/>
      </w:pPr>
    </w:p>
    <w:p w14:paraId="2269A587" w14:textId="3C5B0CAC" w:rsidR="003470F4" w:rsidRDefault="00976A46" w:rsidP="003470F4">
      <w:r w:rsidRPr="003470F4">
        <w:t>1. Otwarcie sesji.</w:t>
      </w:r>
      <w:r w:rsidRPr="003470F4">
        <w:br/>
      </w:r>
      <w:r w:rsidRPr="003470F4">
        <w:br/>
      </w:r>
      <w:r w:rsidRPr="003470F4">
        <w:rPr>
          <w:b/>
          <w:bCs/>
          <w:u w:val="single"/>
        </w:rPr>
        <w:t>W dyskusji wzięli udział:</w:t>
      </w:r>
      <w:r w:rsidRPr="003470F4">
        <w:br/>
        <w:t>- Kazimierz Okrój</w:t>
      </w:r>
      <w:r w:rsidRPr="003470F4">
        <w:br/>
      </w:r>
      <w:r w:rsidRPr="003470F4">
        <w:br/>
      </w:r>
      <w:r w:rsidRPr="003470F4">
        <w:br/>
        <w:t>2. Stwierdzenie prawomocności obrad.</w:t>
      </w:r>
      <w:r w:rsidRPr="003470F4">
        <w:br/>
      </w:r>
      <w:r w:rsidRPr="003470F4">
        <w:br/>
      </w:r>
      <w:r w:rsidRPr="003470F4">
        <w:br/>
        <w:t>3. Przyjęcie porządku obrad.</w:t>
      </w:r>
      <w:r w:rsidRPr="003470F4">
        <w:br/>
      </w:r>
      <w:r w:rsidRPr="003470F4">
        <w:br/>
      </w:r>
      <w:r w:rsidRPr="003470F4">
        <w:rPr>
          <w:b/>
          <w:bCs/>
          <w:u w:val="single"/>
        </w:rPr>
        <w:lastRenderedPageBreak/>
        <w:t>W dyskusji wzięli udział:</w:t>
      </w:r>
      <w:r w:rsidRPr="003470F4">
        <w:br/>
        <w:t>- Łukasz Kamiński</w:t>
      </w:r>
      <w:r w:rsidRPr="003470F4">
        <w:br/>
        <w:t>- Halina Grzeszczuk</w:t>
      </w:r>
      <w:r w:rsidRPr="003470F4">
        <w:br/>
        <w:t>- Kazimierz Okrój</w:t>
      </w:r>
      <w:r w:rsidRPr="003470F4">
        <w:br/>
      </w:r>
      <w:r w:rsidRPr="003470F4">
        <w:br/>
      </w:r>
      <w:r w:rsidRPr="003470F4">
        <w:rPr>
          <w:b/>
          <w:bCs/>
          <w:u w:val="single"/>
        </w:rPr>
        <w:t>Głosowano w sprawie:</w:t>
      </w:r>
      <w:r w:rsidRPr="003470F4">
        <w:br/>
        <w:t xml:space="preserve">Przyjęcie porządku obrad. </w:t>
      </w:r>
      <w:r w:rsidRPr="003470F4">
        <w:br/>
      </w:r>
      <w:r w:rsidRPr="003470F4">
        <w:br/>
      </w:r>
      <w:r w:rsidRPr="003470F4">
        <w:rPr>
          <w:rStyle w:val="Pogrubienie"/>
          <w:u w:val="single"/>
        </w:rPr>
        <w:t>Wyniki głosowania</w:t>
      </w:r>
      <w:r w:rsidRPr="003470F4">
        <w:br/>
        <w:t>ZA: 20, PRZECIW: 0, WSTRZYMUJĘ SIĘ: 0, BRAK GŁOSU: 0, NIEOBECNI: 1</w:t>
      </w:r>
      <w:r w:rsidRPr="003470F4">
        <w:br/>
      </w:r>
      <w:r w:rsidRPr="003470F4">
        <w:br/>
      </w:r>
      <w:r w:rsidRPr="003470F4">
        <w:rPr>
          <w:u w:val="single"/>
        </w:rPr>
        <w:t>Wyniki imienne:</w:t>
      </w:r>
      <w:r w:rsidRPr="003470F4">
        <w:br/>
        <w:t>ZA (20)</w:t>
      </w:r>
      <w:r w:rsidRPr="003470F4">
        <w:br/>
        <w:t>Karolina Bochan , Andrzej Byczkowski , Dariusz Czylkowski, Radosław Farion, Katarzyna Fedde, Zbigniew Frybezowski, Leszek Hebel, Sebastian Kozioł, Karol Kreft, Mariusz Kreft, Łukasz Lesner, Małgorzata Lewińska , Violetta Mackiewicz-Sasiak, Krystian Melzer, Kazimierz Okrój, Katarzyna Osiecka-Brzeska , Mateusz Richert, Emilia Sawicka-Lieder, Monika Śledź, Teresa Tkaczyk</w:t>
      </w:r>
      <w:r w:rsidRPr="003470F4">
        <w:br/>
        <w:t>NIEOBECNI (1)</w:t>
      </w:r>
      <w:r w:rsidRPr="003470F4">
        <w:br/>
        <w:t>Zbigniew Kisiel</w:t>
      </w:r>
      <w:r w:rsidRPr="003470F4">
        <w:br/>
      </w:r>
      <w:r w:rsidRPr="003470F4">
        <w:br/>
      </w:r>
      <w:r w:rsidRPr="003470F4">
        <w:br/>
        <w:t>4. Projekt uchwały w sprawie wyrażenia zgody na zawarcie z dotychczasowym dzierżawcą kolejnej umowy dzierżawy, której przedmiotem jest ta sama nieruchomość, na okres do 3 lat /DRUK NR 537/.</w:t>
      </w:r>
      <w:r w:rsidR="003470F4" w:rsidRPr="003470F4">
        <w:t xml:space="preserve"> </w:t>
      </w:r>
      <w:r w:rsidR="003470F4" w:rsidRPr="003470F4">
        <w:t>Przedstawił Krzysztof Krzemiński - Burmistrz Miasta Redy.</w:t>
      </w:r>
      <w:r w:rsidR="003470F4" w:rsidRPr="003470F4">
        <w:t xml:space="preserve"> </w:t>
      </w:r>
      <w:r w:rsidR="003470F4" w:rsidRPr="003470F4">
        <w:t>Projekt uzyskał jednogłośnie pozytywną opinię Wszystkich Komisji Stałych Rady Miejskiej w Redzie.</w:t>
      </w:r>
      <w:r w:rsidRPr="003470F4">
        <w:br/>
      </w:r>
      <w:r w:rsidRPr="003470F4">
        <w:br/>
      </w:r>
      <w:r w:rsidRPr="003470F4">
        <w:rPr>
          <w:b/>
          <w:bCs/>
          <w:u w:val="single"/>
        </w:rPr>
        <w:t>W dyskusji wzięli udział:</w:t>
      </w:r>
      <w:r w:rsidRPr="003470F4">
        <w:br/>
        <w:t>- Krzysztof Krzemiński</w:t>
      </w:r>
      <w:r w:rsidRPr="003470F4">
        <w:br/>
        <w:t>- Dariusz Czylkowski</w:t>
      </w:r>
      <w:r w:rsidRPr="003470F4">
        <w:br/>
        <w:t>- Kazimierz Okrój</w:t>
      </w:r>
      <w:r w:rsidRPr="003470F4">
        <w:br/>
      </w:r>
      <w:r w:rsidRPr="003470F4">
        <w:br/>
      </w:r>
      <w:r w:rsidRPr="003470F4">
        <w:rPr>
          <w:b/>
          <w:bCs/>
          <w:u w:val="single"/>
        </w:rPr>
        <w:t>Głosowano w sprawie:</w:t>
      </w:r>
      <w:r w:rsidRPr="003470F4">
        <w:br/>
        <w:t>Projekt uchwały w sprawie wyrażenia zgody na zawarcie z dotychczasowym dzierżawcą kolejnej umowy dzierżawy, której przedmiotem jest ta sama nieruchomość, na okres do 3 lat /DRUK NR 537/.</w:t>
      </w:r>
      <w:r w:rsidRPr="003470F4">
        <w:br/>
      </w:r>
      <w:r w:rsidRPr="003470F4">
        <w:br/>
      </w:r>
      <w:r w:rsidRPr="003470F4">
        <w:rPr>
          <w:rStyle w:val="Pogrubienie"/>
          <w:u w:val="single"/>
        </w:rPr>
        <w:t>Wyniki głosowania</w:t>
      </w:r>
      <w:r w:rsidRPr="003470F4">
        <w:br/>
      </w:r>
      <w:bookmarkStart w:id="0" w:name="_Hlk94511253"/>
      <w:r w:rsidR="003470F4" w:rsidRPr="00FF5313">
        <w:t xml:space="preserve">Uchwała nr </w:t>
      </w:r>
      <w:r w:rsidR="003470F4" w:rsidRPr="003470F4">
        <w:t>LVI</w:t>
      </w:r>
      <w:r w:rsidR="003470F4" w:rsidRPr="003470F4">
        <w:t>/</w:t>
      </w:r>
      <w:r w:rsidR="003470F4" w:rsidRPr="003470F4">
        <w:t>539</w:t>
      </w:r>
      <w:r w:rsidR="003470F4" w:rsidRPr="003470F4">
        <w:t xml:space="preserve">/2022 </w:t>
      </w:r>
      <w:r w:rsidR="003470F4" w:rsidRPr="00FF5313">
        <w:t>została przyjęta przez radnych w głosowaniu</w:t>
      </w:r>
      <w:r w:rsidR="003470F4">
        <w:t xml:space="preserve">:  </w:t>
      </w:r>
    </w:p>
    <w:bookmarkEnd w:id="0"/>
    <w:p w14:paraId="72BF5F16" w14:textId="5A1E5073" w:rsidR="008E5364" w:rsidRPr="003470F4" w:rsidRDefault="00976A46" w:rsidP="00976A46">
      <w:pPr>
        <w:pStyle w:val="NormalnyWeb"/>
        <w:spacing w:before="0" w:beforeAutospacing="0" w:after="0" w:afterAutospacing="0"/>
      </w:pPr>
      <w:r w:rsidRPr="003470F4">
        <w:t>ZA: 20, PRZECIW: 0, WSTRZYMUJĘ SIĘ: 0, BRAK GŁOSU: 0, NIEOBECNI: 1</w:t>
      </w:r>
      <w:r w:rsidRPr="003470F4">
        <w:br/>
      </w:r>
      <w:r w:rsidRPr="003470F4">
        <w:br/>
      </w:r>
      <w:r w:rsidRPr="003470F4">
        <w:rPr>
          <w:u w:val="single"/>
        </w:rPr>
        <w:t>Wyniki imienne:</w:t>
      </w:r>
      <w:r w:rsidRPr="003470F4">
        <w:br/>
        <w:t>ZA (20)</w:t>
      </w:r>
      <w:r w:rsidRPr="003470F4">
        <w:br/>
        <w:t xml:space="preserve">Karolina Bochan , Andrzej Byczkowski , Dariusz Czylkowski, Radosław Farion, Katarzyna Fedde, Zbigniew Frybezowski, Leszek Hebel, Sebastian Kozioł, Karol Kreft, Mariusz Kreft, Łukasz Lesner, Małgorzata Lewińska , Violetta Mackiewicz-Sasiak, Krystian Melzer, Kazimierz Okrój, Katarzyna Osiecka-Brzeska , Mateusz Richert, Emilia Sawicka-Lieder, </w:t>
      </w:r>
      <w:r w:rsidRPr="003470F4">
        <w:lastRenderedPageBreak/>
        <w:t>Monika Śledź, Teresa Tkaczyk</w:t>
      </w:r>
      <w:r w:rsidRPr="003470F4">
        <w:br/>
        <w:t>NIEOBECNI (1)</w:t>
      </w:r>
      <w:r w:rsidRPr="003470F4">
        <w:br/>
        <w:t>Zbigniew Kisiel</w:t>
      </w:r>
      <w:r w:rsidRPr="003470F4">
        <w:br/>
      </w:r>
      <w:r w:rsidRPr="003470F4">
        <w:br/>
      </w:r>
      <w:r w:rsidRPr="003470F4">
        <w:br/>
        <w:t>5. Projekt uchwały w sprawie wyrażenia zgody na nabycie, w drodze darowizny, przez Gminę Miasto Reda, nieruchomości stanowiących własność Skarbu Państwa /DRUK NR 538/.</w:t>
      </w:r>
      <w:r w:rsidR="003470F4" w:rsidRPr="003470F4">
        <w:t xml:space="preserve"> </w:t>
      </w:r>
      <w:r w:rsidR="003470F4" w:rsidRPr="003470F4">
        <w:t>Przedstawił Krzysztof Krzemiński - Burmistrz Miasta Redy. Projekt uzyskał pozytywną opinię Wszystkich Komisji Stałych Rady Miejskiej w Redzie.</w:t>
      </w:r>
      <w:r w:rsidR="003470F4" w:rsidRPr="003470F4">
        <w:br/>
      </w:r>
      <w:r w:rsidRPr="003470F4">
        <w:br/>
      </w:r>
      <w:r w:rsidRPr="003470F4">
        <w:rPr>
          <w:b/>
          <w:bCs/>
          <w:u w:val="single"/>
        </w:rPr>
        <w:t>W dyskusji wzięli udział:</w:t>
      </w:r>
      <w:r w:rsidRPr="003470F4">
        <w:br/>
        <w:t>- Krzysztof Krzemiński</w:t>
      </w:r>
      <w:r w:rsidRPr="003470F4">
        <w:br/>
        <w:t>- Dariusz Czylkowski</w:t>
      </w:r>
      <w:r w:rsidRPr="003470F4">
        <w:br/>
        <w:t>- Kazimierz Okrój</w:t>
      </w:r>
      <w:r w:rsidRPr="003470F4">
        <w:br/>
      </w:r>
      <w:r w:rsidRPr="003470F4">
        <w:br/>
      </w:r>
      <w:r w:rsidRPr="003470F4">
        <w:rPr>
          <w:b/>
          <w:bCs/>
          <w:u w:val="single"/>
        </w:rPr>
        <w:t>Głosowano w sprawie:</w:t>
      </w:r>
      <w:r w:rsidRPr="003470F4">
        <w:br/>
        <w:t xml:space="preserve">Projekt uchwały w sprawie wyrażenia zgody na nabycie, w drodze darowizny, przez Gminę Miasto Reda, nieruchomości stanowiących własność Skarbu Państwa /DRUK NR 538/. </w:t>
      </w:r>
      <w:r w:rsidRPr="003470F4">
        <w:br/>
      </w:r>
      <w:r w:rsidRPr="003470F4">
        <w:br/>
      </w:r>
      <w:r w:rsidRPr="003470F4">
        <w:rPr>
          <w:rStyle w:val="Pogrubienie"/>
          <w:u w:val="single"/>
        </w:rPr>
        <w:t>Wyniki głosowania</w:t>
      </w:r>
      <w:r w:rsidRPr="003470F4">
        <w:br/>
      </w:r>
      <w:r w:rsidR="003470F4" w:rsidRPr="00FF5313">
        <w:t xml:space="preserve">Uchwała nr </w:t>
      </w:r>
      <w:r w:rsidR="003470F4" w:rsidRPr="003470F4">
        <w:t>LVI/5</w:t>
      </w:r>
      <w:r w:rsidR="003470F4">
        <w:t>40</w:t>
      </w:r>
      <w:r w:rsidR="003470F4" w:rsidRPr="003470F4">
        <w:t xml:space="preserve">/2022 </w:t>
      </w:r>
      <w:r w:rsidR="003470F4" w:rsidRPr="00FF5313">
        <w:t>została przyjęta przez radnych w głosowaniu</w:t>
      </w:r>
      <w:r w:rsidR="003470F4">
        <w:t xml:space="preserve">:  </w:t>
      </w:r>
      <w:r w:rsidRPr="003470F4">
        <w:t>ZA: 20, PRZECIW: 0, WSTRZYMUJĘ SIĘ: 0, BRAK GŁOSU: 0, NIEOBECNI: 1</w:t>
      </w:r>
      <w:r w:rsidRPr="003470F4">
        <w:br/>
      </w:r>
      <w:r w:rsidRPr="003470F4">
        <w:br/>
      </w:r>
      <w:r w:rsidRPr="003470F4">
        <w:rPr>
          <w:u w:val="single"/>
        </w:rPr>
        <w:t>Wyniki imienne:</w:t>
      </w:r>
      <w:r w:rsidRPr="003470F4">
        <w:br/>
        <w:t>ZA (20)</w:t>
      </w:r>
      <w:r w:rsidRPr="003470F4">
        <w:br/>
        <w:t>Karolina Bochan , Andrzej Byczkowski , Dariusz Czylkowski, Radosław Farion, Katarzyna Fedde, Zbigniew Frybezowski, Leszek Hebel, Sebastian Kozioł, Karol Kreft, Mariusz Kreft, Łukasz Lesner, Małgorzata Lewińska , Violetta Mackiewicz-Sasiak, Krystian Melzer, Kazimierz Okrój, Katarzyna Osiecka-Brzeska , Mateusz Richert, Emilia Sawicka-Lieder, Monika Śledź, Teresa Tkaczyk</w:t>
      </w:r>
      <w:r w:rsidRPr="003470F4">
        <w:br/>
        <w:t>NIEOBECNI (1)</w:t>
      </w:r>
      <w:r w:rsidRPr="003470F4">
        <w:br/>
        <w:t>Zbigniew Kisiel</w:t>
      </w:r>
      <w:r w:rsidRPr="003470F4">
        <w:br/>
      </w:r>
      <w:r w:rsidRPr="003470F4">
        <w:br/>
      </w:r>
      <w:r w:rsidRPr="003470F4">
        <w:br/>
      </w:r>
      <w:r w:rsidRPr="003470F4">
        <w:rPr>
          <w:strike/>
        </w:rPr>
        <w:t>6. Projekt uchwały w sprawie uchwalenia miejscowego planu zagospodarowania przestrzennego miejscowego planu zagospodarowania przestrzennego w rejonie ul. Polnej w Redzie /DRUK NR 539/.</w:t>
      </w:r>
      <w:r w:rsidRPr="003470F4">
        <w:t xml:space="preserve"> (punkt zdjęto z porządku obrad)</w:t>
      </w:r>
      <w:r w:rsidRPr="003470F4">
        <w:br/>
      </w:r>
      <w:r w:rsidRPr="003470F4">
        <w:br/>
      </w:r>
      <w:r w:rsidRPr="003470F4">
        <w:br/>
        <w:t>7. Projekt uchwały w sprawie określenia stawki za 1 kilometr przebiegu pojazdu będącej podstawą do ustalenia zwrotu rodzicom kosztów przewozu dzieci, młodzieży i uczniów do placówek oświatowych, o których mowa w art. 32 ust. 6 oraz art. 39 ust. 4 i 4a ustawy z dnia 14 grudnia 2016 r. Prawo oświatowe /DRUK NR 540/.</w:t>
      </w:r>
      <w:r w:rsidR="003470F4" w:rsidRPr="003470F4">
        <w:t xml:space="preserve"> </w:t>
      </w:r>
      <w:bookmarkStart w:id="1" w:name="_Hlk94510881"/>
      <w:r w:rsidR="003470F4" w:rsidRPr="003470F4">
        <w:t xml:space="preserve">Przedstawił Łukasz Kamiński – Zastępca Burmistrza Miasta Redy. </w:t>
      </w:r>
      <w:bookmarkEnd w:id="1"/>
      <w:r w:rsidR="003470F4" w:rsidRPr="003470F4">
        <w:t xml:space="preserve">Projekt uzyskał jednogłośnie pozytywną </w:t>
      </w:r>
      <w:r w:rsidR="003470F4" w:rsidRPr="003470F4">
        <w:t xml:space="preserve">wspólną </w:t>
      </w:r>
      <w:r w:rsidR="003470F4" w:rsidRPr="003470F4">
        <w:t>opinię Komisji Oświaty</w:t>
      </w:r>
      <w:r w:rsidR="003470F4" w:rsidRPr="003470F4">
        <w:t xml:space="preserve"> oraz Komisji Zdrowia, Polityki Prorodzinnej i Społecznej</w:t>
      </w:r>
      <w:r w:rsidR="003470F4" w:rsidRPr="003470F4">
        <w:t xml:space="preserve"> Rady Miejskiej w Redzie.</w:t>
      </w:r>
      <w:r w:rsidRPr="003470F4">
        <w:br/>
      </w:r>
      <w:r w:rsidRPr="003470F4">
        <w:br/>
      </w:r>
      <w:r w:rsidRPr="003470F4">
        <w:rPr>
          <w:b/>
          <w:bCs/>
          <w:u w:val="single"/>
        </w:rPr>
        <w:t>W dyskusji wzięli udział:</w:t>
      </w:r>
      <w:r w:rsidRPr="003470F4">
        <w:br/>
      </w:r>
      <w:r w:rsidRPr="003470F4">
        <w:lastRenderedPageBreak/>
        <w:t>- Łukasz Kamiński</w:t>
      </w:r>
      <w:r w:rsidRPr="003470F4">
        <w:br/>
        <w:t xml:space="preserve">- Karolina Bochan </w:t>
      </w:r>
      <w:r w:rsidRPr="003470F4">
        <w:br/>
        <w:t>- Kazimierz Okrój</w:t>
      </w:r>
      <w:r w:rsidRPr="003470F4">
        <w:br/>
      </w:r>
      <w:r w:rsidRPr="003470F4">
        <w:br/>
      </w:r>
      <w:r w:rsidRPr="003470F4">
        <w:rPr>
          <w:b/>
          <w:bCs/>
          <w:u w:val="single"/>
        </w:rPr>
        <w:t>Głosowano w sprawie:</w:t>
      </w:r>
      <w:r w:rsidRPr="003470F4">
        <w:br/>
        <w:t xml:space="preserve">Projekt uchwały w sprawie określenia stawki za 1 kilometr przebiegu pojazdu będącej podstawą do ustalenia zwrotu rodzicom kosztów przewozu dzieci, młodzieży i uczniów do placówek oświatowych, o których mowa w art. 32 ust. 6 oraz art. 39 ust. 4 i 4a ustawy z dnia 14 grudnia 2016 r. Prawo oświatowe /DRUK NR 540/. </w:t>
      </w:r>
      <w:r w:rsidRPr="003470F4">
        <w:br/>
      </w:r>
      <w:r w:rsidRPr="003470F4">
        <w:br/>
      </w:r>
      <w:r w:rsidRPr="003470F4">
        <w:rPr>
          <w:rStyle w:val="Pogrubienie"/>
          <w:u w:val="single"/>
        </w:rPr>
        <w:t>Wyniki głosowania</w:t>
      </w:r>
      <w:r w:rsidRPr="003470F4">
        <w:br/>
      </w:r>
      <w:r w:rsidR="003470F4" w:rsidRPr="00FF5313">
        <w:t xml:space="preserve">Uchwała nr </w:t>
      </w:r>
      <w:r w:rsidR="003470F4" w:rsidRPr="003470F4">
        <w:t>LVI/5</w:t>
      </w:r>
      <w:r w:rsidR="003470F4">
        <w:t>41</w:t>
      </w:r>
      <w:r w:rsidR="003470F4" w:rsidRPr="003470F4">
        <w:t xml:space="preserve">/2022 </w:t>
      </w:r>
      <w:r w:rsidR="003470F4" w:rsidRPr="00FF5313">
        <w:t>została przyjęta przez radnych w głosowaniu</w:t>
      </w:r>
      <w:r w:rsidR="003470F4">
        <w:t xml:space="preserve">:  </w:t>
      </w:r>
      <w:r w:rsidRPr="003470F4">
        <w:t>ZA: 20, PRZECIW: 0, WSTRZYMUJĘ SIĘ: 0, BRAK GŁOSU: 0, NIEOBECNI: 1</w:t>
      </w:r>
      <w:r w:rsidRPr="003470F4">
        <w:br/>
      </w:r>
      <w:r w:rsidRPr="003470F4">
        <w:br/>
      </w:r>
      <w:r w:rsidRPr="003470F4">
        <w:rPr>
          <w:u w:val="single"/>
        </w:rPr>
        <w:t>Wyniki imienne:</w:t>
      </w:r>
      <w:r w:rsidRPr="003470F4">
        <w:br/>
        <w:t>ZA (20)</w:t>
      </w:r>
      <w:r w:rsidRPr="003470F4">
        <w:br/>
        <w:t>Karolina Bochan , Andrzej Byczkowski , Dariusz Czylkowski, Radosław Farion, Katarzyna Fedde, Zbigniew Frybezowski, Leszek Hebel, Sebastian Kozioł, Karol Kreft, Mariusz Kreft, Łukasz Lesner, Małgorzata Lewińska , Violetta Mackiewicz-Sasiak, Krystian Melzer, Kazimierz Okrój, Katarzyna Osiecka-Brzeska , Mateusz Richert, Emilia Sawicka-Lieder, Monika Śledź, Teresa Tkaczyk</w:t>
      </w:r>
      <w:r w:rsidRPr="003470F4">
        <w:br/>
        <w:t>NIEOBECNI (1)</w:t>
      </w:r>
      <w:r w:rsidRPr="003470F4">
        <w:br/>
        <w:t>Zbigniew Kisiel</w:t>
      </w:r>
      <w:r w:rsidRPr="003470F4">
        <w:br/>
      </w:r>
      <w:r w:rsidRPr="003470F4">
        <w:br/>
      </w:r>
      <w:r w:rsidRPr="003470F4">
        <w:br/>
        <w:t>8. Projekt uchwały w sprawie Rocznego Programu Współpracy Gminy Miasto Reda z organizacjami pozarządowymi oraz podmiotami, o których mowa w art. 3 ust. 3 ustawy z dnia 24 kwietnia 2003 roku o działalności pożytku publicznego i o wolontariacie na 2023 rok./DRUK NR 541/.</w:t>
      </w:r>
      <w:r w:rsidR="003470F4" w:rsidRPr="003470F4">
        <w:t xml:space="preserve"> </w:t>
      </w:r>
      <w:r w:rsidR="003470F4" w:rsidRPr="003470F4">
        <w:t>Przedstawił</w:t>
      </w:r>
      <w:r w:rsidR="003470F4" w:rsidRPr="003470F4">
        <w:t>a</w:t>
      </w:r>
      <w:r w:rsidR="003470F4" w:rsidRPr="003470F4">
        <w:t xml:space="preserve"> Hanna Janiak - Sekretarz Miasta Redy. Projekt uzyskał jednogłośnie pozytywną wspólną opinię Komisji Oświaty oraz Komisji Zdrowia, Polityki Prorodzinnej i Społecznej Rady Miejskiej w Redzie.</w:t>
      </w:r>
      <w:r w:rsidR="003470F4" w:rsidRPr="003470F4">
        <w:br/>
      </w:r>
      <w:r w:rsidRPr="003470F4">
        <w:br/>
      </w:r>
      <w:r w:rsidRPr="003470F4">
        <w:rPr>
          <w:b/>
          <w:bCs/>
          <w:u w:val="single"/>
        </w:rPr>
        <w:t>W dyskusji wzięli udział:</w:t>
      </w:r>
      <w:r w:rsidRPr="003470F4">
        <w:br/>
        <w:t>- Hanna Janiak</w:t>
      </w:r>
      <w:r w:rsidRPr="003470F4">
        <w:br/>
        <w:t xml:space="preserve">- Karolina Bochan </w:t>
      </w:r>
      <w:r w:rsidRPr="003470F4">
        <w:br/>
        <w:t>- Kazimierz Okrój</w:t>
      </w:r>
      <w:r w:rsidRPr="003470F4">
        <w:br/>
      </w:r>
      <w:r w:rsidRPr="003470F4">
        <w:br/>
      </w:r>
      <w:r w:rsidRPr="003470F4">
        <w:rPr>
          <w:b/>
          <w:bCs/>
          <w:u w:val="single"/>
        </w:rPr>
        <w:t>Głosowano w sprawie:</w:t>
      </w:r>
      <w:r w:rsidRPr="003470F4">
        <w:br/>
        <w:t>Projekt uchwały w sprawie Rocznego Programu Współpracy Gminy Miasto Reda z organizacjami pozarządowymi oraz podmiotami, o których mowa w art. 3 ust. 3 ustawy z dnia 24 kwietnia 2003 roku o działalności pożytku publicznego i o wolontariacie na 2023 rok./DRUK NR 541/.</w:t>
      </w:r>
      <w:r w:rsidRPr="003470F4">
        <w:br/>
      </w:r>
      <w:r w:rsidRPr="003470F4">
        <w:br/>
      </w:r>
      <w:r w:rsidRPr="003470F4">
        <w:rPr>
          <w:rStyle w:val="Pogrubienie"/>
          <w:u w:val="single"/>
        </w:rPr>
        <w:t>Wyniki głosowania</w:t>
      </w:r>
      <w:r w:rsidRPr="003470F4">
        <w:br/>
      </w:r>
      <w:r w:rsidR="003470F4" w:rsidRPr="00FF5313">
        <w:t xml:space="preserve">Uchwała nr </w:t>
      </w:r>
      <w:r w:rsidR="003470F4" w:rsidRPr="003470F4">
        <w:t>LVI/5</w:t>
      </w:r>
      <w:r w:rsidR="003470F4">
        <w:t>42</w:t>
      </w:r>
      <w:r w:rsidR="003470F4" w:rsidRPr="003470F4">
        <w:t xml:space="preserve">/2022 </w:t>
      </w:r>
      <w:r w:rsidR="003470F4" w:rsidRPr="00FF5313">
        <w:t>została przyjęta przez radnych w głosowaniu</w:t>
      </w:r>
      <w:r w:rsidR="003470F4">
        <w:t xml:space="preserve">:  </w:t>
      </w:r>
      <w:r w:rsidRPr="003470F4">
        <w:t>ZA: 20, PRZECIW: 0, WSTRZYMUJĘ SIĘ: 0, BRAK GŁOSU: 0, NIEOBECNI: 1</w:t>
      </w:r>
      <w:r w:rsidRPr="003470F4">
        <w:br/>
      </w:r>
      <w:r w:rsidRPr="003470F4">
        <w:br/>
      </w:r>
      <w:r w:rsidRPr="003470F4">
        <w:rPr>
          <w:u w:val="single"/>
        </w:rPr>
        <w:t>Wyniki imienne:</w:t>
      </w:r>
      <w:r w:rsidRPr="003470F4">
        <w:br/>
      </w:r>
      <w:r w:rsidRPr="003470F4">
        <w:lastRenderedPageBreak/>
        <w:t>ZA (20)</w:t>
      </w:r>
      <w:r w:rsidRPr="003470F4">
        <w:br/>
        <w:t>Karolina Bochan , Andrzej Byczkowski , Dariusz Czylkowski, Radosław Farion, Katarzyna Fedde, Zbigniew Frybezowski, Leszek Hebel, Sebastian Kozioł, Karol Kreft, Mariusz Kreft, Łukasz Lesner, Małgorzata Lewińska , Violetta Mackiewicz-Sasiak, Krystian Melzer, Kazimierz Okrój, Katarzyna Osiecka-Brzeska , Mateusz Richert, Emilia Sawicka-Lieder, Monika Śledź, Teresa Tkaczyk</w:t>
      </w:r>
      <w:r w:rsidRPr="003470F4">
        <w:br/>
        <w:t>NIEOBECNI (1)</w:t>
      </w:r>
      <w:r w:rsidRPr="003470F4">
        <w:br/>
        <w:t>Zbigniew Kisiel</w:t>
      </w:r>
      <w:r w:rsidRPr="003470F4">
        <w:br/>
      </w:r>
      <w:r w:rsidRPr="003470F4">
        <w:br/>
      </w:r>
      <w:r w:rsidRPr="003470F4">
        <w:br/>
        <w:t>9. Projekt uchwały o zmianie Uchwały Nr XXVI/275/2020 Rady Miejskiej w Redzie z dnia 26 listopada 2020 r. w sprawie realizacji na terenie Gminy Miasto Reda Programu „Rodzina Na Plus” w latach 2021-2022. /DRUK NR 542/.</w:t>
      </w:r>
      <w:r w:rsidR="003470F4" w:rsidRPr="003470F4">
        <w:t xml:space="preserve"> </w:t>
      </w:r>
      <w:r w:rsidR="003470F4" w:rsidRPr="003470F4">
        <w:t>Przedstawił Łukasz Kamiński – Zastępca Burmistrza Miasta Redy. Projekt uzyskał jednogłośnie pozytywną wspólną opinię Komisji Oświaty oraz Komisji Zdrowia, Polityki Prorodzinnej i Społecznej Rady Miejskiej w Redzie.</w:t>
      </w:r>
      <w:r w:rsidR="003470F4" w:rsidRPr="003470F4">
        <w:br/>
      </w:r>
      <w:r w:rsidRPr="003470F4">
        <w:br/>
      </w:r>
      <w:r w:rsidRPr="003470F4">
        <w:rPr>
          <w:b/>
          <w:bCs/>
          <w:u w:val="single"/>
        </w:rPr>
        <w:t>W dyskusji wzięli udział:</w:t>
      </w:r>
      <w:r w:rsidRPr="003470F4">
        <w:br/>
        <w:t>- Łukasz Kamiński</w:t>
      </w:r>
      <w:r w:rsidRPr="003470F4">
        <w:br/>
        <w:t xml:space="preserve">- Karolina Bochan </w:t>
      </w:r>
      <w:r w:rsidRPr="003470F4">
        <w:br/>
        <w:t>- Kazimierz Okrój</w:t>
      </w:r>
      <w:r w:rsidRPr="003470F4">
        <w:br/>
      </w:r>
      <w:r w:rsidRPr="003470F4">
        <w:br/>
      </w:r>
      <w:r w:rsidRPr="003470F4">
        <w:rPr>
          <w:b/>
          <w:bCs/>
          <w:u w:val="single"/>
        </w:rPr>
        <w:t>Głosowano w sprawie:</w:t>
      </w:r>
      <w:r w:rsidRPr="003470F4">
        <w:br/>
        <w:t>Projekt uchwały o zmianie Uchwały Nr XXVI/275/2020 Rady Miejskiej w Redzie z dnia 26 listopada 2020 r. w sprawie realizacji na terenie Gminy Miasto Reda Programu „Rodzina Na Plus” w latach 2021-2022. /DRUK NR 542/.</w:t>
      </w:r>
      <w:r w:rsidRPr="003470F4">
        <w:br/>
      </w:r>
      <w:r w:rsidRPr="003470F4">
        <w:br/>
      </w:r>
      <w:r w:rsidRPr="003470F4">
        <w:rPr>
          <w:rStyle w:val="Pogrubienie"/>
          <w:u w:val="single"/>
        </w:rPr>
        <w:t>Wyniki głosowania</w:t>
      </w:r>
      <w:r w:rsidRPr="003470F4">
        <w:br/>
      </w:r>
      <w:r w:rsidR="0054137D" w:rsidRPr="00FF5313">
        <w:t xml:space="preserve">Uchwała nr </w:t>
      </w:r>
      <w:r w:rsidR="0054137D" w:rsidRPr="003470F4">
        <w:t>LVI/5</w:t>
      </w:r>
      <w:r w:rsidR="0054137D">
        <w:t>43</w:t>
      </w:r>
      <w:r w:rsidR="0054137D" w:rsidRPr="003470F4">
        <w:t xml:space="preserve">/2022 </w:t>
      </w:r>
      <w:r w:rsidR="0054137D" w:rsidRPr="00FF5313">
        <w:t>została przyjęta przez radnych w głosowaniu</w:t>
      </w:r>
      <w:r w:rsidR="0054137D">
        <w:t xml:space="preserve">:  </w:t>
      </w:r>
      <w:r w:rsidRPr="003470F4">
        <w:t>ZA: 20, PRZECIW: 0, WSTRZYMUJĘ SIĘ: 0, BRAK GŁOSU: 0, NIEOBECNI: 1</w:t>
      </w:r>
      <w:r w:rsidRPr="003470F4">
        <w:br/>
      </w:r>
      <w:r w:rsidRPr="003470F4">
        <w:br/>
      </w:r>
      <w:r w:rsidRPr="003470F4">
        <w:rPr>
          <w:u w:val="single"/>
        </w:rPr>
        <w:t>Wyniki imienne:</w:t>
      </w:r>
      <w:r w:rsidRPr="003470F4">
        <w:br/>
        <w:t>ZA (20)</w:t>
      </w:r>
      <w:r w:rsidRPr="003470F4">
        <w:br/>
        <w:t>Karolina Bochan , Andrzej Byczkowski , Dariusz Czylkowski, Radosław Farion, Katarzyna Fedde, Zbigniew Frybezowski, Leszek Hebel, Sebastian Kozioł, Karol Kreft, Mariusz Kreft, Łukasz Lesner, Małgorzata Lewińska , Violetta Mackiewicz-Sasiak, Krystian Melzer, Kazimierz Okrój, Katarzyna Osiecka-Brzeska , Mateusz Richert, Emilia Sawicka-Lieder, Monika Śledź, Teresa Tkaczyk</w:t>
      </w:r>
      <w:r w:rsidRPr="003470F4">
        <w:br/>
        <w:t>NIEOBECNI (1)</w:t>
      </w:r>
      <w:r w:rsidRPr="003470F4">
        <w:br/>
        <w:t>Zbigniew Kisiel</w:t>
      </w:r>
      <w:r w:rsidRPr="003470F4">
        <w:br/>
      </w:r>
      <w:r w:rsidRPr="003470F4">
        <w:br/>
      </w:r>
      <w:r w:rsidRPr="003470F4">
        <w:br/>
        <w:t>10. Projekt uchwały w sprawie rozpatrzenia skargi /DRUK NR 543/.</w:t>
      </w:r>
      <w:r w:rsidR="003470F4" w:rsidRPr="003470F4">
        <w:t xml:space="preserve"> Przedstawił Krystian Melzer – Przewodniczący Komisji Skarg, Wniosków i Petycji.</w:t>
      </w:r>
      <w:r w:rsidRPr="003470F4">
        <w:br/>
      </w:r>
      <w:r w:rsidRPr="003470F4">
        <w:br/>
      </w:r>
      <w:r w:rsidRPr="003470F4">
        <w:rPr>
          <w:b/>
          <w:bCs/>
          <w:u w:val="single"/>
        </w:rPr>
        <w:t>W dyskusji wzięli udział:</w:t>
      </w:r>
      <w:r w:rsidRPr="003470F4">
        <w:br/>
        <w:t>- Krystian Melzer</w:t>
      </w:r>
      <w:r w:rsidRPr="003470F4">
        <w:br/>
        <w:t>- Kazimierz Okrój</w:t>
      </w:r>
      <w:r w:rsidRPr="003470F4">
        <w:br/>
      </w:r>
      <w:r w:rsidRPr="003470F4">
        <w:br/>
      </w:r>
      <w:r w:rsidRPr="003470F4">
        <w:rPr>
          <w:b/>
          <w:bCs/>
          <w:u w:val="single"/>
        </w:rPr>
        <w:lastRenderedPageBreak/>
        <w:t>Głosowano w sprawie:</w:t>
      </w:r>
      <w:r w:rsidRPr="003470F4">
        <w:br/>
        <w:t>Projekt uchwały w sprawie rozpatrzenia skargi /DRUK NR 543/.</w:t>
      </w:r>
      <w:r w:rsidRPr="003470F4">
        <w:br/>
      </w:r>
      <w:r w:rsidRPr="003470F4">
        <w:br/>
      </w:r>
      <w:r w:rsidRPr="003470F4">
        <w:rPr>
          <w:rStyle w:val="Pogrubienie"/>
          <w:u w:val="single"/>
        </w:rPr>
        <w:t>Wyniki głosowania</w:t>
      </w:r>
      <w:r w:rsidRPr="003470F4">
        <w:br/>
      </w:r>
      <w:r w:rsidR="0054137D" w:rsidRPr="00FF5313">
        <w:t xml:space="preserve">Uchwała nr </w:t>
      </w:r>
      <w:r w:rsidR="0054137D" w:rsidRPr="003470F4">
        <w:t>LVI/5</w:t>
      </w:r>
      <w:r w:rsidR="0054137D">
        <w:t>44</w:t>
      </w:r>
      <w:r w:rsidR="0054137D" w:rsidRPr="003470F4">
        <w:t xml:space="preserve">/2022 </w:t>
      </w:r>
      <w:r w:rsidR="0054137D" w:rsidRPr="00FF5313">
        <w:t>została przyjęta przez radnych w głosowaniu</w:t>
      </w:r>
      <w:r w:rsidR="0054137D">
        <w:t xml:space="preserve">:  </w:t>
      </w:r>
      <w:r w:rsidRPr="003470F4">
        <w:t>ZA: 19, PRZECIW: 0, WSTRZYMUJĘ SIĘ: 1, BRAK GŁOSU: 0, NIEOBECNI: 1</w:t>
      </w:r>
      <w:r w:rsidRPr="003470F4">
        <w:br/>
      </w:r>
      <w:r w:rsidRPr="003470F4">
        <w:br/>
      </w:r>
      <w:r w:rsidRPr="003470F4">
        <w:rPr>
          <w:u w:val="single"/>
        </w:rPr>
        <w:t>Wyniki imienne:</w:t>
      </w:r>
      <w:r w:rsidRPr="003470F4">
        <w:br/>
        <w:t>ZA (19)</w:t>
      </w:r>
      <w:r w:rsidRPr="003470F4">
        <w:br/>
        <w:t>Karolina Bochan , Andrzej Byczkowski , Dariusz Czylkowski, Radosław Farion, Katarzyna Fedde, Zbigniew Frybezowski, Leszek Hebel, Sebastian Kozioł, Karol Kreft, Mariusz Kreft, Łukasz Lesner, Małgorzata Lewińska , Krystian Melzer, Kazimierz Okrój, Katarzyna Osiecka-Brzeska , Mateusz Richert, Emilia Sawicka-Lieder, Monika Śledź, Teresa Tkaczyk</w:t>
      </w:r>
      <w:r w:rsidRPr="003470F4">
        <w:br/>
        <w:t>WSTRZYMUJĘ SIĘ (1)</w:t>
      </w:r>
      <w:r w:rsidRPr="003470F4">
        <w:br/>
        <w:t>Violetta Mackiewicz-Sasiak</w:t>
      </w:r>
      <w:r w:rsidRPr="003470F4">
        <w:br/>
        <w:t>NIEOBECNI (1)</w:t>
      </w:r>
      <w:r w:rsidRPr="003470F4">
        <w:br/>
        <w:t>Zbigniew Kisiel</w:t>
      </w:r>
      <w:r w:rsidRPr="003470F4">
        <w:br/>
      </w:r>
      <w:r w:rsidRPr="003470F4">
        <w:br/>
      </w:r>
      <w:r w:rsidRPr="003470F4">
        <w:br/>
        <w:t>11. Projekt uchwały o zmianie uchwały Nr XLIII/433/2022 Rady Miejskiej w Redzie z dnia 27 stycznia 2022r. w sprawie ustalenia zasad wynajmowania lokali wchodzących w skład mieszkaniowego zasobu Gminy Miasto Reda /DRUK NR 544/.</w:t>
      </w:r>
      <w:r w:rsidR="003470F4" w:rsidRPr="003470F4">
        <w:t xml:space="preserve"> </w:t>
      </w:r>
      <w:r w:rsidR="003470F4" w:rsidRPr="003470F4">
        <w:t>Przedstawił Łukasz Kamiński – Zastępca Burmistrza Miasta Redy. Projekt uzyskał jednogłośnie pozytywną wspólną opinię Komisji Oświaty oraz Komisji Zdrowia, Polityki Prorodzinnej i Społecznej Rady Miejskiej w Redzie.</w:t>
      </w:r>
      <w:r w:rsidR="003470F4" w:rsidRPr="003470F4">
        <w:br/>
      </w:r>
      <w:r w:rsidRPr="003470F4">
        <w:br/>
      </w:r>
      <w:r w:rsidRPr="003470F4">
        <w:rPr>
          <w:b/>
          <w:bCs/>
          <w:u w:val="single"/>
        </w:rPr>
        <w:t>W dyskusji wzięli udział:</w:t>
      </w:r>
      <w:r w:rsidRPr="003470F4">
        <w:br/>
        <w:t>- Łukasz Kamiński</w:t>
      </w:r>
      <w:r w:rsidRPr="003470F4">
        <w:br/>
        <w:t xml:space="preserve">- Karolina Bochan </w:t>
      </w:r>
      <w:r w:rsidRPr="003470F4">
        <w:br/>
        <w:t>- Kazimierz Okrój</w:t>
      </w:r>
      <w:r w:rsidRPr="003470F4">
        <w:br/>
      </w:r>
      <w:r w:rsidRPr="003470F4">
        <w:br/>
      </w:r>
      <w:r w:rsidRPr="003470F4">
        <w:rPr>
          <w:b/>
          <w:bCs/>
          <w:u w:val="single"/>
        </w:rPr>
        <w:t>Głosowano w sprawie:</w:t>
      </w:r>
      <w:r w:rsidRPr="003470F4">
        <w:br/>
        <w:t xml:space="preserve">Projekt uchwały o zmianie uchwały Nr XLIII/433/2022 Rady Miejskiej w Redzie z dnia 27 stycznia 2022r. w sprawie ustalenia zasad wynajmowania lokali wchodzących w skład mieszkaniowego zasobu Gminy Miasto Reda /DRUK NR 544/. </w:t>
      </w:r>
      <w:r w:rsidRPr="003470F4">
        <w:br/>
      </w:r>
      <w:r w:rsidRPr="003470F4">
        <w:br/>
      </w:r>
      <w:r w:rsidRPr="003470F4">
        <w:rPr>
          <w:rStyle w:val="Pogrubienie"/>
          <w:u w:val="single"/>
        </w:rPr>
        <w:t>Wyniki głosowania</w:t>
      </w:r>
      <w:r w:rsidRPr="003470F4">
        <w:br/>
      </w:r>
      <w:r w:rsidR="0054137D" w:rsidRPr="00FF5313">
        <w:t xml:space="preserve">Uchwała nr </w:t>
      </w:r>
      <w:r w:rsidR="0054137D" w:rsidRPr="003470F4">
        <w:t>LVI/5</w:t>
      </w:r>
      <w:r w:rsidR="0054137D">
        <w:t>45</w:t>
      </w:r>
      <w:r w:rsidR="0054137D" w:rsidRPr="003470F4">
        <w:t xml:space="preserve">/2022 </w:t>
      </w:r>
      <w:r w:rsidR="0054137D" w:rsidRPr="00FF5313">
        <w:t>została przyjęta przez radnych w głosowaniu</w:t>
      </w:r>
      <w:r w:rsidR="0054137D">
        <w:t xml:space="preserve">:  </w:t>
      </w:r>
      <w:r w:rsidRPr="003470F4">
        <w:t>ZA: 20, PRZECIW: 0, WSTRZYMUJĘ SIĘ: 0, BRAK GŁOSU: 0, NIEOBECNI: 1</w:t>
      </w:r>
      <w:r w:rsidRPr="003470F4">
        <w:br/>
      </w:r>
      <w:r w:rsidRPr="003470F4">
        <w:br/>
      </w:r>
      <w:r w:rsidRPr="003470F4">
        <w:rPr>
          <w:u w:val="single"/>
        </w:rPr>
        <w:t>Wyniki imienne:</w:t>
      </w:r>
      <w:r w:rsidRPr="003470F4">
        <w:br/>
        <w:t>ZA (20)</w:t>
      </w:r>
      <w:r w:rsidRPr="003470F4">
        <w:br/>
        <w:t>Karolina Bochan , Andrzej Byczkowski , Dariusz Czylkowski, Radosław Farion, Katarzyna Fedde, Zbigniew Frybezowski, Leszek Hebel, Sebastian Kozioł, Karol Kreft, Mariusz Kreft, Łukasz Lesner, Małgorzata Lewińska , Violetta Mackiewicz-Sasiak, Krystian Melzer, Kazimierz Okrój, Katarzyna Osiecka-Brzeska , Mateusz Richert, Emilia Sawicka-Lieder, Monika Śledź, Teresa Tkaczyk</w:t>
      </w:r>
      <w:r w:rsidRPr="003470F4">
        <w:br/>
        <w:t>NIEOBECNI (1)</w:t>
      </w:r>
      <w:r w:rsidRPr="003470F4">
        <w:br/>
      </w:r>
      <w:r w:rsidRPr="003470F4">
        <w:lastRenderedPageBreak/>
        <w:t>Zbigniew Kisiel</w:t>
      </w:r>
      <w:r w:rsidRPr="003470F4">
        <w:br/>
      </w:r>
      <w:r w:rsidRPr="003470F4">
        <w:br/>
      </w:r>
      <w:r w:rsidRPr="003470F4">
        <w:br/>
        <w:t>12. Projekt uchwały o zmianie uchwały nr XLI/425/2021 Rady Miejskiej w Redzie z dnia 16 grudnia 2021 roku w sprawie Budżetu Miasta Redy na 2022 rok /DRUK NR 545A/.</w:t>
      </w:r>
      <w:r w:rsidR="003470F4" w:rsidRPr="003470F4">
        <w:t xml:space="preserve"> </w:t>
      </w:r>
      <w:r w:rsidR="003470F4" w:rsidRPr="003470F4">
        <w:t>Przedstawiła Agnieszka Dybicz - Skarbnik Miasta Redy. Projekt</w:t>
      </w:r>
      <w:r w:rsidR="003470F4" w:rsidRPr="003470F4">
        <w:t xml:space="preserve"> </w:t>
      </w:r>
      <w:r w:rsidR="003470F4" w:rsidRPr="003470F4">
        <w:t>uzyskał pozytywną opinię Wszystkich Komisji Stałych Rady Miejskiej w Redzie.</w:t>
      </w:r>
      <w:r w:rsidR="003470F4" w:rsidRPr="003470F4">
        <w:br/>
      </w:r>
      <w:r w:rsidRPr="003470F4">
        <w:rPr>
          <w:b/>
          <w:bCs/>
          <w:u w:val="single"/>
        </w:rPr>
        <w:t>W dyskusji wzięli udział:</w:t>
      </w:r>
      <w:r w:rsidRPr="003470F4">
        <w:br/>
        <w:t>- Agnieszka Dybicz</w:t>
      </w:r>
      <w:r w:rsidRPr="003470F4">
        <w:br/>
        <w:t>- Dariusz Czylkowski</w:t>
      </w:r>
      <w:r w:rsidRPr="003470F4">
        <w:br/>
        <w:t>- Kazimierz Okrój</w:t>
      </w:r>
      <w:r w:rsidRPr="003470F4">
        <w:br/>
      </w:r>
      <w:r w:rsidRPr="003470F4">
        <w:br/>
      </w:r>
      <w:r w:rsidRPr="003470F4">
        <w:rPr>
          <w:b/>
          <w:bCs/>
          <w:u w:val="single"/>
        </w:rPr>
        <w:t>Głosowano w sprawie:</w:t>
      </w:r>
      <w:r w:rsidRPr="003470F4">
        <w:br/>
        <w:t xml:space="preserve">Projekt uchwały o zmianie uchwały nr XLI/425/2021 Rady Miejskiej w Redzie z dnia 16 grudnia 2021 roku w sprawie Budżetu Miasta Redy na 2022 rok /DRUK NR 545A/. </w:t>
      </w:r>
      <w:r w:rsidRPr="003470F4">
        <w:br/>
      </w:r>
      <w:r w:rsidRPr="003470F4">
        <w:br/>
      </w:r>
      <w:r w:rsidRPr="003470F4">
        <w:rPr>
          <w:rStyle w:val="Pogrubienie"/>
          <w:u w:val="single"/>
        </w:rPr>
        <w:t>Wyniki głosowania</w:t>
      </w:r>
      <w:r w:rsidRPr="003470F4">
        <w:br/>
      </w:r>
      <w:r w:rsidR="0054137D" w:rsidRPr="00FF5313">
        <w:t xml:space="preserve">Uchwała nr </w:t>
      </w:r>
      <w:r w:rsidR="0054137D" w:rsidRPr="003470F4">
        <w:t>LVI/5</w:t>
      </w:r>
      <w:r w:rsidR="0054137D">
        <w:t>46</w:t>
      </w:r>
      <w:r w:rsidR="0054137D" w:rsidRPr="003470F4">
        <w:t xml:space="preserve">/2022 </w:t>
      </w:r>
      <w:r w:rsidR="0054137D" w:rsidRPr="00FF5313">
        <w:t>została przyjęta przez radnych w głosowaniu</w:t>
      </w:r>
      <w:r w:rsidR="0054137D">
        <w:t xml:space="preserve">:  </w:t>
      </w:r>
      <w:r w:rsidRPr="003470F4">
        <w:t>ZA: 20, PRZECIW: 0, WSTRZYMUJĘ SIĘ: 0, BRAK GŁOSU: 0, NIEOBECNI: 1</w:t>
      </w:r>
      <w:r w:rsidRPr="003470F4">
        <w:br/>
      </w:r>
      <w:r w:rsidRPr="003470F4">
        <w:br/>
      </w:r>
      <w:r w:rsidRPr="003470F4">
        <w:rPr>
          <w:u w:val="single"/>
        </w:rPr>
        <w:t>Wyniki imienne:</w:t>
      </w:r>
      <w:r w:rsidRPr="003470F4">
        <w:br/>
        <w:t>ZA (20)</w:t>
      </w:r>
      <w:r w:rsidRPr="003470F4">
        <w:br/>
        <w:t>Karolina Bochan , Andrzej Byczkowski , Dariusz Czylkowski, Radosław Farion, Katarzyna Fedde, Zbigniew Frybezowski, Leszek Hebel, Sebastian Kozioł, Karol Kreft, Mariusz Kreft, Łukasz Lesner, Małgorzata Lewińska , Violetta Mackiewicz-Sasiak, Krystian Melzer, Kazimierz Okrój, Katarzyna Osiecka-Brzeska , Mateusz Richert, Emilia Sawicka-Lieder, Monika Śledź, Teresa Tkaczyk</w:t>
      </w:r>
      <w:r w:rsidRPr="003470F4">
        <w:br/>
        <w:t>NIEOBECNI (1)</w:t>
      </w:r>
      <w:r w:rsidRPr="003470F4">
        <w:br/>
        <w:t>Zbigniew Kisiel</w:t>
      </w:r>
      <w:r w:rsidRPr="003470F4">
        <w:br/>
      </w:r>
      <w:r w:rsidRPr="003470F4">
        <w:br/>
      </w:r>
      <w:r w:rsidRPr="003470F4">
        <w:br/>
        <w:t>13. Projekt uchwały o zmianie uchwały nr XLI/424/2021 Rady Miejskiej w Redzie z dnia 16 grudnia 2021 roku w sprawie przyjęcia Wieloletniej Prognozy Finansowej Miasta Redy /DRUK NR 546A/.</w:t>
      </w:r>
      <w:r w:rsidR="003470F4" w:rsidRPr="003470F4">
        <w:t xml:space="preserve"> </w:t>
      </w:r>
      <w:r w:rsidR="003470F4" w:rsidRPr="003470F4">
        <w:t>Przedstawiła Agnieszka Dybicz - Skarbnik Miasta Redy. Projekt uzyskał pozytywną opinię Wszystkich Komisji Stałych Rady Miejskiej w Redzie.</w:t>
      </w:r>
      <w:r w:rsidRPr="003470F4">
        <w:br/>
      </w:r>
      <w:r w:rsidRPr="003470F4">
        <w:br/>
      </w:r>
      <w:r w:rsidRPr="003470F4">
        <w:rPr>
          <w:b/>
          <w:bCs/>
          <w:u w:val="single"/>
        </w:rPr>
        <w:t>Głosowano w sprawie:</w:t>
      </w:r>
      <w:r w:rsidRPr="003470F4">
        <w:br/>
        <w:t>Projekt uchwały o zmianie uchwały nr XLI/424/2021 Rady Miejskiej w Redzie z dnia 16 grudnia 2021 roku w sprawie przyjęcia Wieloletniej Prognozy Finansowej Miasta Redy /DRUK NR 546A/.</w:t>
      </w:r>
      <w:r w:rsidRPr="003470F4">
        <w:br/>
      </w:r>
      <w:r w:rsidRPr="003470F4">
        <w:br/>
      </w:r>
      <w:r w:rsidRPr="003470F4">
        <w:rPr>
          <w:rStyle w:val="Pogrubienie"/>
          <w:u w:val="single"/>
        </w:rPr>
        <w:t>Wyniki głosowania</w:t>
      </w:r>
      <w:r w:rsidRPr="003470F4">
        <w:br/>
      </w:r>
      <w:r w:rsidR="0054137D" w:rsidRPr="00FF5313">
        <w:t xml:space="preserve">Uchwała nr </w:t>
      </w:r>
      <w:r w:rsidR="0054137D" w:rsidRPr="003470F4">
        <w:t>LVI/5</w:t>
      </w:r>
      <w:r w:rsidR="0054137D">
        <w:t>47</w:t>
      </w:r>
      <w:r w:rsidR="0054137D" w:rsidRPr="003470F4">
        <w:t xml:space="preserve">/2022 </w:t>
      </w:r>
      <w:r w:rsidR="0054137D" w:rsidRPr="00FF5313">
        <w:t>została przyjęta przez radnych w głosowaniu</w:t>
      </w:r>
      <w:r w:rsidR="0054137D">
        <w:t xml:space="preserve">:  </w:t>
      </w:r>
      <w:r w:rsidRPr="003470F4">
        <w:t>ZA: 20, PRZECIW: 0, WSTRZYMUJĘ SIĘ: 0, BRAK GŁOSU: 0, NIEOBECNI: 1</w:t>
      </w:r>
      <w:r w:rsidRPr="003470F4">
        <w:br/>
      </w:r>
      <w:r w:rsidRPr="003470F4">
        <w:br/>
      </w:r>
      <w:r w:rsidRPr="003470F4">
        <w:rPr>
          <w:u w:val="single"/>
        </w:rPr>
        <w:t>Wyniki imienne:</w:t>
      </w:r>
      <w:r w:rsidRPr="003470F4">
        <w:br/>
        <w:t>ZA (20)</w:t>
      </w:r>
      <w:r w:rsidRPr="003470F4">
        <w:br/>
        <w:t xml:space="preserve">Karolina Bochan , Andrzej Byczkowski , Dariusz Czylkowski, Radosław Farion, Katarzyna </w:t>
      </w:r>
      <w:r w:rsidRPr="003470F4">
        <w:lastRenderedPageBreak/>
        <w:t>Fedde, Zbigniew Frybezowski, Leszek Hebel, Sebastian Kozioł, Karol Kreft, Mariusz Kreft, Łukasz Lesner, Małgorzata Lewińska , Violetta Mackiewicz-Sasiak, Krystian Melzer, Kazimierz Okrój, Katarzyna Osiecka-Brzeska , Mateusz Richert, Emilia Sawicka-Lieder, Monika Śledź, Teresa Tkaczyk</w:t>
      </w:r>
      <w:r w:rsidRPr="003470F4">
        <w:br/>
        <w:t>NIEOBECNI (1)</w:t>
      </w:r>
      <w:r w:rsidRPr="003470F4">
        <w:br/>
        <w:t>Zbigniew Kisiel</w:t>
      </w:r>
      <w:r w:rsidRPr="003470F4">
        <w:br/>
      </w:r>
      <w:r w:rsidRPr="003470F4">
        <w:br/>
      </w:r>
      <w:r w:rsidRPr="003470F4">
        <w:br/>
        <w:t>14. Zapytania oraz wolne wnioski.</w:t>
      </w:r>
      <w:r w:rsidRPr="003470F4">
        <w:br/>
      </w:r>
      <w:r w:rsidRPr="003470F4">
        <w:rPr>
          <w:b/>
          <w:bCs/>
          <w:u w:val="single"/>
        </w:rPr>
        <w:t>W dyskusji wzięli udział:</w:t>
      </w:r>
      <w:r w:rsidRPr="003470F4">
        <w:br/>
        <w:t>- Dariusz Czylkowski</w:t>
      </w:r>
      <w:r w:rsidRPr="003470F4">
        <w:br/>
        <w:t>- Kazimierz Okrój</w:t>
      </w:r>
      <w:r w:rsidRPr="003470F4">
        <w:br/>
        <w:t xml:space="preserve">- Andrzej Byczkowski </w:t>
      </w:r>
      <w:r w:rsidRPr="003470F4">
        <w:br/>
        <w:t>- Mariusz Kreft</w:t>
      </w:r>
      <w:r w:rsidRPr="003470F4">
        <w:br/>
        <w:t>- Krzysztof Krzemiński</w:t>
      </w:r>
      <w:r w:rsidRPr="003470F4">
        <w:br/>
        <w:t>- Halina Grzeszczuk</w:t>
      </w:r>
      <w:r w:rsidRPr="003470F4">
        <w:br/>
        <w:t xml:space="preserve">- Katarzyna Osiecka-Brzeska </w:t>
      </w:r>
      <w:r w:rsidRPr="003470F4">
        <w:br/>
        <w:t>- Hanna Janiak</w:t>
      </w:r>
      <w:r w:rsidRPr="003470F4">
        <w:br/>
        <w:t>- Mateusz Richert (Ad Vocem)</w:t>
      </w:r>
      <w:r w:rsidRPr="003470F4">
        <w:br/>
        <w:t>- Monika Śledź</w:t>
      </w:r>
      <w:r w:rsidRPr="003470F4">
        <w:br/>
        <w:t>- Łukasz Kamiński</w:t>
      </w:r>
      <w:r w:rsidRPr="003470F4">
        <w:br/>
      </w:r>
      <w:r w:rsidRPr="003470F4">
        <w:br/>
      </w:r>
      <w:r w:rsidRPr="003470F4">
        <w:br/>
        <w:t>15. Zamknięcie obrad.</w:t>
      </w:r>
      <w:r w:rsidRPr="003470F4">
        <w:br/>
      </w:r>
      <w:r w:rsidR="00216322" w:rsidRPr="003470F4">
        <w:br/>
      </w:r>
      <w:r w:rsidR="008E5364" w:rsidRPr="003470F4">
        <w:t xml:space="preserve">Po wyczerpaniu porządku obrad, o godz. </w:t>
      </w:r>
      <w:r w:rsidRPr="003470F4">
        <w:t>16</w:t>
      </w:r>
      <w:r w:rsidR="008E5364" w:rsidRPr="003470F4">
        <w:t>:</w:t>
      </w:r>
      <w:r w:rsidRPr="003470F4">
        <w:t>03</w:t>
      </w:r>
      <w:r w:rsidR="008E5364" w:rsidRPr="003470F4">
        <w:t xml:space="preserve"> Przewodniczący Kazimierz Okrój zamknął obrady L</w:t>
      </w:r>
      <w:r w:rsidR="00550441" w:rsidRPr="003470F4">
        <w:t>V</w:t>
      </w:r>
      <w:r w:rsidRPr="003470F4">
        <w:t>I</w:t>
      </w:r>
      <w:r w:rsidR="008E5364" w:rsidRPr="003470F4">
        <w:t xml:space="preserve"> sesji Rady Miejskiej w Redzie.</w:t>
      </w:r>
    </w:p>
    <w:p w14:paraId="06C84E7F" w14:textId="1ED15B62" w:rsidR="00BD0773" w:rsidRPr="001F3C6F" w:rsidRDefault="008E5364" w:rsidP="008E5364">
      <w:pPr>
        <w:pStyle w:val="NormalnyWeb"/>
        <w:rPr>
          <w:sz w:val="22"/>
          <w:szCs w:val="22"/>
        </w:rPr>
      </w:pPr>
      <w:r w:rsidRPr="003470F4">
        <w:rPr>
          <w:rFonts w:eastAsia="Calibri"/>
          <w:lang w:eastAsia="en-US"/>
        </w:rPr>
        <w:t>Szczegółowy zapis dyskusji podczas całej sesji, jest dostępny online, pod adre</w:t>
      </w:r>
      <w:r w:rsidR="001A3212" w:rsidRPr="003470F4">
        <w:rPr>
          <w:rFonts w:eastAsia="Calibri"/>
          <w:lang w:eastAsia="en-US"/>
        </w:rPr>
        <w:t xml:space="preserve">sem </w:t>
      </w:r>
      <w:r w:rsidR="001F3C6F" w:rsidRPr="003470F4">
        <w:rPr>
          <w:rFonts w:eastAsia="Calibri"/>
          <w:lang w:eastAsia="en-US"/>
        </w:rPr>
        <w:t xml:space="preserve"> </w:t>
      </w:r>
      <w:hyperlink r:id="rId8" w:history="1">
        <w:r w:rsidR="00976A46" w:rsidRPr="003470F4">
          <w:rPr>
            <w:rStyle w:val="Hipercze"/>
          </w:rPr>
          <w:t>https://esesja.tv/transmisja/31798/lvi-sesja-rady-miejskiej-w-redzie.htm</w:t>
        </w:r>
      </w:hyperlink>
      <w:r w:rsidR="00976A46">
        <w:t xml:space="preserve"> </w:t>
      </w:r>
    </w:p>
    <w:p w14:paraId="1180F379" w14:textId="64838AFE" w:rsidR="00FD1DED" w:rsidRPr="001F3C6F" w:rsidRDefault="00FD1DED" w:rsidP="008E5364">
      <w:pPr>
        <w:pStyle w:val="NormalnyWeb"/>
        <w:rPr>
          <w:sz w:val="22"/>
          <w:szCs w:val="22"/>
        </w:rPr>
      </w:pPr>
    </w:p>
    <w:p w14:paraId="25782285" w14:textId="77777777" w:rsidR="009642F1" w:rsidRPr="001F3C6F" w:rsidRDefault="009642F1" w:rsidP="008E5364">
      <w:pPr>
        <w:pStyle w:val="NormalnyWeb"/>
        <w:rPr>
          <w:sz w:val="22"/>
          <w:szCs w:val="22"/>
        </w:rPr>
      </w:pPr>
    </w:p>
    <w:p w14:paraId="6438F3E0" w14:textId="77777777" w:rsidR="00BD0773" w:rsidRPr="001F3C6F" w:rsidRDefault="00BD0773" w:rsidP="00BD0773">
      <w:pPr>
        <w:pStyle w:val="NormalnyWeb"/>
        <w:jc w:val="right"/>
        <w:rPr>
          <w:sz w:val="22"/>
          <w:szCs w:val="22"/>
        </w:rPr>
      </w:pPr>
      <w:r w:rsidRPr="001F3C6F">
        <w:rPr>
          <w:sz w:val="22"/>
          <w:szCs w:val="22"/>
        </w:rPr>
        <w:t xml:space="preserve">     Przewodniczący Rady Miejskiej w Redzie</w:t>
      </w:r>
    </w:p>
    <w:p w14:paraId="77F0C9F7" w14:textId="1B092115" w:rsidR="00BD0773" w:rsidRPr="001F3C6F" w:rsidRDefault="00BD0773" w:rsidP="00BD0773">
      <w:pPr>
        <w:pStyle w:val="NormalnyWeb"/>
        <w:rPr>
          <w:sz w:val="22"/>
          <w:szCs w:val="22"/>
        </w:rPr>
      </w:pPr>
      <w:r w:rsidRPr="001F3C6F">
        <w:rPr>
          <w:sz w:val="22"/>
          <w:szCs w:val="22"/>
        </w:rPr>
        <w:t xml:space="preserve">                                                                                                       </w:t>
      </w:r>
      <w:r w:rsidR="006372E1" w:rsidRPr="001F3C6F">
        <w:rPr>
          <w:sz w:val="22"/>
          <w:szCs w:val="22"/>
        </w:rPr>
        <w:t xml:space="preserve">              </w:t>
      </w:r>
      <w:r w:rsidRPr="001F3C6F">
        <w:rPr>
          <w:sz w:val="22"/>
          <w:szCs w:val="22"/>
        </w:rPr>
        <w:t>Kazimierz Okrój</w:t>
      </w:r>
    </w:p>
    <w:p w14:paraId="38E51F63" w14:textId="58014071" w:rsidR="009642F1" w:rsidRDefault="009642F1" w:rsidP="00BD0773">
      <w:pPr>
        <w:pStyle w:val="NormalnyWeb"/>
        <w:rPr>
          <w:sz w:val="23"/>
          <w:szCs w:val="23"/>
        </w:rPr>
      </w:pPr>
    </w:p>
    <w:p w14:paraId="431201C6" w14:textId="24DAD0CA" w:rsidR="0054137D" w:rsidRDefault="0054137D" w:rsidP="00BD0773">
      <w:pPr>
        <w:pStyle w:val="NormalnyWeb"/>
        <w:rPr>
          <w:sz w:val="23"/>
          <w:szCs w:val="23"/>
        </w:rPr>
      </w:pPr>
    </w:p>
    <w:p w14:paraId="04DFDBCE" w14:textId="77777777" w:rsidR="009642F1" w:rsidRPr="00FD1DED" w:rsidRDefault="009642F1" w:rsidP="00BD0773">
      <w:pPr>
        <w:pStyle w:val="NormalnyWeb"/>
        <w:rPr>
          <w:sz w:val="23"/>
          <w:szCs w:val="23"/>
        </w:rPr>
      </w:pPr>
    </w:p>
    <w:p w14:paraId="5EF45AA6" w14:textId="7CAC79EF" w:rsidR="005948B6" w:rsidRPr="006372E1" w:rsidRDefault="0035163B" w:rsidP="00A66E15">
      <w:pPr>
        <w:pStyle w:val="NormalnyWeb"/>
        <w:spacing w:before="0" w:beforeAutospacing="0" w:after="0" w:afterAutospacing="0"/>
        <w:rPr>
          <w:sz w:val="16"/>
          <w:szCs w:val="16"/>
        </w:rPr>
      </w:pPr>
      <w:r w:rsidRPr="006372E1">
        <w:rPr>
          <w:sz w:val="16"/>
          <w:szCs w:val="16"/>
        </w:rPr>
        <w:t>P</w:t>
      </w:r>
      <w:r w:rsidR="005948B6" w:rsidRPr="006372E1">
        <w:rPr>
          <w:sz w:val="16"/>
          <w:szCs w:val="16"/>
        </w:rPr>
        <w:t>rzygotował(a): Beata Lubińska</w:t>
      </w:r>
    </w:p>
    <w:p w14:paraId="5F467C2D" w14:textId="77777777" w:rsidR="005948B6" w:rsidRPr="006372E1" w:rsidRDefault="009D6FD5" w:rsidP="00A66E15">
      <w:pPr>
        <w:rPr>
          <w:rFonts w:eastAsia="Times New Roman"/>
          <w:sz w:val="16"/>
          <w:szCs w:val="16"/>
        </w:rPr>
      </w:pPr>
      <w:r>
        <w:rPr>
          <w:rFonts w:eastAsia="Times New Roman"/>
          <w:sz w:val="16"/>
          <w:szCs w:val="16"/>
        </w:rPr>
        <w:pict w14:anchorId="57E984DE">
          <v:rect id="_x0000_i1025" style="width:0;height:1.5pt" o:hrstd="t" o:hr="t" fillcolor="#a0a0a0" stroked="f"/>
        </w:pict>
      </w:r>
    </w:p>
    <w:p w14:paraId="57544BB7" w14:textId="19C5FC25" w:rsidR="005948B6" w:rsidRPr="006372E1" w:rsidRDefault="005948B6" w:rsidP="00A66E15">
      <w:pPr>
        <w:rPr>
          <w:b/>
          <w:bCs/>
          <w:sz w:val="16"/>
          <w:szCs w:val="16"/>
          <w:u w:val="single"/>
        </w:rPr>
      </w:pPr>
      <w:r w:rsidRPr="006372E1">
        <w:rPr>
          <w:rFonts w:eastAsia="Times New Roman"/>
          <w:sz w:val="16"/>
          <w:szCs w:val="16"/>
        </w:rPr>
        <w:t xml:space="preserve">Przygotowano przy pomocy programu eSesja.pl </w:t>
      </w:r>
    </w:p>
    <w:sectPr w:rsidR="005948B6" w:rsidRPr="006372E1" w:rsidSect="00867BF0">
      <w:headerReference w:type="default" r:id="rId9"/>
      <w:footerReference w:type="default" r:id="rId10"/>
      <w:pgSz w:w="11906" w:h="16838" w:code="9"/>
      <w:pgMar w:top="993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924869" w14:textId="77777777" w:rsidR="004D63D0" w:rsidRDefault="004D63D0" w:rsidP="002427E5">
      <w:r>
        <w:separator/>
      </w:r>
    </w:p>
  </w:endnote>
  <w:endnote w:type="continuationSeparator" w:id="0">
    <w:p w14:paraId="65911078" w14:textId="77777777" w:rsidR="004D63D0" w:rsidRDefault="004D63D0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3500709"/>
      <w:docPartObj>
        <w:docPartGallery w:val="Page Numbers (Bottom of Page)"/>
        <w:docPartUnique/>
      </w:docPartObj>
    </w:sdtPr>
    <w:sdtEndPr/>
    <w:sdtContent>
      <w:p w14:paraId="1892015B" w14:textId="31F2F3A4" w:rsidR="00361E96" w:rsidRDefault="00361E9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52A3D95" w14:textId="77777777" w:rsidR="00361E96" w:rsidRDefault="00361E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1D6A28" w14:textId="77777777" w:rsidR="004D63D0" w:rsidRDefault="004D63D0" w:rsidP="002427E5">
      <w:r>
        <w:separator/>
      </w:r>
    </w:p>
  </w:footnote>
  <w:footnote w:type="continuationSeparator" w:id="0">
    <w:p w14:paraId="646D2499" w14:textId="77777777" w:rsidR="004D63D0" w:rsidRDefault="004D63D0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2BCC1" w14:textId="0409CDA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1F430444" wp14:editId="69EFC0D2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3C009B5" w14:textId="79786D39" w:rsidR="002427E5" w:rsidRPr="00D00143" w:rsidRDefault="00055BD4" w:rsidP="00B91B13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9C60EC5" wp14:editId="31BE9339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C4FD5F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752712">
      <w:rPr>
        <w:i/>
        <w:sz w:val="16"/>
        <w:szCs w:val="20"/>
      </w:rPr>
      <w:t xml:space="preserve"> </w:t>
    </w:r>
    <w:r w:rsidR="002427E5" w:rsidRPr="0034648F">
      <w:rPr>
        <w:i/>
        <w:sz w:val="16"/>
        <w:szCs w:val="20"/>
      </w:rPr>
      <w:t xml:space="preserve">84-240 Reda, ul. </w:t>
    </w:r>
    <w:r w:rsidR="002427E5"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="002427E5" w:rsidRPr="00D00143">
        <w:rPr>
          <w:rStyle w:val="Hipercze"/>
          <w:i/>
          <w:sz w:val="16"/>
          <w:szCs w:val="20"/>
        </w:rPr>
        <w:t>rada.miejska@reda.pl</w:t>
      </w:r>
    </w:hyperlink>
  </w:p>
  <w:p w14:paraId="29415D8A" w14:textId="4D34B108" w:rsidR="002427E5" w:rsidRDefault="002427E5">
    <w:pPr>
      <w:pStyle w:val="Nagwek"/>
    </w:pPr>
  </w:p>
  <w:p w14:paraId="4BAE497B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53437618">
    <w:abstractNumId w:val="8"/>
  </w:num>
  <w:num w:numId="2" w16cid:durableId="739521294">
    <w:abstractNumId w:val="2"/>
  </w:num>
  <w:num w:numId="3" w16cid:durableId="2028217466">
    <w:abstractNumId w:val="0"/>
  </w:num>
  <w:num w:numId="4" w16cid:durableId="133108058">
    <w:abstractNumId w:val="9"/>
  </w:num>
  <w:num w:numId="5" w16cid:durableId="1421373140">
    <w:abstractNumId w:val="13"/>
  </w:num>
  <w:num w:numId="6" w16cid:durableId="439303712">
    <w:abstractNumId w:val="12"/>
  </w:num>
  <w:num w:numId="7" w16cid:durableId="692413485">
    <w:abstractNumId w:val="10"/>
  </w:num>
  <w:num w:numId="8" w16cid:durableId="1491024642">
    <w:abstractNumId w:val="11"/>
  </w:num>
  <w:num w:numId="9" w16cid:durableId="1196307018">
    <w:abstractNumId w:val="4"/>
  </w:num>
  <w:num w:numId="10" w16cid:durableId="281428453">
    <w:abstractNumId w:val="6"/>
  </w:num>
  <w:num w:numId="11" w16cid:durableId="1855263128">
    <w:abstractNumId w:val="1"/>
  </w:num>
  <w:num w:numId="12" w16cid:durableId="1670328501">
    <w:abstractNumId w:val="5"/>
  </w:num>
  <w:num w:numId="13" w16cid:durableId="76244520">
    <w:abstractNumId w:val="7"/>
  </w:num>
  <w:num w:numId="14" w16cid:durableId="21258038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249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13C34"/>
    <w:rsid w:val="00021AB6"/>
    <w:rsid w:val="00022374"/>
    <w:rsid w:val="00031BCE"/>
    <w:rsid w:val="000330C5"/>
    <w:rsid w:val="00045456"/>
    <w:rsid w:val="00047E3A"/>
    <w:rsid w:val="000540E3"/>
    <w:rsid w:val="00055BD4"/>
    <w:rsid w:val="00067425"/>
    <w:rsid w:val="00091DB6"/>
    <w:rsid w:val="000A076A"/>
    <w:rsid w:val="000A6412"/>
    <w:rsid w:val="000E3140"/>
    <w:rsid w:val="000E57E1"/>
    <w:rsid w:val="000F3C8A"/>
    <w:rsid w:val="0010044F"/>
    <w:rsid w:val="00104479"/>
    <w:rsid w:val="0012481B"/>
    <w:rsid w:val="00125050"/>
    <w:rsid w:val="00126842"/>
    <w:rsid w:val="0013262F"/>
    <w:rsid w:val="0013269A"/>
    <w:rsid w:val="0014035F"/>
    <w:rsid w:val="0014199E"/>
    <w:rsid w:val="001446BA"/>
    <w:rsid w:val="001461BC"/>
    <w:rsid w:val="00156046"/>
    <w:rsid w:val="00165E48"/>
    <w:rsid w:val="00166D9E"/>
    <w:rsid w:val="00180682"/>
    <w:rsid w:val="0019029B"/>
    <w:rsid w:val="001903E1"/>
    <w:rsid w:val="00193C14"/>
    <w:rsid w:val="001946ED"/>
    <w:rsid w:val="001A3212"/>
    <w:rsid w:val="001D1819"/>
    <w:rsid w:val="001D361A"/>
    <w:rsid w:val="001D5DFA"/>
    <w:rsid w:val="001E5E8F"/>
    <w:rsid w:val="001E7DB5"/>
    <w:rsid w:val="001F3C6F"/>
    <w:rsid w:val="001F5F9A"/>
    <w:rsid w:val="00213B19"/>
    <w:rsid w:val="00214D5B"/>
    <w:rsid w:val="00216322"/>
    <w:rsid w:val="00231DC6"/>
    <w:rsid w:val="002427E5"/>
    <w:rsid w:val="00251BA7"/>
    <w:rsid w:val="002570CD"/>
    <w:rsid w:val="002611F2"/>
    <w:rsid w:val="002667FF"/>
    <w:rsid w:val="002710EE"/>
    <w:rsid w:val="002733CB"/>
    <w:rsid w:val="00274197"/>
    <w:rsid w:val="00286B2E"/>
    <w:rsid w:val="00297501"/>
    <w:rsid w:val="002A74E5"/>
    <w:rsid w:val="002B3BF6"/>
    <w:rsid w:val="002B616D"/>
    <w:rsid w:val="002C0460"/>
    <w:rsid w:val="002C4AC3"/>
    <w:rsid w:val="002D0F8B"/>
    <w:rsid w:val="002D5585"/>
    <w:rsid w:val="002D6B27"/>
    <w:rsid w:val="002E0F16"/>
    <w:rsid w:val="002E0F3C"/>
    <w:rsid w:val="002E267A"/>
    <w:rsid w:val="002E3F62"/>
    <w:rsid w:val="002F63B4"/>
    <w:rsid w:val="002F65E0"/>
    <w:rsid w:val="00300E28"/>
    <w:rsid w:val="00302104"/>
    <w:rsid w:val="00304CBF"/>
    <w:rsid w:val="0032449C"/>
    <w:rsid w:val="003470F4"/>
    <w:rsid w:val="0035044C"/>
    <w:rsid w:val="0035163B"/>
    <w:rsid w:val="00361E96"/>
    <w:rsid w:val="003745BC"/>
    <w:rsid w:val="00381B8E"/>
    <w:rsid w:val="003A42AC"/>
    <w:rsid w:val="003B072B"/>
    <w:rsid w:val="003D5F94"/>
    <w:rsid w:val="003F3E36"/>
    <w:rsid w:val="004019C0"/>
    <w:rsid w:val="00414990"/>
    <w:rsid w:val="00444795"/>
    <w:rsid w:val="00451A62"/>
    <w:rsid w:val="00470DCA"/>
    <w:rsid w:val="00474519"/>
    <w:rsid w:val="00482099"/>
    <w:rsid w:val="00485D3E"/>
    <w:rsid w:val="00496539"/>
    <w:rsid w:val="00497C75"/>
    <w:rsid w:val="004A7CC6"/>
    <w:rsid w:val="004B289D"/>
    <w:rsid w:val="004B40A9"/>
    <w:rsid w:val="004B432A"/>
    <w:rsid w:val="004C3648"/>
    <w:rsid w:val="004C5B64"/>
    <w:rsid w:val="004D097C"/>
    <w:rsid w:val="004D24C5"/>
    <w:rsid w:val="004D63D0"/>
    <w:rsid w:val="004E58CE"/>
    <w:rsid w:val="004F1BEE"/>
    <w:rsid w:val="00500B67"/>
    <w:rsid w:val="005318A2"/>
    <w:rsid w:val="00534CD1"/>
    <w:rsid w:val="0054137D"/>
    <w:rsid w:val="00544D48"/>
    <w:rsid w:val="00550441"/>
    <w:rsid w:val="00552D94"/>
    <w:rsid w:val="0056378E"/>
    <w:rsid w:val="00564EC6"/>
    <w:rsid w:val="00565601"/>
    <w:rsid w:val="00573E09"/>
    <w:rsid w:val="00582350"/>
    <w:rsid w:val="0058531E"/>
    <w:rsid w:val="005861BD"/>
    <w:rsid w:val="005948B6"/>
    <w:rsid w:val="00596CBC"/>
    <w:rsid w:val="005A0395"/>
    <w:rsid w:val="005A2F28"/>
    <w:rsid w:val="005A74FB"/>
    <w:rsid w:val="005B3B85"/>
    <w:rsid w:val="005B4C36"/>
    <w:rsid w:val="005C2819"/>
    <w:rsid w:val="005F25D0"/>
    <w:rsid w:val="005F446A"/>
    <w:rsid w:val="0060198B"/>
    <w:rsid w:val="00611683"/>
    <w:rsid w:val="00616688"/>
    <w:rsid w:val="00634657"/>
    <w:rsid w:val="00635E01"/>
    <w:rsid w:val="006372E1"/>
    <w:rsid w:val="00655DD1"/>
    <w:rsid w:val="006711CD"/>
    <w:rsid w:val="0067228C"/>
    <w:rsid w:val="00680969"/>
    <w:rsid w:val="006A1242"/>
    <w:rsid w:val="006A37E0"/>
    <w:rsid w:val="006B0FB4"/>
    <w:rsid w:val="006B4B6E"/>
    <w:rsid w:val="006B7551"/>
    <w:rsid w:val="006D2C5A"/>
    <w:rsid w:val="006E00FB"/>
    <w:rsid w:val="006E3F8A"/>
    <w:rsid w:val="007002DB"/>
    <w:rsid w:val="00705C91"/>
    <w:rsid w:val="007102CB"/>
    <w:rsid w:val="00716660"/>
    <w:rsid w:val="00722DD5"/>
    <w:rsid w:val="00723081"/>
    <w:rsid w:val="00723607"/>
    <w:rsid w:val="00730E43"/>
    <w:rsid w:val="00730EDA"/>
    <w:rsid w:val="007318C0"/>
    <w:rsid w:val="007331F8"/>
    <w:rsid w:val="00733D95"/>
    <w:rsid w:val="00737B22"/>
    <w:rsid w:val="00740D0B"/>
    <w:rsid w:val="00742D49"/>
    <w:rsid w:val="00745CD3"/>
    <w:rsid w:val="00752712"/>
    <w:rsid w:val="00765240"/>
    <w:rsid w:val="00766BF2"/>
    <w:rsid w:val="00780BFC"/>
    <w:rsid w:val="00781C20"/>
    <w:rsid w:val="00784AA0"/>
    <w:rsid w:val="007901D9"/>
    <w:rsid w:val="007B0625"/>
    <w:rsid w:val="007B1752"/>
    <w:rsid w:val="007B2C84"/>
    <w:rsid w:val="007B522E"/>
    <w:rsid w:val="007C70D9"/>
    <w:rsid w:val="007D5EB1"/>
    <w:rsid w:val="007E1AB0"/>
    <w:rsid w:val="007E2487"/>
    <w:rsid w:val="007F4A47"/>
    <w:rsid w:val="007F7BFF"/>
    <w:rsid w:val="008144B9"/>
    <w:rsid w:val="00840ACB"/>
    <w:rsid w:val="00850992"/>
    <w:rsid w:val="008644A1"/>
    <w:rsid w:val="00867BF0"/>
    <w:rsid w:val="00870A28"/>
    <w:rsid w:val="008906B1"/>
    <w:rsid w:val="0089196C"/>
    <w:rsid w:val="008942C8"/>
    <w:rsid w:val="008A3140"/>
    <w:rsid w:val="008B29F0"/>
    <w:rsid w:val="008C48D0"/>
    <w:rsid w:val="008D0D41"/>
    <w:rsid w:val="008D1675"/>
    <w:rsid w:val="008E114F"/>
    <w:rsid w:val="008E19DC"/>
    <w:rsid w:val="008E5364"/>
    <w:rsid w:val="008E5B9C"/>
    <w:rsid w:val="008F0A8A"/>
    <w:rsid w:val="00916C63"/>
    <w:rsid w:val="0093447B"/>
    <w:rsid w:val="00940069"/>
    <w:rsid w:val="00944111"/>
    <w:rsid w:val="00944ADF"/>
    <w:rsid w:val="00947203"/>
    <w:rsid w:val="00951073"/>
    <w:rsid w:val="00951990"/>
    <w:rsid w:val="009642F1"/>
    <w:rsid w:val="00964F20"/>
    <w:rsid w:val="0096578E"/>
    <w:rsid w:val="00966F17"/>
    <w:rsid w:val="009740E8"/>
    <w:rsid w:val="00976A46"/>
    <w:rsid w:val="00993B89"/>
    <w:rsid w:val="00996001"/>
    <w:rsid w:val="009B4C27"/>
    <w:rsid w:val="009C15AD"/>
    <w:rsid w:val="009C18BA"/>
    <w:rsid w:val="009C42D2"/>
    <w:rsid w:val="009C74EE"/>
    <w:rsid w:val="009D5342"/>
    <w:rsid w:val="009D6FD5"/>
    <w:rsid w:val="009E0735"/>
    <w:rsid w:val="009E13A6"/>
    <w:rsid w:val="009E32BA"/>
    <w:rsid w:val="00A0591A"/>
    <w:rsid w:val="00A119D2"/>
    <w:rsid w:val="00A120E9"/>
    <w:rsid w:val="00A23C77"/>
    <w:rsid w:val="00A40F77"/>
    <w:rsid w:val="00A54656"/>
    <w:rsid w:val="00A63453"/>
    <w:rsid w:val="00A63A81"/>
    <w:rsid w:val="00A66E15"/>
    <w:rsid w:val="00A70FC0"/>
    <w:rsid w:val="00A757A4"/>
    <w:rsid w:val="00A75C42"/>
    <w:rsid w:val="00A8130B"/>
    <w:rsid w:val="00A82807"/>
    <w:rsid w:val="00AB32D1"/>
    <w:rsid w:val="00AB4BB1"/>
    <w:rsid w:val="00AC1857"/>
    <w:rsid w:val="00AC34C4"/>
    <w:rsid w:val="00AF294B"/>
    <w:rsid w:val="00AF464B"/>
    <w:rsid w:val="00B30831"/>
    <w:rsid w:val="00B44560"/>
    <w:rsid w:val="00B51B0A"/>
    <w:rsid w:val="00B538AD"/>
    <w:rsid w:val="00B5627B"/>
    <w:rsid w:val="00B600A1"/>
    <w:rsid w:val="00B6154D"/>
    <w:rsid w:val="00B63DA0"/>
    <w:rsid w:val="00B655C2"/>
    <w:rsid w:val="00B91B13"/>
    <w:rsid w:val="00B94255"/>
    <w:rsid w:val="00B95D94"/>
    <w:rsid w:val="00BB512A"/>
    <w:rsid w:val="00BC1F75"/>
    <w:rsid w:val="00BC67D1"/>
    <w:rsid w:val="00BD0773"/>
    <w:rsid w:val="00BD1607"/>
    <w:rsid w:val="00BD78B4"/>
    <w:rsid w:val="00BE38B4"/>
    <w:rsid w:val="00BF1571"/>
    <w:rsid w:val="00C004ED"/>
    <w:rsid w:val="00C120F3"/>
    <w:rsid w:val="00C36B08"/>
    <w:rsid w:val="00C4699C"/>
    <w:rsid w:val="00C50A79"/>
    <w:rsid w:val="00C50FF3"/>
    <w:rsid w:val="00C7460B"/>
    <w:rsid w:val="00C836AB"/>
    <w:rsid w:val="00C84651"/>
    <w:rsid w:val="00C87DAD"/>
    <w:rsid w:val="00C9182B"/>
    <w:rsid w:val="00C96D55"/>
    <w:rsid w:val="00CA028A"/>
    <w:rsid w:val="00CA0A89"/>
    <w:rsid w:val="00CA3512"/>
    <w:rsid w:val="00CB189C"/>
    <w:rsid w:val="00CB6E83"/>
    <w:rsid w:val="00CC4B93"/>
    <w:rsid w:val="00CD4845"/>
    <w:rsid w:val="00CE0E81"/>
    <w:rsid w:val="00D00143"/>
    <w:rsid w:val="00D067AF"/>
    <w:rsid w:val="00D149E0"/>
    <w:rsid w:val="00D15011"/>
    <w:rsid w:val="00D17349"/>
    <w:rsid w:val="00D17E5A"/>
    <w:rsid w:val="00D469BC"/>
    <w:rsid w:val="00D57A4F"/>
    <w:rsid w:val="00D76B4A"/>
    <w:rsid w:val="00D81C53"/>
    <w:rsid w:val="00D84659"/>
    <w:rsid w:val="00D8699F"/>
    <w:rsid w:val="00DA32EF"/>
    <w:rsid w:val="00DC0937"/>
    <w:rsid w:val="00DC6E45"/>
    <w:rsid w:val="00DD3359"/>
    <w:rsid w:val="00DD61BF"/>
    <w:rsid w:val="00DF4099"/>
    <w:rsid w:val="00E03091"/>
    <w:rsid w:val="00E07A11"/>
    <w:rsid w:val="00E106D3"/>
    <w:rsid w:val="00E2171E"/>
    <w:rsid w:val="00E22B88"/>
    <w:rsid w:val="00E249DF"/>
    <w:rsid w:val="00E351D8"/>
    <w:rsid w:val="00E42D9B"/>
    <w:rsid w:val="00E47225"/>
    <w:rsid w:val="00E474EE"/>
    <w:rsid w:val="00E624AE"/>
    <w:rsid w:val="00E74869"/>
    <w:rsid w:val="00E83447"/>
    <w:rsid w:val="00E86E6C"/>
    <w:rsid w:val="00E86F60"/>
    <w:rsid w:val="00E90097"/>
    <w:rsid w:val="00E95872"/>
    <w:rsid w:val="00EA0D1B"/>
    <w:rsid w:val="00EA0FFD"/>
    <w:rsid w:val="00EB7C65"/>
    <w:rsid w:val="00EC0C2D"/>
    <w:rsid w:val="00EC634D"/>
    <w:rsid w:val="00EC78F4"/>
    <w:rsid w:val="00ED7612"/>
    <w:rsid w:val="00EE3098"/>
    <w:rsid w:val="00EF6B2D"/>
    <w:rsid w:val="00F05298"/>
    <w:rsid w:val="00F07C73"/>
    <w:rsid w:val="00F114B3"/>
    <w:rsid w:val="00F1325A"/>
    <w:rsid w:val="00F26284"/>
    <w:rsid w:val="00F273B9"/>
    <w:rsid w:val="00F36039"/>
    <w:rsid w:val="00F5162F"/>
    <w:rsid w:val="00F63C3D"/>
    <w:rsid w:val="00F66F41"/>
    <w:rsid w:val="00F67187"/>
    <w:rsid w:val="00F74374"/>
    <w:rsid w:val="00F847C1"/>
    <w:rsid w:val="00F926C9"/>
    <w:rsid w:val="00F97A94"/>
    <w:rsid w:val="00FA122C"/>
    <w:rsid w:val="00FA6A4D"/>
    <w:rsid w:val="00FB2BB9"/>
    <w:rsid w:val="00FB42B0"/>
    <w:rsid w:val="00FB4787"/>
    <w:rsid w:val="00FC33AA"/>
    <w:rsid w:val="00FD1DED"/>
    <w:rsid w:val="00FD38E2"/>
    <w:rsid w:val="00FE2879"/>
    <w:rsid w:val="00FE389E"/>
    <w:rsid w:val="00FF2128"/>
    <w:rsid w:val="00FF6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4929"/>
    <o:shapelayout v:ext="edit">
      <o:idmap v:ext="edit" data="1"/>
    </o:shapelayout>
  </w:shapeDefaults>
  <w:decimalSymbol w:val=","/>
  <w:listSeparator w:val=";"/>
  <w14:docId w14:val="2CAB4826"/>
  <w15:docId w15:val="{27052AAA-7AFF-44A2-8E35-FD68B12D2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C42D2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9C42D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552D94"/>
    <w:rPr>
      <w:color w:val="800080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351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06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esja.tv/transmisja/31798/lvi-sesja-rady-miejskiej-w-redzie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E08ECD-BD6D-4E7A-97A8-C0E72E6DC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2001</Words>
  <Characters>12011</Characters>
  <Application>Microsoft Office Word</Application>
  <DocSecurity>0</DocSecurity>
  <Lines>100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 Ferra</dc:creator>
  <cp:lastModifiedBy>Beata Lubińska</cp:lastModifiedBy>
  <cp:revision>4</cp:revision>
  <cp:lastPrinted>2022-11-07T07:13:00Z</cp:lastPrinted>
  <dcterms:created xsi:type="dcterms:W3CDTF">2022-11-30T07:18:00Z</dcterms:created>
  <dcterms:modified xsi:type="dcterms:W3CDTF">2022-11-30T07:32:00Z</dcterms:modified>
</cp:coreProperties>
</file>