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169CEF3A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697591">
        <w:rPr>
          <w:b/>
          <w:caps/>
        </w:rPr>
        <w:t>1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4F0D48F5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E60E8">
        <w:t xml:space="preserve">9 stycznia 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01DCD403" w:rsidR="00B72337" w:rsidRPr="004927AA" w:rsidRDefault="004927AA" w:rsidP="00E67451">
      <w:pPr>
        <w:keepNext/>
        <w:spacing w:after="480"/>
        <w:rPr>
          <w:b/>
        </w:rPr>
      </w:pPr>
      <w:bookmarkStart w:id="0" w:name="_Hlk87253969"/>
      <w:r w:rsidRPr="004927AA">
        <w:rPr>
          <w:b/>
        </w:rPr>
        <w:t xml:space="preserve">w sprawie powołania Komisji Przetargowej do przygotowania i przeprowadzenia postępowania  o udzielenie zamówienia publicznego pn. </w:t>
      </w:r>
      <w:r w:rsidR="00697591">
        <w:rPr>
          <w:b/>
        </w:rPr>
        <w:t>„</w:t>
      </w:r>
      <w:r w:rsidR="00697591" w:rsidRPr="00697591">
        <w:rPr>
          <w:b/>
        </w:rPr>
        <w:t>Opracowanie wielobranżowej dokumentacji projektowo - kosztorysowej wraz z nadzorem autorskim dla rewitalizacji i rozbudowy Miejskiego Parku Rodzinnego z tężnią oraz wodnym placem zabaw w Redzie</w:t>
      </w:r>
      <w:r w:rsidR="00697591">
        <w:rPr>
          <w:b/>
        </w:rPr>
        <w:t>”.</w:t>
      </w:r>
    </w:p>
    <w:bookmarkEnd w:id="0"/>
    <w:p w14:paraId="7A263C93" w14:textId="4CABA6F2" w:rsidR="00A77B3E" w:rsidRDefault="002D7484" w:rsidP="00641BCE">
      <w:pPr>
        <w:keepNext/>
        <w:spacing w:after="480"/>
        <w:rPr>
          <w:color w:val="000000"/>
          <w:u w:color="000000"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</w:t>
      </w:r>
      <w:r w:rsidR="00641BCE">
        <w:t xml:space="preserve">, </w:t>
      </w:r>
      <w:r>
        <w:rPr>
          <w:b/>
        </w:rPr>
        <w:t xml:space="preserve">zarządza się, co następuje: </w:t>
      </w:r>
    </w:p>
    <w:p w14:paraId="27EEC585" w14:textId="0B462771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69759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7902426A" w:rsidR="00A77B3E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60339C96" w:rsidR="00E67451" w:rsidRDefault="00E67451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2.</w:t>
      </w:r>
      <w:r w:rsidR="00697591">
        <w:rPr>
          <w:color w:val="000000"/>
          <w:u w:color="000000"/>
        </w:rPr>
        <w:t xml:space="preserve"> Marek Kopicki</w:t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>
        <w:rPr>
          <w:color w:val="000000"/>
          <w:u w:color="000000"/>
        </w:rPr>
        <w:t xml:space="preserve"> </w:t>
      </w:r>
      <w:r w:rsidRPr="00E67451">
        <w:rPr>
          <w:color w:val="000000"/>
          <w:u w:color="000000"/>
        </w:rPr>
        <w:t>Zastępca Przewodniczącego Komisji</w:t>
      </w:r>
    </w:p>
    <w:p w14:paraId="42EDBEB0" w14:textId="6205CD56" w:rsidR="00E67451" w:rsidRPr="00991BDA" w:rsidRDefault="00E67451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697591">
        <w:t xml:space="preserve"> Hanna Lechowska-Dziubek</w:t>
      </w:r>
      <w:r w:rsidR="00697591">
        <w:tab/>
      </w:r>
      <w:r w:rsidRPr="00991BDA">
        <w:rPr>
          <w:color w:val="000000"/>
          <w:u w:color="000000"/>
        </w:rPr>
        <w:t>– Członek Komisji</w:t>
      </w:r>
    </w:p>
    <w:p w14:paraId="3CBF470D" w14:textId="0034C9E0" w:rsidR="00697591" w:rsidRDefault="00991BDA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991BDA">
        <w:rPr>
          <w:color w:val="000000"/>
          <w:u w:color="000000"/>
        </w:rPr>
        <w:t xml:space="preserve">4. </w:t>
      </w:r>
      <w:r w:rsidR="00697591">
        <w:rPr>
          <w:color w:val="000000"/>
          <w:u w:color="000000"/>
        </w:rPr>
        <w:t>Magdalena Bartczak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368DDC0C" w14:textId="04314030" w:rsidR="00991BDA" w:rsidRDefault="00697591" w:rsidP="00AD41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5. </w:t>
      </w:r>
      <w:r w:rsidR="00991BDA" w:rsidRPr="00991BDA">
        <w:rPr>
          <w:color w:val="000000"/>
          <w:u w:color="000000"/>
        </w:rPr>
        <w:t>Justyna Wójcik</w:t>
      </w:r>
      <w:r w:rsidR="00991BDA" w:rsidRPr="00991BDA">
        <w:rPr>
          <w:color w:val="000000"/>
          <w:u w:color="000000"/>
        </w:rPr>
        <w:tab/>
      </w:r>
      <w:r w:rsidR="00991BDA" w:rsidRPr="00991BDA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991BDA" w:rsidRPr="00991BDA">
        <w:rPr>
          <w:color w:val="000000"/>
          <w:u w:color="000000"/>
        </w:rPr>
        <w:t>– Członek Komisji</w:t>
      </w:r>
    </w:p>
    <w:p w14:paraId="0D202A0B" w14:textId="2511701B" w:rsidR="00697591" w:rsidRDefault="004927AA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7777777" w:rsidR="00697591" w:rsidRP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1C4E4E1B" w:rsidR="00D57383" w:rsidRDefault="00D47D1F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D.G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3B84084E" w14:textId="5A817FCB" w:rsidR="004927AA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1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5C2FDB">
        <w:rPr>
          <w:color w:val="000000"/>
          <w:sz w:val="16"/>
          <w:szCs w:val="16"/>
          <w:u w:color="000000"/>
        </w:rPr>
        <w:t>09</w:t>
      </w:r>
      <w:r w:rsidR="009D50E9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01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5C2FDB" w:rsidRPr="005C2FDB">
        <w:rPr>
          <w:color w:val="000000"/>
          <w:sz w:val="16"/>
          <w:szCs w:val="16"/>
          <w:u w:color="000000"/>
        </w:rPr>
        <w:t>„Opracowanie wielobranżowej dokumentacji projektowo - kosztorysowej wraz z nadzorem autorskim dla rewitalizacji i rozbudowy Miejskiego Parku Rodzinnego z tężnią oraz wodnym placem zabaw w Redzie”.</w:t>
      </w:r>
    </w:p>
    <w:p w14:paraId="22DFCA3B" w14:textId="77777777" w:rsidR="00E67451" w:rsidRPr="00944D76" w:rsidRDefault="00E67451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lastRenderedPageBreak/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66A18DB2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BD4EC5">
        <w:rPr>
          <w:color w:val="000000"/>
          <w:u w:color="000000"/>
        </w:rPr>
        <w:t>…………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04E83C7A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5C2FDB">
        <w:rPr>
          <w:color w:val="000000"/>
          <w:u w:color="000000"/>
        </w:rPr>
        <w:t>1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5C2FDB">
        <w:rPr>
          <w:color w:val="000000"/>
          <w:u w:color="000000"/>
        </w:rPr>
        <w:t>09.01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000000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EF211" w14:textId="77777777" w:rsidR="004E699B" w:rsidRDefault="004E699B">
      <w:r>
        <w:separator/>
      </w:r>
    </w:p>
  </w:endnote>
  <w:endnote w:type="continuationSeparator" w:id="0">
    <w:p w14:paraId="6CD8FA70" w14:textId="77777777" w:rsidR="004E699B" w:rsidRDefault="004E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E4E93" w14:textId="77777777" w:rsidR="004E699B" w:rsidRDefault="004E699B">
      <w:r>
        <w:separator/>
      </w:r>
    </w:p>
  </w:footnote>
  <w:footnote w:type="continuationSeparator" w:id="0">
    <w:p w14:paraId="7A4F746B" w14:textId="77777777" w:rsidR="004E699B" w:rsidRDefault="004E69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099B"/>
    <w:rsid w:val="001A47F8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477D"/>
    <w:rsid w:val="002C7F5E"/>
    <w:rsid w:val="002D3E53"/>
    <w:rsid w:val="002D7484"/>
    <w:rsid w:val="002E2D50"/>
    <w:rsid w:val="002E5B39"/>
    <w:rsid w:val="00332B6B"/>
    <w:rsid w:val="00337CD6"/>
    <w:rsid w:val="00357CC3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373C3"/>
    <w:rsid w:val="00443585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4E699B"/>
    <w:rsid w:val="005041E5"/>
    <w:rsid w:val="00526637"/>
    <w:rsid w:val="00565381"/>
    <w:rsid w:val="00574D1E"/>
    <w:rsid w:val="00592173"/>
    <w:rsid w:val="005C2FDB"/>
    <w:rsid w:val="00615248"/>
    <w:rsid w:val="00617623"/>
    <w:rsid w:val="0063027F"/>
    <w:rsid w:val="00641BCE"/>
    <w:rsid w:val="006634DF"/>
    <w:rsid w:val="00676E5B"/>
    <w:rsid w:val="006970AB"/>
    <w:rsid w:val="00697591"/>
    <w:rsid w:val="00723BE9"/>
    <w:rsid w:val="00724E33"/>
    <w:rsid w:val="00744205"/>
    <w:rsid w:val="007A0A7E"/>
    <w:rsid w:val="007D2616"/>
    <w:rsid w:val="007F15A6"/>
    <w:rsid w:val="008066C3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205E7"/>
    <w:rsid w:val="00925B7B"/>
    <w:rsid w:val="009341C9"/>
    <w:rsid w:val="009416C8"/>
    <w:rsid w:val="00944D76"/>
    <w:rsid w:val="00962A1B"/>
    <w:rsid w:val="00991BDA"/>
    <w:rsid w:val="009D50E9"/>
    <w:rsid w:val="009E60E8"/>
    <w:rsid w:val="00A14E82"/>
    <w:rsid w:val="00A16CE3"/>
    <w:rsid w:val="00A3013A"/>
    <w:rsid w:val="00A90991"/>
    <w:rsid w:val="00AA038C"/>
    <w:rsid w:val="00AD4104"/>
    <w:rsid w:val="00B10E97"/>
    <w:rsid w:val="00B20B69"/>
    <w:rsid w:val="00B66AF9"/>
    <w:rsid w:val="00B72337"/>
    <w:rsid w:val="00BD4EC5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425EB"/>
    <w:rsid w:val="00E57059"/>
    <w:rsid w:val="00E67451"/>
    <w:rsid w:val="00E76957"/>
    <w:rsid w:val="00EC643C"/>
    <w:rsid w:val="00ED7242"/>
    <w:rsid w:val="00EE0CD5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2399</Words>
  <Characters>14395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3</cp:revision>
  <cp:lastPrinted>2022-09-15T09:16:00Z</cp:lastPrinted>
  <dcterms:created xsi:type="dcterms:W3CDTF">2023-01-10T11:42:00Z</dcterms:created>
  <dcterms:modified xsi:type="dcterms:W3CDTF">2023-01-10T12:09:00Z</dcterms:modified>
  <cp:category>Akt prawny</cp:category>
</cp:coreProperties>
</file>