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A151BC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OR.3.2023</w:t>
      </w:r>
      <w:r>
        <w:rPr>
          <w:b/>
          <w:caps/>
        </w:rPr>
        <w:br/>
        <w:t>Burmistrza Miasta Redy</w:t>
      </w:r>
    </w:p>
    <w:p w14:paraId="52C94BDF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16 stycznia 2023 r.</w:t>
      </w:r>
    </w:p>
    <w:p w14:paraId="0F709B28" w14:textId="77777777" w:rsidR="00A77B3E" w:rsidRDefault="00000000">
      <w:pPr>
        <w:keepNext/>
        <w:spacing w:after="480"/>
        <w:jc w:val="center"/>
      </w:pPr>
      <w:r>
        <w:rPr>
          <w:b/>
        </w:rPr>
        <w:t>w sprawie zmiany Regulaminu pracy Urzędu Miasta w Redzie.</w:t>
      </w:r>
    </w:p>
    <w:p w14:paraId="6DFD0BA5" w14:textId="77777777" w:rsidR="00A77B3E" w:rsidRDefault="00000000">
      <w:pPr>
        <w:keepLines/>
        <w:spacing w:before="120" w:after="120"/>
        <w:ind w:firstLine="227"/>
        <w:rPr>
          <w:color w:val="000000"/>
          <w:u w:color="000000"/>
        </w:rPr>
      </w:pPr>
      <w:r>
        <w:t>Na podstawie art. 42 ust. 1 ustawy z dnia 21 listopada 2008r. o pracownikach samorządowych (</w:t>
      </w:r>
      <w:proofErr w:type="spellStart"/>
      <w:r>
        <w:t>t.j</w:t>
      </w:r>
      <w:proofErr w:type="spellEnd"/>
      <w:r>
        <w:t>. Dz. U. z 2022 r. poz. 530) oraz  art. 33 ust. 3 ustawy z dnia 8 marca 1990 r. o samorządzie gminnym (</w:t>
      </w:r>
      <w:proofErr w:type="spellStart"/>
      <w:r>
        <w:t>t.j</w:t>
      </w:r>
      <w:proofErr w:type="spellEnd"/>
      <w:r>
        <w:t>. Dz.U z 2023 r., poz. 40) w związku z art. 104 - 104</w:t>
      </w:r>
      <w:r>
        <w:rPr>
          <w:color w:val="000000"/>
          <w:u w:color="000000"/>
          <w:vertAlign w:val="superscript"/>
        </w:rPr>
        <w:t>3</w:t>
      </w:r>
      <w:r>
        <w:rPr>
          <w:color w:val="000000"/>
          <w:u w:color="000000"/>
        </w:rPr>
        <w:t xml:space="preserve">  ustawy z dnia 26 czerwca 1974 r. Kodeks pracy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2022 r. poz. 1510 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 zarządza się, co następuje:</w:t>
      </w:r>
    </w:p>
    <w:p w14:paraId="1FB4A90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W załączniku do Regulamin pracy Urzędu Miasta w Redzie wprowadzonym Zarządzeniem NR OR.25.2021 Burmistrza Miasta Redy z dnia 14 grudnia 2021 r. wprowadza się następujące zmiany:</w:t>
      </w:r>
    </w:p>
    <w:p w14:paraId="70C58DEA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§ 18 ust. 4 otrzymuje brzmienie:</w:t>
      </w:r>
    </w:p>
    <w:p w14:paraId="65E24D6E" w14:textId="0FFD934B" w:rsidR="00A77B3E" w:rsidRDefault="00000000">
      <w:pPr>
        <w:keepLines/>
        <w:spacing w:before="120" w:after="120"/>
        <w:ind w:left="453" w:firstLine="227"/>
        <w:rPr>
          <w:color w:val="000000"/>
          <w:u w:color="000000"/>
        </w:rPr>
      </w:pPr>
      <w:r>
        <w:t>„§ 18. </w:t>
      </w:r>
      <w:r>
        <w:rPr>
          <w:color w:val="000000"/>
          <w:u w:color="000000"/>
        </w:rPr>
        <w:t>ust. 4 Urząd Stanu Cywilnego może udzielać ślubów również w soboty, niedziele, święta i dni wolne od pracy. W zamian za pracę w te dni pracownik otrzymuje inny dzień wolny od pracy na zasadach uregulowanych w Kodeksie pracy oraz w niniejszym regulaminie w Ro</w:t>
      </w:r>
      <w:r w:rsidR="0061306D">
        <w:rPr>
          <w:color w:val="000000"/>
          <w:u w:color="000000"/>
        </w:rPr>
        <w:t>z</w:t>
      </w:r>
      <w:r>
        <w:rPr>
          <w:color w:val="000000"/>
          <w:u w:color="000000"/>
        </w:rPr>
        <w:t>dziale IV Czas pracy.</w:t>
      </w:r>
      <w:r>
        <w:t>”;</w:t>
      </w:r>
    </w:p>
    <w:p w14:paraId="35C165E1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§ 18 ust. 5 dodaje się pkt 3 w brzmieniu:</w:t>
      </w:r>
    </w:p>
    <w:p w14:paraId="576E3850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"§ 18 ust.5 pkt 3) w Referacie Inwestycji  i Inżynierii Miejskiej:</w:t>
      </w:r>
    </w:p>
    <w:p w14:paraId="3A732B28" w14:textId="77777777" w:rsidR="00A77B3E" w:rsidRDefault="00000000">
      <w:pPr>
        <w:keepLines/>
        <w:spacing w:before="120" w:after="120"/>
        <w:ind w:left="56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ab/>
        <w:t>poniedziałek - od 8.00. do 15.00</w:t>
      </w:r>
    </w:p>
    <w:p w14:paraId="6F4B6C0E" w14:textId="77777777" w:rsidR="00A77B3E" w:rsidRDefault="00000000">
      <w:pPr>
        <w:keepLines/>
        <w:spacing w:before="120" w:after="120"/>
        <w:ind w:left="56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ab/>
        <w:t>wtorek - interesantów nie przyjmuje się, w sprawach wyjątkowych przyjmuje Kierownik,</w:t>
      </w:r>
    </w:p>
    <w:p w14:paraId="3B7D3CB6" w14:textId="77777777" w:rsidR="00A77B3E" w:rsidRDefault="00000000">
      <w:pPr>
        <w:keepLines/>
        <w:spacing w:before="120" w:after="120"/>
        <w:ind w:left="56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ab/>
        <w:t>środa - od 8.00. do 15.00 ,</w:t>
      </w:r>
    </w:p>
    <w:p w14:paraId="4E8EF40C" w14:textId="77777777" w:rsidR="00A77B3E" w:rsidRDefault="00000000">
      <w:pPr>
        <w:keepLines/>
        <w:spacing w:before="120" w:after="120"/>
        <w:ind w:left="56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czwartek - od 9.00  do 17.00,</w:t>
      </w:r>
    </w:p>
    <w:p w14:paraId="5D3559B5" w14:textId="77777777" w:rsidR="00A77B3E" w:rsidRDefault="00000000">
      <w:pPr>
        <w:keepLines/>
        <w:spacing w:before="120" w:after="120"/>
        <w:ind w:left="56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piątek - od 8.00. do 15.00."</w:t>
      </w:r>
    </w:p>
    <w:p w14:paraId="62BF5D6D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 § 19 ust. 1 pkt 1 otrzymuje brzmienie:</w:t>
      </w:r>
    </w:p>
    <w:p w14:paraId="62701548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" § 19 ust.1 pkt. 1) pracowników obsługi zatrudnionych na stanowisku sprzątaczek, które pracują w poniedziałki, wtorki, środy i piątki, od godziny 9.00 do godziny 21.00. w czwartki od godziny 11.00 do godziny do 21.00.  W uzasadnionych przypadkach, z uwagi na potrzeby pracodawcy, godziny pracy mogą ulec zmianie."</w:t>
      </w:r>
    </w:p>
    <w:p w14:paraId="00ED6093" w14:textId="0E086C7B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§ 23 dodaje się ust 5 w brzmi</w:t>
      </w:r>
      <w:r w:rsidR="0061306D">
        <w:rPr>
          <w:color w:val="000000"/>
          <w:u w:color="000000"/>
        </w:rPr>
        <w:t>e</w:t>
      </w:r>
      <w:r>
        <w:rPr>
          <w:color w:val="000000"/>
          <w:u w:color="000000"/>
        </w:rPr>
        <w:t>niu:</w:t>
      </w:r>
    </w:p>
    <w:p w14:paraId="2D9E8CB8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" § 23 5. Za pracę wykonywaną w soboty pracownikowi przysługuje w zamian inny dzień wolny od pracy  udzielony do końca okresu rozliczeniowego, w terminie uzgodnionym z bezpośrednim przełożonym, a w razie braku możliwości udzielenia dnia wolnego od pracy w tym terminie - dodatek do wynagrodzenia obliczony zgodnie z przepisami prawa pracy. W tym przypadku pracownik składa wniosek o udzielenie dnia wolnego od pracy w zamian za pracę sobotę zgodnie z załącznikiem nr 10.</w:t>
      </w:r>
    </w:p>
    <w:p w14:paraId="368933DB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po § 70 w wykazie ZAŁĄCZNIKÓW dodaje się pkt 10 w brzmieniu:</w:t>
      </w:r>
    </w:p>
    <w:p w14:paraId="489722B3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"§ 70 ZAŁĄCZNIKI 10) Nr 10 -Wniosek o udzielenie dnia wolnego od pracy w zamian za pracę  w sobotę</w:t>
      </w:r>
    </w:p>
    <w:p w14:paraId="691B0FC8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po załączniku nr  9 dodaje się załącznik nr 10 w brzmieniu:</w:t>
      </w:r>
    </w:p>
    <w:p w14:paraId="4E3954EE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noProof/>
          <w:color w:val="000000"/>
          <w:u w:color="000000"/>
        </w:rPr>
        <w:lastRenderedPageBreak/>
        <w:drawing>
          <wp:inline distT="0" distB="0" distL="0" distR="0" wp14:anchorId="74449742" wp14:editId="066BAA81">
            <wp:extent cx="6100403" cy="2600297"/>
            <wp:effectExtent l="0" t="0" r="0" b="0"/>
            <wp:docPr id="100001" name="Obraz 10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"/>
                    <pic:cNvPicPr>
                      <a:picLocks noChangeAspect="1"/>
                    </pic:cNvPicPr>
                  </pic:nvPicPr>
                  <pic:blipFill>
                    <a:blip r:embed="rId6"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00403" cy="2600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7C102C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….............................................................</w:t>
      </w:r>
    </w:p>
    <w:p w14:paraId="1A851611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(imię i nazwisko pracownika)</w:t>
      </w:r>
    </w:p>
    <w:p w14:paraId="7EAC58D9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….............................................................</w:t>
      </w:r>
    </w:p>
    <w:p w14:paraId="34D97265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(komórka organizacyjna)</w:t>
      </w:r>
    </w:p>
    <w:p w14:paraId="15066662" w14:textId="77777777" w:rsidR="00A77B3E" w:rsidRDefault="00000000">
      <w:pPr>
        <w:spacing w:before="280" w:after="28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WNIOSEK</w:t>
      </w:r>
      <w:r>
        <w:rPr>
          <w:b/>
          <w:color w:val="000000"/>
          <w:u w:color="000000"/>
        </w:rPr>
        <w:br/>
      </w:r>
      <w:r>
        <w:rPr>
          <w:b/>
          <w:i/>
          <w:color w:val="000000"/>
          <w:u w:color="000000"/>
        </w:rPr>
        <w:t xml:space="preserve">o udzielenie dnia wolnego od pracy  w zamian za pracę w sobotę </w:t>
      </w:r>
    </w:p>
    <w:p w14:paraId="31928157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Na podstawie art. 151</w:t>
      </w:r>
      <w:r>
        <w:rPr>
          <w:color w:val="000000"/>
          <w:u w:color="000000"/>
          <w:vertAlign w:val="superscript"/>
        </w:rPr>
        <w:t>3</w:t>
      </w:r>
      <w:r>
        <w:rPr>
          <w:color w:val="000000"/>
          <w:u w:color="000000"/>
        </w:rPr>
        <w:t xml:space="preserve"> Kodeksu pracy  proszę o udzielenie mi dnia  wolnego od pracy </w:t>
      </w:r>
    </w:p>
    <w:p w14:paraId="5C78A1DF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w zamian za wykonaną pracę w sobotę  ....................................................................................</w:t>
      </w:r>
    </w:p>
    <w:p w14:paraId="1AE6DBDA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(wpisać data)</w:t>
      </w:r>
    </w:p>
    <w:p w14:paraId="258D0CFE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Wnoszę o udzielenie dnia wolnego w terminie  …......................................................................</w:t>
      </w:r>
    </w:p>
    <w:p w14:paraId="2F383B19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(wpisać data)</w:t>
      </w:r>
    </w:p>
    <w:p w14:paraId="1B400B38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…..................................................</w:t>
      </w:r>
    </w:p>
    <w:p w14:paraId="02FB34B8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(podpis pracownika)</w:t>
      </w:r>
    </w:p>
    <w:p w14:paraId="7A22345B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            akceptuję:</w:t>
      </w:r>
    </w:p>
    <w:p w14:paraId="0D3F8C23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….............................................</w:t>
      </w:r>
    </w:p>
    <w:p w14:paraId="59EFD5AF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( podpis przełożonego)</w:t>
      </w:r>
    </w:p>
    <w:p w14:paraId="60E5728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Zobowiązuje się Referat Organizacyjny do zapoznania wszystkich pracowników z treścią niniejszego Zarządzenia i Regulaminu pracy.</w:t>
      </w:r>
    </w:p>
    <w:p w14:paraId="5D67FB6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Zobowiązuje się wszystkich pracowników Urzędu Miasta w Redzie do zapoznania się z treścią niniejszego Zarządzenia i Regulaminu pracy oraz do ścisłego przestrzegania jego postanowień.</w:t>
      </w:r>
    </w:p>
    <w:p w14:paraId="7924DED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 pozostałym zakresie Regulaminu pracy Urzędu Miasta w Redzie  nie ulega zmianie.</w:t>
      </w:r>
    </w:p>
    <w:p w14:paraId="16857C9B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4. </w:t>
      </w:r>
      <w:r>
        <w:rPr>
          <w:color w:val="000000"/>
          <w:u w:color="000000"/>
        </w:rPr>
        <w:t>Zarządzenie wchodzi w życie od 1 lutego 2023 r.</w:t>
      </w:r>
    </w:p>
    <w:p w14:paraId="1A09F717" w14:textId="77777777" w:rsidR="00A77B3E" w:rsidRDefault="00000000">
      <w:pPr>
        <w:keepNext/>
        <w:keepLines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  </w:t>
      </w:r>
    </w:p>
    <w:p w14:paraId="0B58EA5A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555B58" w14:paraId="6CFAD18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232CA0" w14:textId="77777777" w:rsidR="00555B58" w:rsidRDefault="00555B5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73DD39" w14:textId="77777777" w:rsidR="00555B58" w:rsidRDefault="00000000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14:paraId="6D446787" w14:textId="77777777" w:rsidR="00A77B3E" w:rsidRDefault="00A77B3E">
      <w:pPr>
        <w:keepNext/>
        <w:rPr>
          <w:color w:val="000000"/>
          <w:u w:color="000000"/>
        </w:rPr>
      </w:pPr>
    </w:p>
    <w:sectPr w:rsidR="00A77B3E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D0B492" w14:textId="77777777" w:rsidR="00710513" w:rsidRDefault="00710513">
      <w:r>
        <w:separator/>
      </w:r>
    </w:p>
  </w:endnote>
  <w:endnote w:type="continuationSeparator" w:id="0">
    <w:p w14:paraId="1FB13760" w14:textId="77777777" w:rsidR="00710513" w:rsidRDefault="00710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555B58" w14:paraId="2E9FDF3C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0748D0E8" w14:textId="77777777" w:rsidR="00555B58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1BD5C75C-492B-478B-846D-7A572FB8911C.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0F82F93A" w14:textId="77777777" w:rsidR="00555B58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1306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643BBBA" w14:textId="77777777" w:rsidR="00555B58" w:rsidRDefault="00555B5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694105" w14:textId="77777777" w:rsidR="00710513" w:rsidRDefault="00710513">
      <w:r>
        <w:separator/>
      </w:r>
    </w:p>
  </w:footnote>
  <w:footnote w:type="continuationSeparator" w:id="0">
    <w:p w14:paraId="7FF7C200" w14:textId="77777777" w:rsidR="00710513" w:rsidRDefault="007105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555B58"/>
    <w:rsid w:val="0061306D"/>
    <w:rsid w:val="00710513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43261D"/>
  <w15:docId w15:val="{DA26532C-0434-4771-9F62-DBFA53CE5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Zalacznik75034174-2D21-4575-BDA4-721DF0C0DEE4.pn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535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3743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OR.3.2023 z dnia 16 stycznia 2023 r.</dc:title>
  <dc:subject>w sprawie zmiany Regulaminu pracy Urzędu Miasta w^Redzie.</dc:subject>
  <dc:creator>hjaniak</dc:creator>
  <cp:lastModifiedBy>Hanna Janiak</cp:lastModifiedBy>
  <cp:revision>2</cp:revision>
  <dcterms:created xsi:type="dcterms:W3CDTF">2023-02-14T14:23:00Z</dcterms:created>
  <dcterms:modified xsi:type="dcterms:W3CDTF">2023-02-14T14:23:00Z</dcterms:modified>
  <cp:category>Akt prawny</cp:category>
</cp:coreProperties>
</file>