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CB0F1" w14:textId="7B3D581E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194622">
        <w:rPr>
          <w:b/>
          <w:caps/>
        </w:rPr>
        <w:t>9</w:t>
      </w:r>
      <w:r>
        <w:rPr>
          <w:b/>
          <w:caps/>
        </w:rPr>
        <w:t>.2023</w:t>
      </w:r>
      <w:r>
        <w:rPr>
          <w:b/>
          <w:caps/>
        </w:rPr>
        <w:br/>
        <w:t>Burmistrza Miasta Redy</w:t>
      </w:r>
    </w:p>
    <w:p w14:paraId="4EFCC898" w14:textId="6E1BC78D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C02F87">
        <w:t xml:space="preserve">28 kwietnia </w:t>
      </w:r>
      <w:r>
        <w:t>2023 r.</w:t>
      </w:r>
    </w:p>
    <w:p w14:paraId="52A84E2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Organizacyjnego Urzędu Miasta w Redzie.</w:t>
      </w:r>
    </w:p>
    <w:p w14:paraId="1DCB0D54" w14:textId="03EE7531" w:rsidR="00A77B3E" w:rsidRDefault="00000000">
      <w:pPr>
        <w:keepLines/>
        <w:spacing w:before="120" w:after="120"/>
        <w:ind w:firstLine="227"/>
      </w:pPr>
      <w:r>
        <w:t>Na podstawie art. 33 ust. 2 ustawy z dnia 8 marca 1990 r. o samorządzie gminnym (tekst jednolity Dz. U. z 2023 r., poz. 40</w:t>
      </w:r>
      <w:r w:rsidR="00032E25">
        <w:t xml:space="preserve"> ze zm.</w:t>
      </w:r>
      <w:r>
        <w:t>) oraz § 66 załącznika do Zarządzenia Nr OR.12.2021 Burmistrza Miasta Redy w sprawie Regulaminu Organizacyjnego Urzędu Miasta w Redzie zarządza się co następuje:</w:t>
      </w:r>
    </w:p>
    <w:p w14:paraId="11CB1D38" w14:textId="35E5339B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</w:t>
      </w:r>
      <w:r w:rsidR="00194622">
        <w:t>Regulaminie</w:t>
      </w:r>
      <w:r>
        <w:t xml:space="preserve"> Organizacyjn</w:t>
      </w:r>
      <w:r w:rsidR="00194622">
        <w:t xml:space="preserve">ym </w:t>
      </w:r>
      <w:r>
        <w:t>Urzędu Miasta w Redzie wprowadzonym Zarządzeniem Nr OR.12.2021 Burmistrza Miasta Redy z dnia 1 czerwca 2021 r. w sprawie Regulaminu Organizacyjnego Urzędu Miasta w Redzie ze zm.,  wprowadza się następujące zmiany:</w:t>
      </w:r>
    </w:p>
    <w:p w14:paraId="670C235C" w14:textId="61A0B4DA" w:rsidR="00A41259" w:rsidRDefault="00000000" w:rsidP="00A41259">
      <w:pPr>
        <w:numPr>
          <w:ilvl w:val="0"/>
          <w:numId w:val="1"/>
        </w:numPr>
        <w:spacing w:before="120" w:after="120"/>
      </w:pPr>
      <w:r>
        <w:t xml:space="preserve">§ 5 pkt 3 </w:t>
      </w:r>
      <w:r w:rsidR="00A41259">
        <w:t>otrzymuje brzmienie</w:t>
      </w:r>
      <w:r>
        <w:t xml:space="preserve">: </w:t>
      </w:r>
    </w:p>
    <w:p w14:paraId="382CAEAF" w14:textId="4AB90915" w:rsidR="00A77B3E" w:rsidRDefault="00000000" w:rsidP="00A41259">
      <w:pPr>
        <w:spacing w:before="120" w:after="120"/>
        <w:ind w:left="473"/>
      </w:pPr>
      <w:r>
        <w:t>„§ 5 pkt 3)  w Referacie Inwestycji  i Inżynierii Miejskiej:</w:t>
      </w:r>
    </w:p>
    <w:p w14:paraId="2536320A" w14:textId="77777777" w:rsidR="00A77B3E" w:rsidRDefault="00000000">
      <w:pPr>
        <w:keepLines/>
        <w:spacing w:before="120" w:after="120"/>
        <w:ind w:left="567" w:hanging="113"/>
      </w:pPr>
      <w:r>
        <w:t>- </w:t>
      </w:r>
      <w:r>
        <w:tab/>
        <w:t>poniedziałek - od 8.00. do 15.00</w:t>
      </w:r>
    </w:p>
    <w:p w14:paraId="2B2A6188" w14:textId="394E0E1D" w:rsidR="00A77B3E" w:rsidRDefault="00000000">
      <w:pPr>
        <w:keepLines/>
        <w:spacing w:before="120" w:after="120"/>
        <w:ind w:left="567" w:hanging="113"/>
      </w:pPr>
      <w:r>
        <w:t>- </w:t>
      </w:r>
      <w:r>
        <w:tab/>
        <w:t xml:space="preserve">wtorek - </w:t>
      </w:r>
      <w:r w:rsidR="00A41259">
        <w:t>od 8.00. do 15.</w:t>
      </w:r>
      <w:r>
        <w:t>,</w:t>
      </w:r>
    </w:p>
    <w:p w14:paraId="13EC6537" w14:textId="77777777" w:rsidR="00A77B3E" w:rsidRDefault="00000000">
      <w:pPr>
        <w:keepLines/>
        <w:spacing w:before="120" w:after="120"/>
        <w:ind w:left="567" w:hanging="113"/>
      </w:pPr>
      <w:r>
        <w:t>- </w:t>
      </w:r>
      <w:r>
        <w:tab/>
        <w:t>środa - od 8.00. do 15.00 ,</w:t>
      </w:r>
    </w:p>
    <w:p w14:paraId="6EF3BB68" w14:textId="77777777" w:rsidR="00A77B3E" w:rsidRDefault="00000000">
      <w:pPr>
        <w:keepLines/>
        <w:spacing w:before="120" w:after="120"/>
        <w:ind w:left="567" w:hanging="113"/>
      </w:pPr>
      <w:r>
        <w:t>- czwartek - od 9.00  do 17.00,</w:t>
      </w:r>
    </w:p>
    <w:p w14:paraId="1769691D" w14:textId="6D32D45B" w:rsidR="00A77B3E" w:rsidRDefault="00000000">
      <w:pPr>
        <w:keepLines/>
        <w:spacing w:before="120" w:after="120"/>
        <w:ind w:left="567" w:hanging="113"/>
      </w:pPr>
      <w:r>
        <w:t>- piątek -</w:t>
      </w:r>
      <w:r w:rsidR="00D04F12">
        <w:t xml:space="preserve"> </w:t>
      </w:r>
      <w:r w:rsidR="00A41259">
        <w:t>interesantów nie przyjmuje się, w sprawach wyjątkowych przyjmuje Kierownik</w:t>
      </w:r>
      <w:r w:rsidR="00641F13">
        <w:t>”</w:t>
      </w:r>
    </w:p>
    <w:p w14:paraId="7892601A" w14:textId="0A46767B" w:rsidR="00641F13" w:rsidRDefault="00000000">
      <w:pPr>
        <w:spacing w:before="120" w:after="120"/>
        <w:ind w:left="340" w:hanging="227"/>
      </w:pPr>
      <w:r>
        <w:t>2) </w:t>
      </w:r>
      <w:r w:rsidR="00641F13">
        <w:t xml:space="preserve"> </w:t>
      </w:r>
      <w:r>
        <w:t>§ 2</w:t>
      </w:r>
      <w:r w:rsidR="002D3C15">
        <w:t>5</w:t>
      </w:r>
      <w:r w:rsidR="00641F13">
        <w:t xml:space="preserve"> </w:t>
      </w:r>
      <w:r>
        <w:t>pkt </w:t>
      </w:r>
      <w:r w:rsidR="002D3C15">
        <w:t>8</w:t>
      </w:r>
      <w:r w:rsidR="00641F13">
        <w:t xml:space="preserve"> </w:t>
      </w:r>
      <w:r w:rsidR="00AC1FE5">
        <w:t xml:space="preserve">otrzymuje </w:t>
      </w:r>
      <w:r>
        <w:t>brzmieni</w:t>
      </w:r>
      <w:r w:rsidR="00AC1FE5">
        <w:t>e</w:t>
      </w:r>
      <w:r>
        <w:t xml:space="preserve">: </w:t>
      </w:r>
    </w:p>
    <w:p w14:paraId="38D9D520" w14:textId="6B27A3F0" w:rsidR="00C02F87" w:rsidRDefault="00C02F87" w:rsidP="00641F13">
      <w:pPr>
        <w:spacing w:before="120" w:after="120"/>
        <w:ind w:left="340" w:hanging="227"/>
        <w:rPr>
          <w:color w:val="000000"/>
          <w:u w:color="000000"/>
        </w:rPr>
      </w:pPr>
      <w:r>
        <w:t xml:space="preserve">    „8</w:t>
      </w:r>
      <w:r w:rsidR="002D3C15">
        <w:t xml:space="preserve">) w zakresie </w:t>
      </w:r>
      <w:r w:rsidR="002D3C15">
        <w:rPr>
          <w:color w:val="000000"/>
          <w:u w:color="000000"/>
        </w:rPr>
        <w:t>zapewniani</w:t>
      </w:r>
      <w:r w:rsidR="00AC1FE5">
        <w:rPr>
          <w:color w:val="000000"/>
          <w:u w:color="000000"/>
        </w:rPr>
        <w:t>a</w:t>
      </w:r>
      <w:r w:rsidR="002D3C15">
        <w:rPr>
          <w:color w:val="000000"/>
          <w:u w:color="000000"/>
        </w:rPr>
        <w:t xml:space="preserve"> dostępności osobom ze szczególnymi potrzebami</w:t>
      </w:r>
      <w:r w:rsidR="00AC1FE5">
        <w:rPr>
          <w:color w:val="000000"/>
          <w:u w:color="000000"/>
        </w:rPr>
        <w:t xml:space="preserve"> </w:t>
      </w:r>
      <w:r w:rsidR="005C32B6">
        <w:rPr>
          <w:color w:val="000000"/>
          <w:u w:color="000000"/>
        </w:rPr>
        <w:t xml:space="preserve">w szczególności </w:t>
      </w:r>
      <w:r>
        <w:rPr>
          <w:color w:val="000000"/>
          <w:u w:color="000000"/>
        </w:rPr>
        <w:br/>
      </w:r>
      <w:r w:rsidR="005C32B6">
        <w:rPr>
          <w:color w:val="000000"/>
          <w:u w:color="000000"/>
        </w:rPr>
        <w:t>w obszarach</w:t>
      </w:r>
      <w:r>
        <w:rPr>
          <w:color w:val="000000"/>
          <w:u w:color="000000"/>
        </w:rPr>
        <w:t xml:space="preserve"> </w:t>
      </w:r>
      <w:r w:rsidR="00977465">
        <w:rPr>
          <w:color w:val="000000"/>
          <w:u w:color="000000"/>
        </w:rPr>
        <w:t xml:space="preserve">architektonicznym, cyfrowym i </w:t>
      </w:r>
      <w:r>
        <w:rPr>
          <w:color w:val="000000"/>
          <w:u w:color="000000"/>
        </w:rPr>
        <w:t xml:space="preserve">komunikacyjno-informacyjnym. </w:t>
      </w:r>
    </w:p>
    <w:p w14:paraId="1DF2824A" w14:textId="1C5324A0" w:rsidR="00C02F87" w:rsidRPr="00C02F87" w:rsidRDefault="00C02F87" w:rsidP="00C02F87">
      <w:pPr>
        <w:spacing w:before="120" w:after="120"/>
        <w:ind w:left="113"/>
        <w:rPr>
          <w:color w:val="000000"/>
          <w:u w:color="000000"/>
        </w:rPr>
      </w:pPr>
      <w:r>
        <w:rPr>
          <w:color w:val="000000"/>
          <w:u w:color="000000"/>
        </w:rPr>
        <w:t>3)</w:t>
      </w:r>
      <w:r w:rsidRPr="00C02F87">
        <w:rPr>
          <w:color w:val="000000"/>
          <w:u w:color="000000"/>
        </w:rPr>
        <w:t xml:space="preserve">w § 25 dodaje się pkt 9 w brzmieniu: </w:t>
      </w:r>
    </w:p>
    <w:p w14:paraId="52EFB5D3" w14:textId="7922A1D2" w:rsidR="00C02F87" w:rsidRPr="00085BE5" w:rsidRDefault="00C02F87" w:rsidP="00C02F87">
      <w:pPr>
        <w:pStyle w:val="Normal0"/>
        <w:ind w:left="495"/>
        <w:jc w:val="both"/>
        <w:rPr>
          <w:color w:val="auto"/>
          <w:shd w:val="clear" w:color="auto" w:fill="FFFFFF"/>
        </w:rPr>
      </w:pPr>
      <w:r>
        <w:rPr>
          <w:u w:color="000000"/>
        </w:rPr>
        <w:t xml:space="preserve">„9) </w:t>
      </w:r>
      <w:r w:rsidRPr="00085BE5">
        <w:rPr>
          <w:color w:val="auto"/>
          <w:shd w:val="clear" w:color="auto" w:fill="FFFFFF"/>
        </w:rPr>
        <w:t>wykonywanie innych zadań przewidzianych przepisami prawa oraz zadań wynikających z poleceń lub upoważnień Burmistrza.</w:t>
      </w:r>
    </w:p>
    <w:p w14:paraId="4A3792FC" w14:textId="0158A61B" w:rsidR="00A77B3E" w:rsidRDefault="00000000" w:rsidP="00641F13">
      <w:pPr>
        <w:spacing w:before="120" w:after="120"/>
        <w:ind w:left="340" w:hanging="227"/>
        <w:rPr>
          <w:color w:val="000000"/>
          <w:u w:color="000000"/>
        </w:rPr>
      </w:pPr>
      <w:r>
        <w:rPr>
          <w:b/>
        </w:rPr>
        <w:t>§ 2. </w:t>
      </w:r>
      <w:r>
        <w:t>1. Wykonanie Zarządzenia powierza się Sekretarzowi Miasta.</w:t>
      </w:r>
    </w:p>
    <w:p w14:paraId="510E9F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</w:t>
      </w:r>
      <w:r>
        <w:rPr>
          <w:color w:val="000000"/>
          <w:u w:color="000000"/>
        </w:rPr>
        <w:br/>
        <w:t>z treścią niniejszego zarządzenia oraz do ścisłego przestrzegania jego postanowień.</w:t>
      </w:r>
    </w:p>
    <w:p w14:paraId="3904C07A" w14:textId="6E5B4EF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CA0993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1 </w:t>
      </w:r>
      <w:r w:rsidR="00C02F87">
        <w:rPr>
          <w:color w:val="000000"/>
          <w:u w:color="000000"/>
        </w:rPr>
        <w:t xml:space="preserve">maja </w:t>
      </w:r>
      <w:r>
        <w:rPr>
          <w:color w:val="000000"/>
          <w:u w:color="000000"/>
        </w:rPr>
        <w:t>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B138DA" w14:paraId="5349C70A" w14:textId="77777777">
        <w:trPr>
          <w:trHeight w:val="1392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58CE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7EF52D7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5065A8A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03BF0" w14:textId="77777777" w:rsidR="00A72AC0" w:rsidRDefault="00A72AC0">
      <w:r>
        <w:separator/>
      </w:r>
    </w:p>
  </w:endnote>
  <w:endnote w:type="continuationSeparator" w:id="0">
    <w:p w14:paraId="65E7CC32" w14:textId="77777777" w:rsidR="00A72AC0" w:rsidRDefault="00A7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138DA" w14:paraId="31B2CDA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E6F3661" w14:textId="77777777" w:rsidR="00B138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E5C98FCF-D8D5-4799-AC7B-F2C06DFA377E.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8613D0" w14:textId="77777777" w:rsidR="00B138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26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89721D" w14:textId="77777777" w:rsidR="00B138DA" w:rsidRDefault="00B138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C0064" w14:textId="77777777" w:rsidR="00A72AC0" w:rsidRDefault="00A72AC0">
      <w:r>
        <w:separator/>
      </w:r>
    </w:p>
  </w:footnote>
  <w:footnote w:type="continuationSeparator" w:id="0">
    <w:p w14:paraId="1490EFA7" w14:textId="77777777" w:rsidR="00A72AC0" w:rsidRDefault="00A72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hybridMultilevel"/>
    <w:tmpl w:val="00000000"/>
    <w:lvl w:ilvl="0" w:tplc="F482D910">
      <w:start w:val="1"/>
      <w:numFmt w:val="decimal"/>
      <w:lvlText w:val="%1)"/>
      <w:lvlJc w:val="left"/>
      <w:pPr>
        <w:tabs>
          <w:tab w:val="left" w:pos="495"/>
        </w:tabs>
        <w:ind w:left="495" w:hanging="495"/>
      </w:pPr>
    </w:lvl>
    <w:lvl w:ilvl="1" w:tplc="EE2835B2">
      <w:start w:val="1"/>
      <w:numFmt w:val="bullet"/>
      <w:lvlText w:val=""/>
      <w:lvlJc w:val="left"/>
      <w:pPr>
        <w:tabs>
          <w:tab w:val="left" w:pos="1353"/>
        </w:tabs>
        <w:ind w:left="1353" w:hanging="360"/>
      </w:pPr>
      <w:rPr>
        <w:rFonts w:ascii="Symbol" w:hAnsi="Symbol"/>
      </w:rPr>
    </w:lvl>
    <w:lvl w:ilvl="2" w:tplc="3B14FA70">
      <w:start w:val="1"/>
      <w:numFmt w:val="lowerRoman"/>
      <w:lvlText w:val="%3."/>
      <w:lvlJc w:val="right"/>
      <w:pPr>
        <w:tabs>
          <w:tab w:val="left" w:pos="2025"/>
        </w:tabs>
        <w:ind w:left="2025" w:hanging="180"/>
      </w:pPr>
    </w:lvl>
    <w:lvl w:ilvl="3" w:tplc="48345034">
      <w:start w:val="1"/>
      <w:numFmt w:val="decimal"/>
      <w:lvlText w:val="%4."/>
      <w:lvlJc w:val="left"/>
      <w:pPr>
        <w:tabs>
          <w:tab w:val="left" w:pos="2745"/>
        </w:tabs>
        <w:ind w:left="2745" w:hanging="360"/>
      </w:pPr>
    </w:lvl>
    <w:lvl w:ilvl="4" w:tplc="55785036">
      <w:start w:val="1"/>
      <w:numFmt w:val="lowerLetter"/>
      <w:lvlText w:val="%5."/>
      <w:lvlJc w:val="left"/>
      <w:pPr>
        <w:tabs>
          <w:tab w:val="left" w:pos="3465"/>
        </w:tabs>
        <w:ind w:left="3465" w:hanging="360"/>
      </w:pPr>
    </w:lvl>
    <w:lvl w:ilvl="5" w:tplc="AAD0A194">
      <w:start w:val="1"/>
      <w:numFmt w:val="lowerRoman"/>
      <w:lvlText w:val="%6."/>
      <w:lvlJc w:val="right"/>
      <w:pPr>
        <w:tabs>
          <w:tab w:val="left" w:pos="4185"/>
        </w:tabs>
        <w:ind w:left="4185" w:hanging="180"/>
      </w:pPr>
    </w:lvl>
    <w:lvl w:ilvl="6" w:tplc="568243B6">
      <w:start w:val="1"/>
      <w:numFmt w:val="decimal"/>
      <w:lvlText w:val="%7."/>
      <w:lvlJc w:val="left"/>
      <w:pPr>
        <w:tabs>
          <w:tab w:val="left" w:pos="4905"/>
        </w:tabs>
        <w:ind w:left="4905" w:hanging="360"/>
      </w:pPr>
    </w:lvl>
    <w:lvl w:ilvl="7" w:tplc="EA649D3A">
      <w:start w:val="1"/>
      <w:numFmt w:val="lowerLetter"/>
      <w:lvlText w:val="%8."/>
      <w:lvlJc w:val="left"/>
      <w:pPr>
        <w:tabs>
          <w:tab w:val="left" w:pos="5625"/>
        </w:tabs>
        <w:ind w:left="5625" w:hanging="360"/>
      </w:pPr>
    </w:lvl>
    <w:lvl w:ilvl="8" w:tplc="56103F2A">
      <w:start w:val="1"/>
      <w:numFmt w:val="lowerRoman"/>
      <w:lvlText w:val="%9."/>
      <w:lvlJc w:val="right"/>
      <w:pPr>
        <w:tabs>
          <w:tab w:val="left" w:pos="6345"/>
        </w:tabs>
        <w:ind w:left="6345" w:hanging="180"/>
      </w:pPr>
    </w:lvl>
  </w:abstractNum>
  <w:abstractNum w:abstractNumId="1" w15:restartNumberingAfterBreak="0">
    <w:nsid w:val="66E24B09"/>
    <w:multiLevelType w:val="hybridMultilevel"/>
    <w:tmpl w:val="29200420"/>
    <w:lvl w:ilvl="0" w:tplc="A3268928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 w16cid:durableId="1102333791">
    <w:abstractNumId w:val="1"/>
  </w:num>
  <w:num w:numId="2" w16cid:durableId="3179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2E25"/>
    <w:rsid w:val="00194622"/>
    <w:rsid w:val="002D3C15"/>
    <w:rsid w:val="005B700B"/>
    <w:rsid w:val="005C32B6"/>
    <w:rsid w:val="00641F13"/>
    <w:rsid w:val="00977465"/>
    <w:rsid w:val="00A41259"/>
    <w:rsid w:val="00A72AC0"/>
    <w:rsid w:val="00A77B3E"/>
    <w:rsid w:val="00AC1FE5"/>
    <w:rsid w:val="00B138DA"/>
    <w:rsid w:val="00C02F87"/>
    <w:rsid w:val="00CA0993"/>
    <w:rsid w:val="00CA2A55"/>
    <w:rsid w:val="00CC7987"/>
    <w:rsid w:val="00D04F12"/>
    <w:rsid w:val="00D71160"/>
    <w:rsid w:val="00F511C8"/>
    <w:rsid w:val="00F8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74CCC"/>
  <w15:docId w15:val="{DA26532C-0434-4771-9F62-DBFA53CE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2F87"/>
    <w:pPr>
      <w:ind w:left="720"/>
      <w:contextualSpacing/>
    </w:pPr>
  </w:style>
  <w:style w:type="paragraph" w:customStyle="1" w:styleId="Normal0">
    <w:name w:val="Normal_0"/>
    <w:rsid w:val="00C02F87"/>
    <w:rPr>
      <w:color w:val="000000"/>
      <w:sz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65346-068D-4B94-B351-9ABAA6A0B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OR.2.2023 z dnia 16 stycznia 2023 r.</vt:lpstr>
      <vt:lpstr/>
    </vt:vector>
  </TitlesOfParts>
  <Company>ABC PRO sp. z o.o.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OR.2.2023 z dnia 16 stycznia 2023 r.</dc:title>
  <dc:subject>w sprawie zmiany Regulaminu Organizacyjnego Urzędu Miasta w^Redzie.</dc:subject>
  <dc:creator>hjaniak</dc:creator>
  <cp:lastModifiedBy>Hanna Janiak</cp:lastModifiedBy>
  <cp:revision>6</cp:revision>
  <cp:lastPrinted>2023-04-28T13:19:00Z</cp:lastPrinted>
  <dcterms:created xsi:type="dcterms:W3CDTF">2023-04-25T14:27:00Z</dcterms:created>
  <dcterms:modified xsi:type="dcterms:W3CDTF">2023-04-28T13:19:00Z</dcterms:modified>
  <cp:category>Akt prawny</cp:category>
</cp:coreProperties>
</file>