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6FC705" w14:textId="1151DD7B" w:rsidR="00AE4A34" w:rsidRDefault="007E5F84" w:rsidP="00AE4A34">
      <w:pPr>
        <w:pStyle w:val="Defaul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Załącznik </w:t>
      </w:r>
    </w:p>
    <w:p w14:paraId="4B19D981" w14:textId="5909F357" w:rsidR="00AE4A34" w:rsidRDefault="007E5F84" w:rsidP="007E5F84">
      <w:pPr>
        <w:pStyle w:val="Defaul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do Zarządzenia NR.KG.2.2023</w:t>
      </w:r>
    </w:p>
    <w:p w14:paraId="5906ADBE" w14:textId="13A88DD1" w:rsidR="007E5F84" w:rsidRDefault="007E5F84" w:rsidP="007E5F84">
      <w:pPr>
        <w:pStyle w:val="Defaul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Burmistrza Miasta Reda</w:t>
      </w:r>
    </w:p>
    <w:p w14:paraId="1921BABC" w14:textId="4FC88CF8" w:rsidR="007E5F84" w:rsidRPr="000C2B25" w:rsidRDefault="007E5F84" w:rsidP="007E5F84">
      <w:pPr>
        <w:pStyle w:val="Default"/>
        <w:rPr>
          <w:rFonts w:ascii="Times New Roman" w:hAnsi="Times New Roman" w:cs="Times New Roman"/>
          <w:b/>
          <w:bCs/>
          <w:sz w:val="44"/>
          <w:szCs w:val="44"/>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z 27 </w:t>
      </w:r>
      <w:r w:rsidR="00287092">
        <w:rPr>
          <w:rFonts w:ascii="Times New Roman" w:hAnsi="Times New Roman" w:cs="Times New Roman"/>
        </w:rPr>
        <w:t xml:space="preserve">listopada </w:t>
      </w:r>
      <w:r>
        <w:rPr>
          <w:rFonts w:ascii="Times New Roman" w:hAnsi="Times New Roman" w:cs="Times New Roman"/>
        </w:rPr>
        <w:t xml:space="preserve">2023 r. </w:t>
      </w:r>
    </w:p>
    <w:p w14:paraId="2E8C14D1" w14:textId="77777777" w:rsidR="00AE4A34" w:rsidRPr="000C2B25" w:rsidRDefault="00AE4A34" w:rsidP="00AE4A34">
      <w:pPr>
        <w:pStyle w:val="Default"/>
        <w:jc w:val="center"/>
        <w:rPr>
          <w:rFonts w:ascii="Times New Roman" w:hAnsi="Times New Roman" w:cs="Times New Roman"/>
          <w:b/>
          <w:bCs/>
          <w:sz w:val="44"/>
          <w:szCs w:val="44"/>
        </w:rPr>
      </w:pPr>
    </w:p>
    <w:p w14:paraId="5CA16657" w14:textId="1DA70AB6" w:rsidR="009C32FA" w:rsidRPr="009C32FA" w:rsidRDefault="009C32FA" w:rsidP="009C32FA">
      <w:pPr>
        <w:spacing w:after="0" w:line="240" w:lineRule="auto"/>
        <w:jc w:val="center"/>
        <w:rPr>
          <w:rFonts w:ascii="Times New Roman" w:hAnsi="Times New Roman" w:cs="Times New Roman"/>
          <w:b/>
          <w:bCs/>
          <w:color w:val="000000"/>
          <w:sz w:val="24"/>
          <w:szCs w:val="24"/>
        </w:rPr>
      </w:pPr>
      <w:r w:rsidRPr="009C32FA">
        <w:rPr>
          <w:rFonts w:ascii="Times New Roman" w:hAnsi="Times New Roman" w:cs="Times New Roman"/>
          <w:b/>
          <w:bCs/>
          <w:color w:val="000000"/>
          <w:sz w:val="24"/>
          <w:szCs w:val="24"/>
        </w:rPr>
        <w:t>PROCEDURA EWAKUACJI PRACOWNIKÓW, INTERESANTÓW</w:t>
      </w:r>
      <w:r w:rsidRPr="009C32FA">
        <w:rPr>
          <w:rFonts w:ascii="Times New Roman" w:hAnsi="Times New Roman" w:cs="Times New Roman"/>
          <w:b/>
          <w:bCs/>
          <w:color w:val="000000"/>
          <w:sz w:val="24"/>
          <w:szCs w:val="24"/>
        </w:rPr>
        <w:t xml:space="preserve"> </w:t>
      </w:r>
      <w:r w:rsidRPr="009C32FA">
        <w:rPr>
          <w:rFonts w:ascii="Times New Roman" w:hAnsi="Times New Roman" w:cs="Times New Roman"/>
          <w:b/>
          <w:bCs/>
          <w:color w:val="000000"/>
          <w:sz w:val="24"/>
          <w:szCs w:val="24"/>
        </w:rPr>
        <w:t xml:space="preserve"> ORAZ MIENIA URZĘDU MIASTA W REDZIE</w:t>
      </w:r>
    </w:p>
    <w:p w14:paraId="2466BEEB" w14:textId="77777777" w:rsidR="00527BBF" w:rsidRPr="000C2B25" w:rsidRDefault="00527BBF" w:rsidP="00AE4A34">
      <w:pPr>
        <w:pStyle w:val="Default"/>
        <w:jc w:val="both"/>
        <w:rPr>
          <w:rFonts w:ascii="Times New Roman" w:hAnsi="Times New Roman" w:cs="Times New Roman"/>
          <w:b/>
          <w:bCs/>
        </w:rPr>
      </w:pPr>
    </w:p>
    <w:p w14:paraId="3D7F968F" w14:textId="508C873E" w:rsidR="00AE4A34" w:rsidRPr="000C2B25" w:rsidRDefault="00AE4A34" w:rsidP="002E5A3B">
      <w:pPr>
        <w:pStyle w:val="Default"/>
        <w:numPr>
          <w:ilvl w:val="0"/>
          <w:numId w:val="8"/>
        </w:numPr>
        <w:ind w:left="284" w:hanging="284"/>
        <w:jc w:val="both"/>
        <w:rPr>
          <w:rFonts w:ascii="Times New Roman" w:hAnsi="Times New Roman" w:cs="Times New Roman"/>
          <w:b/>
          <w:bCs/>
        </w:rPr>
      </w:pPr>
      <w:r w:rsidRPr="000C2B25">
        <w:rPr>
          <w:rFonts w:ascii="Times New Roman" w:hAnsi="Times New Roman" w:cs="Times New Roman"/>
          <w:b/>
          <w:bCs/>
        </w:rPr>
        <w:t xml:space="preserve">CEL PROCEDURY </w:t>
      </w:r>
    </w:p>
    <w:p w14:paraId="08A9983B" w14:textId="77777777" w:rsidR="009E11CA" w:rsidRPr="000C2B25" w:rsidRDefault="009E11CA" w:rsidP="009E11CA">
      <w:pPr>
        <w:pStyle w:val="Default"/>
        <w:ind w:left="1080"/>
        <w:jc w:val="both"/>
        <w:rPr>
          <w:rFonts w:ascii="Times New Roman" w:hAnsi="Times New Roman" w:cs="Times New Roman"/>
          <w:b/>
          <w:bCs/>
        </w:rPr>
      </w:pPr>
    </w:p>
    <w:p w14:paraId="733C256D" w14:textId="2218FD78" w:rsidR="009E11CA" w:rsidRPr="000C2B25" w:rsidRDefault="002E5A3B" w:rsidP="002E5A3B">
      <w:pPr>
        <w:pStyle w:val="Akapitzlist"/>
        <w:numPr>
          <w:ilvl w:val="0"/>
          <w:numId w:val="9"/>
        </w:numPr>
        <w:spacing w:after="0" w:line="240" w:lineRule="auto"/>
        <w:ind w:left="567" w:hanging="425"/>
        <w:jc w:val="both"/>
        <w:rPr>
          <w:rFonts w:ascii="Times New Roman" w:hAnsi="Times New Roman" w:cs="Times New Roman"/>
          <w:sz w:val="24"/>
          <w:szCs w:val="24"/>
        </w:rPr>
      </w:pPr>
      <w:r w:rsidRPr="000C2B25">
        <w:rPr>
          <w:rFonts w:ascii="Times New Roman" w:hAnsi="Times New Roman" w:cs="Times New Roman"/>
          <w:color w:val="000000"/>
          <w:sz w:val="24"/>
          <w:szCs w:val="24"/>
        </w:rPr>
        <w:t>N</w:t>
      </w:r>
      <w:r w:rsidR="009E11CA" w:rsidRPr="000C2B25">
        <w:rPr>
          <w:rFonts w:ascii="Times New Roman" w:hAnsi="Times New Roman" w:cs="Times New Roman"/>
          <w:color w:val="000000"/>
          <w:sz w:val="24"/>
          <w:szCs w:val="24"/>
        </w:rPr>
        <w:t>iniej</w:t>
      </w:r>
      <w:r w:rsidRPr="000C2B25">
        <w:rPr>
          <w:rFonts w:ascii="Times New Roman" w:hAnsi="Times New Roman" w:cs="Times New Roman"/>
          <w:color w:val="000000"/>
          <w:sz w:val="24"/>
          <w:szCs w:val="24"/>
        </w:rPr>
        <w:t xml:space="preserve">sza Procedura ma na celu </w:t>
      </w:r>
      <w:r w:rsidR="009E11CA" w:rsidRPr="000C2B25">
        <w:rPr>
          <w:rFonts w:ascii="Times New Roman" w:hAnsi="Times New Roman" w:cs="Times New Roman"/>
          <w:color w:val="000000"/>
          <w:sz w:val="24"/>
          <w:szCs w:val="24"/>
        </w:rPr>
        <w:t xml:space="preserve">zapewnienie sprawnego </w:t>
      </w:r>
      <w:r w:rsidR="00287092">
        <w:rPr>
          <w:rFonts w:ascii="Times New Roman" w:hAnsi="Times New Roman" w:cs="Times New Roman"/>
          <w:color w:val="000000"/>
          <w:sz w:val="24"/>
          <w:szCs w:val="24"/>
        </w:rPr>
        <w:t xml:space="preserve"> i</w:t>
      </w:r>
      <w:r w:rsidR="009E11CA" w:rsidRPr="000C2B25">
        <w:rPr>
          <w:rFonts w:ascii="Times New Roman" w:hAnsi="Times New Roman" w:cs="Times New Roman"/>
          <w:color w:val="000000"/>
          <w:sz w:val="24"/>
          <w:szCs w:val="24"/>
        </w:rPr>
        <w:t xml:space="preserve"> przeprowadzenia bezpiecznej ewakuacji pracowników, interesantów oraz mienia Urzędu </w:t>
      </w:r>
      <w:r w:rsidRPr="000C2B25">
        <w:rPr>
          <w:rFonts w:ascii="Times New Roman" w:hAnsi="Times New Roman" w:cs="Times New Roman"/>
          <w:color w:val="000000"/>
          <w:sz w:val="24"/>
          <w:szCs w:val="24"/>
        </w:rPr>
        <w:t>Miasta w Redzie (zwanego dalej Urzędem) w</w:t>
      </w:r>
      <w:r w:rsidR="009E11CA" w:rsidRPr="000C2B25">
        <w:rPr>
          <w:rFonts w:ascii="Times New Roman" w:hAnsi="Times New Roman" w:cs="Times New Roman"/>
          <w:color w:val="000000"/>
          <w:sz w:val="24"/>
          <w:szCs w:val="24"/>
        </w:rPr>
        <w:t xml:space="preserve"> sytuacji wystąpienia zagrożenia poprzez umożliwienie im szybkiego i bezpiecznego opuszczenia strefy zagrożonej lub objętej pożarem</w:t>
      </w:r>
      <w:r w:rsidR="009E11CA" w:rsidRPr="000C2B25">
        <w:rPr>
          <w:rFonts w:ascii="Times New Roman" w:hAnsi="Times New Roman" w:cs="Times New Roman"/>
          <w:sz w:val="24"/>
          <w:szCs w:val="24"/>
        </w:rPr>
        <w:t>.</w:t>
      </w:r>
    </w:p>
    <w:p w14:paraId="352B99E8" w14:textId="3939A59E" w:rsidR="00A05EE2" w:rsidRPr="000C2B25" w:rsidRDefault="009E11CA" w:rsidP="002E5A3B">
      <w:pPr>
        <w:pStyle w:val="Akapitzlist"/>
        <w:numPr>
          <w:ilvl w:val="0"/>
          <w:numId w:val="9"/>
        </w:numPr>
        <w:spacing w:after="0" w:line="240" w:lineRule="auto"/>
        <w:ind w:left="567" w:hanging="425"/>
        <w:jc w:val="both"/>
        <w:rPr>
          <w:rFonts w:ascii="Times New Roman" w:hAnsi="Times New Roman" w:cs="Times New Roman"/>
          <w:color w:val="000000"/>
          <w:sz w:val="24"/>
          <w:szCs w:val="24"/>
        </w:rPr>
      </w:pPr>
      <w:r w:rsidRPr="000C2B25">
        <w:rPr>
          <w:rFonts w:ascii="Times New Roman" w:hAnsi="Times New Roman" w:cs="Times New Roman"/>
          <w:color w:val="000000"/>
          <w:sz w:val="24"/>
          <w:szCs w:val="24"/>
        </w:rPr>
        <w:t>O</w:t>
      </w:r>
      <w:r w:rsidR="00A05EE2" w:rsidRPr="000C2B25">
        <w:rPr>
          <w:rFonts w:ascii="Times New Roman" w:hAnsi="Times New Roman" w:cs="Times New Roman"/>
          <w:color w:val="000000"/>
          <w:sz w:val="24"/>
          <w:szCs w:val="24"/>
        </w:rPr>
        <w:t xml:space="preserve">bowiązek planowania, organizowania i kierowania przebiegiem ewakuacji spoczywa </w:t>
      </w:r>
      <w:r w:rsidR="00527BBF" w:rsidRPr="000C2B25">
        <w:rPr>
          <w:rFonts w:ascii="Times New Roman" w:hAnsi="Times New Roman" w:cs="Times New Roman"/>
          <w:color w:val="000000"/>
          <w:sz w:val="24"/>
          <w:szCs w:val="24"/>
        </w:rPr>
        <w:br/>
      </w:r>
      <w:r w:rsidR="00A05EE2" w:rsidRPr="000C2B25">
        <w:rPr>
          <w:rFonts w:ascii="Times New Roman" w:hAnsi="Times New Roman" w:cs="Times New Roman"/>
          <w:color w:val="000000"/>
          <w:sz w:val="24"/>
          <w:szCs w:val="24"/>
        </w:rPr>
        <w:t xml:space="preserve">na Burmistrzu Miasta </w:t>
      </w:r>
      <w:r w:rsidR="002B12C4" w:rsidRPr="000C2B25">
        <w:rPr>
          <w:rFonts w:ascii="Times New Roman" w:hAnsi="Times New Roman" w:cs="Times New Roman"/>
          <w:color w:val="000000"/>
          <w:sz w:val="24"/>
          <w:szCs w:val="24"/>
        </w:rPr>
        <w:t>(zwane</w:t>
      </w:r>
      <w:r w:rsidRPr="000C2B25">
        <w:rPr>
          <w:rFonts w:ascii="Times New Roman" w:hAnsi="Times New Roman" w:cs="Times New Roman"/>
          <w:color w:val="000000"/>
          <w:sz w:val="24"/>
          <w:szCs w:val="24"/>
        </w:rPr>
        <w:t xml:space="preserve">go dalej Burmistrzem) </w:t>
      </w:r>
      <w:r w:rsidR="00A05EE2" w:rsidRPr="000C2B25">
        <w:rPr>
          <w:rFonts w:ascii="Times New Roman" w:hAnsi="Times New Roman" w:cs="Times New Roman"/>
          <w:color w:val="000000"/>
          <w:sz w:val="24"/>
          <w:szCs w:val="24"/>
        </w:rPr>
        <w:t>oraz kierownikach komórek organizacyjnych Urzędu, zajmujących pomieszczenia służbowe w obiekcie.</w:t>
      </w:r>
    </w:p>
    <w:p w14:paraId="64BC22A2" w14:textId="5A1B3EB0" w:rsidR="00A05EE2" w:rsidRPr="000C2B25" w:rsidRDefault="00A05EE2" w:rsidP="002E5A3B">
      <w:pPr>
        <w:pStyle w:val="Akapitzlist"/>
        <w:numPr>
          <w:ilvl w:val="0"/>
          <w:numId w:val="9"/>
        </w:numPr>
        <w:spacing w:after="0" w:line="240" w:lineRule="auto"/>
        <w:ind w:left="567" w:hanging="425"/>
        <w:jc w:val="both"/>
        <w:rPr>
          <w:rFonts w:ascii="Times New Roman" w:hAnsi="Times New Roman" w:cs="Times New Roman"/>
          <w:color w:val="000000"/>
          <w:sz w:val="24"/>
          <w:szCs w:val="24"/>
        </w:rPr>
      </w:pPr>
      <w:r w:rsidRPr="000C2B25">
        <w:rPr>
          <w:rFonts w:ascii="Times New Roman" w:hAnsi="Times New Roman" w:cs="Times New Roman"/>
          <w:color w:val="000000"/>
          <w:sz w:val="24"/>
          <w:szCs w:val="24"/>
        </w:rPr>
        <w:t>Ewakuacj</w:t>
      </w:r>
      <w:r w:rsidR="00F46634" w:rsidRPr="000C2B25">
        <w:rPr>
          <w:rFonts w:ascii="Times New Roman" w:hAnsi="Times New Roman" w:cs="Times New Roman"/>
          <w:color w:val="000000"/>
          <w:sz w:val="24"/>
          <w:szCs w:val="24"/>
        </w:rPr>
        <w:t>a</w:t>
      </w:r>
      <w:r w:rsidRPr="000C2B25">
        <w:rPr>
          <w:rFonts w:ascii="Times New Roman" w:hAnsi="Times New Roman" w:cs="Times New Roman"/>
          <w:color w:val="000000"/>
          <w:sz w:val="24"/>
          <w:szCs w:val="24"/>
        </w:rPr>
        <w:t xml:space="preserve"> </w:t>
      </w:r>
      <w:r w:rsidR="00D21317" w:rsidRPr="000C2B25">
        <w:rPr>
          <w:rFonts w:ascii="Times New Roman" w:hAnsi="Times New Roman" w:cs="Times New Roman"/>
          <w:color w:val="000000"/>
          <w:sz w:val="24"/>
          <w:szCs w:val="24"/>
        </w:rPr>
        <w:t xml:space="preserve">służy  do </w:t>
      </w:r>
      <w:r w:rsidRPr="000C2B25">
        <w:rPr>
          <w:rFonts w:ascii="Times New Roman" w:hAnsi="Times New Roman" w:cs="Times New Roman"/>
          <w:color w:val="000000"/>
          <w:sz w:val="24"/>
          <w:szCs w:val="24"/>
        </w:rPr>
        <w:t xml:space="preserve">ochrony pracowników i osób przebywających                      </w:t>
      </w:r>
      <w:r w:rsidRPr="000C2B25">
        <w:rPr>
          <w:rFonts w:ascii="Times New Roman" w:hAnsi="Times New Roman" w:cs="Times New Roman"/>
          <w:color w:val="000000"/>
          <w:sz w:val="24"/>
          <w:szCs w:val="24"/>
        </w:rPr>
        <w:br/>
        <w:t xml:space="preserve">w budynku będącym obiektem administracji publicznej przed niebezpieczeństwami zagrażającymi ich życiu lub zdrowiu oraz zminimalizowania strat materialnych </w:t>
      </w:r>
      <w:r w:rsidR="000E1965">
        <w:rPr>
          <w:rFonts w:ascii="Times New Roman" w:hAnsi="Times New Roman" w:cs="Times New Roman"/>
          <w:color w:val="000000"/>
          <w:sz w:val="24"/>
          <w:szCs w:val="24"/>
        </w:rPr>
        <w:br/>
      </w:r>
      <w:r w:rsidRPr="00B97A7D">
        <w:rPr>
          <w:rFonts w:ascii="Times New Roman" w:hAnsi="Times New Roman" w:cs="Times New Roman"/>
          <w:color w:val="000000"/>
          <w:sz w:val="24"/>
          <w:szCs w:val="24"/>
        </w:rPr>
        <w:t>w gmachu.</w:t>
      </w:r>
    </w:p>
    <w:p w14:paraId="20899A63" w14:textId="5E6E58C2" w:rsidR="00A05EE2" w:rsidRPr="000C2B25" w:rsidRDefault="00A05EE2" w:rsidP="002E5A3B">
      <w:pPr>
        <w:pStyle w:val="Akapitzlist"/>
        <w:numPr>
          <w:ilvl w:val="0"/>
          <w:numId w:val="9"/>
        </w:numPr>
        <w:spacing w:after="0" w:line="240" w:lineRule="auto"/>
        <w:ind w:left="567" w:hanging="425"/>
        <w:jc w:val="both"/>
        <w:rPr>
          <w:rFonts w:ascii="Times New Roman" w:hAnsi="Times New Roman" w:cs="Times New Roman"/>
          <w:color w:val="000000"/>
          <w:sz w:val="24"/>
          <w:szCs w:val="24"/>
        </w:rPr>
      </w:pPr>
      <w:r w:rsidRPr="000C2B25">
        <w:rPr>
          <w:rFonts w:ascii="Times New Roman" w:hAnsi="Times New Roman" w:cs="Times New Roman"/>
          <w:color w:val="000000"/>
          <w:sz w:val="24"/>
          <w:szCs w:val="24"/>
        </w:rPr>
        <w:t>Burmistrz</w:t>
      </w:r>
      <w:r w:rsidR="002E5A3B" w:rsidRPr="000C2B25">
        <w:rPr>
          <w:rFonts w:ascii="Times New Roman" w:hAnsi="Times New Roman" w:cs="Times New Roman"/>
          <w:color w:val="000000"/>
          <w:sz w:val="24"/>
          <w:szCs w:val="24"/>
        </w:rPr>
        <w:t xml:space="preserve"> </w:t>
      </w:r>
      <w:r w:rsidRPr="000C2B25">
        <w:rPr>
          <w:rFonts w:ascii="Times New Roman" w:hAnsi="Times New Roman" w:cs="Times New Roman"/>
          <w:color w:val="000000"/>
          <w:sz w:val="24"/>
          <w:szCs w:val="24"/>
        </w:rPr>
        <w:t>zapewniając ochronę przed zagrożeniami, zobowiązany jest w szczególności:</w:t>
      </w:r>
    </w:p>
    <w:p w14:paraId="59F49344" w14:textId="590D7B4C" w:rsidR="00A05EE2" w:rsidRPr="000C2B25" w:rsidRDefault="00A05EE2" w:rsidP="002E5A3B">
      <w:pPr>
        <w:numPr>
          <w:ilvl w:val="0"/>
          <w:numId w:val="12"/>
        </w:numPr>
        <w:tabs>
          <w:tab w:val="left" w:pos="852"/>
        </w:tabs>
        <w:suppressAutoHyphens/>
        <w:spacing w:after="0" w:line="240" w:lineRule="auto"/>
        <w:ind w:left="709" w:hanging="283"/>
        <w:jc w:val="both"/>
        <w:rPr>
          <w:rFonts w:ascii="Times New Roman" w:hAnsi="Times New Roman" w:cs="Times New Roman"/>
          <w:color w:val="000000"/>
          <w:sz w:val="24"/>
          <w:szCs w:val="24"/>
        </w:rPr>
      </w:pPr>
      <w:r w:rsidRPr="000C2B25">
        <w:rPr>
          <w:rFonts w:ascii="Times New Roman" w:hAnsi="Times New Roman" w:cs="Times New Roman"/>
          <w:color w:val="000000"/>
          <w:sz w:val="24"/>
          <w:szCs w:val="24"/>
        </w:rPr>
        <w:t xml:space="preserve">zapewnić bezpieczeństwo i możliwość ewakuacji osobom przebywającym                        </w:t>
      </w:r>
      <w:r w:rsidRPr="000C2B25">
        <w:rPr>
          <w:rFonts w:ascii="Times New Roman" w:hAnsi="Times New Roman" w:cs="Times New Roman"/>
          <w:color w:val="000000"/>
          <w:sz w:val="24"/>
          <w:szCs w:val="24"/>
        </w:rPr>
        <w:br/>
        <w:t xml:space="preserve">w </w:t>
      </w:r>
      <w:r w:rsidR="009E11CA" w:rsidRPr="000C2B25">
        <w:rPr>
          <w:rFonts w:ascii="Times New Roman" w:hAnsi="Times New Roman" w:cs="Times New Roman"/>
          <w:color w:val="000000"/>
          <w:sz w:val="24"/>
          <w:szCs w:val="24"/>
        </w:rPr>
        <w:t>Urzędzie</w:t>
      </w:r>
      <w:r w:rsidR="002E5A3B" w:rsidRPr="000C2B25">
        <w:rPr>
          <w:rFonts w:ascii="Times New Roman" w:hAnsi="Times New Roman" w:cs="Times New Roman"/>
          <w:color w:val="000000"/>
          <w:sz w:val="24"/>
          <w:szCs w:val="24"/>
        </w:rPr>
        <w:t>;</w:t>
      </w:r>
    </w:p>
    <w:p w14:paraId="16C2869A" w14:textId="3241B3B9" w:rsidR="00A05EE2" w:rsidRPr="000C2B25" w:rsidRDefault="00A05EE2" w:rsidP="002E5A3B">
      <w:pPr>
        <w:numPr>
          <w:ilvl w:val="0"/>
          <w:numId w:val="12"/>
        </w:numPr>
        <w:tabs>
          <w:tab w:val="left" w:pos="852"/>
        </w:tabs>
        <w:suppressAutoHyphens/>
        <w:spacing w:after="0" w:line="240" w:lineRule="auto"/>
        <w:ind w:left="709" w:hanging="283"/>
        <w:jc w:val="both"/>
        <w:rPr>
          <w:rFonts w:ascii="Times New Roman" w:hAnsi="Times New Roman" w:cs="Times New Roman"/>
          <w:color w:val="000000"/>
          <w:sz w:val="24"/>
          <w:szCs w:val="24"/>
        </w:rPr>
      </w:pPr>
      <w:r w:rsidRPr="000C2B25">
        <w:rPr>
          <w:rFonts w:ascii="Times New Roman" w:hAnsi="Times New Roman" w:cs="Times New Roman"/>
          <w:color w:val="000000"/>
          <w:sz w:val="24"/>
          <w:szCs w:val="24"/>
        </w:rPr>
        <w:t>przygotować budynek do prowadzenia ewakuacji</w:t>
      </w:r>
      <w:r w:rsidR="002E5A3B" w:rsidRPr="000C2B25">
        <w:rPr>
          <w:rFonts w:ascii="Times New Roman" w:hAnsi="Times New Roman" w:cs="Times New Roman"/>
          <w:color w:val="000000"/>
          <w:sz w:val="24"/>
          <w:szCs w:val="24"/>
        </w:rPr>
        <w:t>;</w:t>
      </w:r>
    </w:p>
    <w:p w14:paraId="3FB26ED4" w14:textId="77777777" w:rsidR="00A05EE2" w:rsidRPr="000C2B25" w:rsidRDefault="00A05EE2" w:rsidP="002E5A3B">
      <w:pPr>
        <w:numPr>
          <w:ilvl w:val="0"/>
          <w:numId w:val="12"/>
        </w:numPr>
        <w:tabs>
          <w:tab w:val="left" w:pos="852"/>
        </w:tabs>
        <w:suppressAutoHyphens/>
        <w:spacing w:after="0" w:line="240" w:lineRule="auto"/>
        <w:ind w:left="709" w:hanging="283"/>
        <w:jc w:val="both"/>
        <w:rPr>
          <w:rFonts w:ascii="Times New Roman" w:hAnsi="Times New Roman" w:cs="Times New Roman"/>
          <w:color w:val="000000"/>
          <w:sz w:val="24"/>
          <w:szCs w:val="24"/>
        </w:rPr>
      </w:pPr>
      <w:r w:rsidRPr="000C2B25">
        <w:rPr>
          <w:rFonts w:ascii="Times New Roman" w:hAnsi="Times New Roman" w:cs="Times New Roman"/>
          <w:color w:val="000000"/>
          <w:sz w:val="24"/>
          <w:szCs w:val="24"/>
        </w:rPr>
        <w:t>ustalić sposoby postępowania na wypadek powstania pożaru, zamachu terrorystycznego, klęski żywiołowej lub innego miejscowego zagrożenia.</w:t>
      </w:r>
    </w:p>
    <w:p w14:paraId="3B528D4A" w14:textId="14439F63" w:rsidR="00A05EE2" w:rsidRPr="000C2B25" w:rsidRDefault="00A05EE2" w:rsidP="002E5A3B">
      <w:pPr>
        <w:pStyle w:val="Akapitzlist"/>
        <w:numPr>
          <w:ilvl w:val="0"/>
          <w:numId w:val="9"/>
        </w:numPr>
        <w:spacing w:after="0" w:line="240" w:lineRule="auto"/>
        <w:ind w:left="567" w:hanging="425"/>
        <w:jc w:val="both"/>
        <w:rPr>
          <w:rFonts w:ascii="Times New Roman" w:hAnsi="Times New Roman" w:cs="Times New Roman"/>
          <w:color w:val="000000"/>
          <w:sz w:val="24"/>
          <w:szCs w:val="24"/>
        </w:rPr>
      </w:pPr>
      <w:r w:rsidRPr="000C2B25">
        <w:rPr>
          <w:rFonts w:ascii="Times New Roman" w:hAnsi="Times New Roman" w:cs="Times New Roman"/>
          <w:color w:val="000000"/>
          <w:sz w:val="24"/>
          <w:szCs w:val="24"/>
        </w:rPr>
        <w:t>Do przestrzegania ustaleń zawartych w</w:t>
      </w:r>
      <w:r w:rsidR="009E11CA" w:rsidRPr="000C2B25">
        <w:rPr>
          <w:rFonts w:ascii="Times New Roman" w:hAnsi="Times New Roman" w:cs="Times New Roman"/>
          <w:color w:val="000000"/>
          <w:sz w:val="24"/>
          <w:szCs w:val="24"/>
        </w:rPr>
        <w:t xml:space="preserve"> niniejszej Procedurze </w:t>
      </w:r>
      <w:r w:rsidRPr="000C2B25">
        <w:rPr>
          <w:rFonts w:ascii="Times New Roman" w:hAnsi="Times New Roman" w:cs="Times New Roman"/>
          <w:color w:val="000000"/>
          <w:sz w:val="24"/>
          <w:szCs w:val="24"/>
        </w:rPr>
        <w:t>zobowiązani są wszyscy pracownicy Urzędu oraz osoby czasowo przebywające na jego terenie.</w:t>
      </w:r>
    </w:p>
    <w:p w14:paraId="14AF6B5D" w14:textId="77777777" w:rsidR="00A05EE2" w:rsidRPr="000C2B25" w:rsidRDefault="00A05EE2" w:rsidP="002E5A3B">
      <w:pPr>
        <w:pStyle w:val="Default"/>
        <w:ind w:left="567" w:hanging="425"/>
        <w:jc w:val="both"/>
        <w:rPr>
          <w:rFonts w:ascii="Times New Roman" w:hAnsi="Times New Roman" w:cs="Times New Roman"/>
        </w:rPr>
      </w:pPr>
    </w:p>
    <w:p w14:paraId="70E8B580" w14:textId="1BDC516D" w:rsidR="00AE4A34" w:rsidRPr="000C2B25" w:rsidRDefault="002E5A3B" w:rsidP="002E5A3B">
      <w:pPr>
        <w:pStyle w:val="Default"/>
        <w:numPr>
          <w:ilvl w:val="0"/>
          <w:numId w:val="8"/>
        </w:numPr>
        <w:ind w:left="284" w:hanging="284"/>
        <w:jc w:val="both"/>
        <w:rPr>
          <w:rFonts w:ascii="Times New Roman" w:hAnsi="Times New Roman" w:cs="Times New Roman"/>
          <w:b/>
          <w:bCs/>
        </w:rPr>
      </w:pPr>
      <w:r w:rsidRPr="000C2B25">
        <w:rPr>
          <w:rFonts w:ascii="Times New Roman" w:hAnsi="Times New Roman" w:cs="Times New Roman"/>
          <w:b/>
          <w:bCs/>
        </w:rPr>
        <w:t xml:space="preserve"> </w:t>
      </w:r>
      <w:r w:rsidR="00AE4A34" w:rsidRPr="000C2B25">
        <w:rPr>
          <w:rFonts w:ascii="Times New Roman" w:hAnsi="Times New Roman" w:cs="Times New Roman"/>
          <w:b/>
          <w:bCs/>
        </w:rPr>
        <w:t>PRZEDMIOT I ZAKRES STOSOWANIA PROCEDURY</w:t>
      </w:r>
    </w:p>
    <w:p w14:paraId="4FCBABB4" w14:textId="77777777" w:rsidR="002E5A3B" w:rsidRPr="000C2B25" w:rsidRDefault="002E5A3B" w:rsidP="002E5A3B">
      <w:pPr>
        <w:pStyle w:val="Default"/>
        <w:ind w:left="1080"/>
        <w:jc w:val="both"/>
        <w:rPr>
          <w:rFonts w:ascii="Times New Roman" w:hAnsi="Times New Roman" w:cs="Times New Roman"/>
          <w:b/>
          <w:bCs/>
        </w:rPr>
      </w:pPr>
    </w:p>
    <w:p w14:paraId="2A87F5D9" w14:textId="4174BD63" w:rsidR="00AE4A34" w:rsidRPr="000C2B25" w:rsidRDefault="00AE4A34" w:rsidP="002E5A3B">
      <w:pPr>
        <w:pStyle w:val="Akapitzlist"/>
        <w:numPr>
          <w:ilvl w:val="0"/>
          <w:numId w:val="13"/>
        </w:numPr>
        <w:spacing w:after="0" w:line="240" w:lineRule="auto"/>
        <w:ind w:left="567" w:hanging="425"/>
        <w:jc w:val="both"/>
        <w:rPr>
          <w:rFonts w:ascii="Times New Roman" w:hAnsi="Times New Roman" w:cs="Times New Roman"/>
          <w:color w:val="000000"/>
          <w:sz w:val="24"/>
          <w:szCs w:val="24"/>
        </w:rPr>
      </w:pPr>
      <w:r w:rsidRPr="000C2B25">
        <w:rPr>
          <w:rFonts w:ascii="Times New Roman" w:hAnsi="Times New Roman" w:cs="Times New Roman"/>
          <w:color w:val="000000"/>
          <w:sz w:val="24"/>
          <w:szCs w:val="24"/>
        </w:rPr>
        <w:t xml:space="preserve">Procedura ewakuacji została </w:t>
      </w:r>
      <w:r w:rsidR="004D29F1" w:rsidRPr="000C2B25">
        <w:rPr>
          <w:rFonts w:ascii="Times New Roman" w:hAnsi="Times New Roman" w:cs="Times New Roman"/>
          <w:color w:val="000000"/>
          <w:sz w:val="24"/>
          <w:szCs w:val="24"/>
        </w:rPr>
        <w:t xml:space="preserve">sporządzona </w:t>
      </w:r>
      <w:r w:rsidRPr="000C2B25">
        <w:rPr>
          <w:rFonts w:ascii="Times New Roman" w:hAnsi="Times New Roman" w:cs="Times New Roman"/>
          <w:color w:val="000000"/>
          <w:sz w:val="24"/>
          <w:szCs w:val="24"/>
        </w:rPr>
        <w:t>na podstawie</w:t>
      </w:r>
      <w:r w:rsidR="002E5A3B" w:rsidRPr="000C2B25">
        <w:rPr>
          <w:rFonts w:ascii="Times New Roman" w:hAnsi="Times New Roman" w:cs="Times New Roman"/>
          <w:color w:val="000000"/>
          <w:sz w:val="24"/>
          <w:szCs w:val="24"/>
        </w:rPr>
        <w:t xml:space="preserve"> obowiązującej </w:t>
      </w:r>
      <w:r w:rsidRPr="000C2B25">
        <w:rPr>
          <w:rFonts w:ascii="Times New Roman" w:hAnsi="Times New Roman" w:cs="Times New Roman"/>
          <w:i/>
          <w:iCs/>
          <w:color w:val="000000"/>
          <w:sz w:val="24"/>
          <w:szCs w:val="24"/>
        </w:rPr>
        <w:t xml:space="preserve">Instrukcji Bezpieczeństwa Pożarowego </w:t>
      </w:r>
      <w:r w:rsidR="00BA4630" w:rsidRPr="000C2B25">
        <w:rPr>
          <w:rFonts w:ascii="Times New Roman" w:hAnsi="Times New Roman" w:cs="Times New Roman"/>
          <w:i/>
          <w:iCs/>
          <w:color w:val="000000"/>
          <w:sz w:val="24"/>
          <w:szCs w:val="24"/>
        </w:rPr>
        <w:t xml:space="preserve">dla budynku </w:t>
      </w:r>
      <w:r w:rsidRPr="000C2B25">
        <w:rPr>
          <w:rFonts w:ascii="Times New Roman" w:hAnsi="Times New Roman" w:cs="Times New Roman"/>
          <w:i/>
          <w:iCs/>
          <w:color w:val="000000"/>
          <w:sz w:val="24"/>
          <w:szCs w:val="24"/>
        </w:rPr>
        <w:t>Urzędu Miasta w Redzie</w:t>
      </w:r>
      <w:r w:rsidR="004D29F1" w:rsidRPr="000C2B25">
        <w:rPr>
          <w:rFonts w:ascii="Times New Roman" w:hAnsi="Times New Roman" w:cs="Times New Roman"/>
          <w:i/>
          <w:iCs/>
          <w:color w:val="000000"/>
          <w:sz w:val="24"/>
          <w:szCs w:val="24"/>
        </w:rPr>
        <w:t xml:space="preserve"> </w:t>
      </w:r>
      <w:r w:rsidR="004D29F1" w:rsidRPr="000C2B25">
        <w:rPr>
          <w:rFonts w:ascii="Times New Roman" w:hAnsi="Times New Roman" w:cs="Times New Roman"/>
          <w:color w:val="000000"/>
          <w:sz w:val="24"/>
          <w:szCs w:val="24"/>
        </w:rPr>
        <w:t>opracowanej przez Specjalistę ds. ochrony przeciwpożarowej Inżyniera pożarnictwa Jarosława Szreder.</w:t>
      </w:r>
    </w:p>
    <w:p w14:paraId="3CEF5388" w14:textId="21F66380" w:rsidR="00AE4A34" w:rsidRPr="000C2B25" w:rsidRDefault="00AE4A34" w:rsidP="002E5A3B">
      <w:pPr>
        <w:pStyle w:val="Akapitzlist"/>
        <w:numPr>
          <w:ilvl w:val="0"/>
          <w:numId w:val="13"/>
        </w:numPr>
        <w:spacing w:after="0" w:line="240" w:lineRule="auto"/>
        <w:ind w:left="567" w:hanging="425"/>
        <w:jc w:val="both"/>
        <w:rPr>
          <w:rFonts w:ascii="Times New Roman" w:hAnsi="Times New Roman" w:cs="Times New Roman"/>
          <w:sz w:val="24"/>
          <w:szCs w:val="24"/>
        </w:rPr>
      </w:pPr>
      <w:r w:rsidRPr="000C2B25">
        <w:rPr>
          <w:rFonts w:ascii="Times New Roman" w:hAnsi="Times New Roman" w:cs="Times New Roman"/>
          <w:color w:val="000000"/>
          <w:sz w:val="24"/>
          <w:szCs w:val="24"/>
        </w:rPr>
        <w:t xml:space="preserve">Procedura ewakuacji pracowników, </w:t>
      </w:r>
      <w:r w:rsidR="002E5A3B" w:rsidRPr="000C2B25">
        <w:rPr>
          <w:rFonts w:ascii="Times New Roman" w:hAnsi="Times New Roman" w:cs="Times New Roman"/>
          <w:color w:val="000000"/>
          <w:sz w:val="24"/>
          <w:szCs w:val="24"/>
        </w:rPr>
        <w:t>interesantów</w:t>
      </w:r>
      <w:r w:rsidRPr="000C2B25">
        <w:rPr>
          <w:rFonts w:ascii="Times New Roman" w:hAnsi="Times New Roman" w:cs="Times New Roman"/>
          <w:color w:val="000000"/>
          <w:sz w:val="24"/>
          <w:szCs w:val="24"/>
        </w:rPr>
        <w:t xml:space="preserve"> oraz mienia Urzędu określa tryb</w:t>
      </w:r>
      <w:r w:rsidRPr="000C2B25">
        <w:rPr>
          <w:rFonts w:ascii="Times New Roman" w:hAnsi="Times New Roman" w:cs="Times New Roman"/>
          <w:sz w:val="24"/>
          <w:szCs w:val="24"/>
        </w:rPr>
        <w:t xml:space="preserve"> postępowania oraz uprawnienia</w:t>
      </w:r>
      <w:r w:rsidR="004D29F1" w:rsidRPr="000C2B25">
        <w:rPr>
          <w:rFonts w:ascii="Times New Roman" w:hAnsi="Times New Roman" w:cs="Times New Roman"/>
          <w:sz w:val="24"/>
          <w:szCs w:val="24"/>
        </w:rPr>
        <w:t xml:space="preserve"> </w:t>
      </w:r>
      <w:r w:rsidRPr="000C2B25">
        <w:rPr>
          <w:rFonts w:ascii="Times New Roman" w:hAnsi="Times New Roman" w:cs="Times New Roman"/>
          <w:sz w:val="24"/>
          <w:szCs w:val="24"/>
        </w:rPr>
        <w:t xml:space="preserve">i odpowiedzialności osób realizujących działania począwszy od stwierdzenia możliwości wystąpienia symptomów wskazujących na konieczność podjęcia czynności związanych z ewakuacją pracowników, </w:t>
      </w:r>
      <w:r w:rsidR="002E5A3B" w:rsidRPr="000C2B25">
        <w:rPr>
          <w:rFonts w:ascii="Times New Roman" w:hAnsi="Times New Roman" w:cs="Times New Roman"/>
          <w:sz w:val="24"/>
          <w:szCs w:val="24"/>
        </w:rPr>
        <w:t>interesantów, osób przebywających w Urzędzie</w:t>
      </w:r>
      <w:r w:rsidRPr="000C2B25">
        <w:rPr>
          <w:rFonts w:ascii="Times New Roman" w:hAnsi="Times New Roman" w:cs="Times New Roman"/>
          <w:sz w:val="24"/>
          <w:szCs w:val="24"/>
        </w:rPr>
        <w:t xml:space="preserve"> oraz mienia. </w:t>
      </w:r>
    </w:p>
    <w:p w14:paraId="5A837F50" w14:textId="77777777" w:rsidR="00A05EE2" w:rsidRPr="000C2B25" w:rsidRDefault="00A05EE2" w:rsidP="00AE4A34">
      <w:pPr>
        <w:pStyle w:val="Default"/>
        <w:jc w:val="both"/>
        <w:rPr>
          <w:rFonts w:ascii="Times New Roman" w:hAnsi="Times New Roman" w:cs="Times New Roman"/>
        </w:rPr>
      </w:pPr>
    </w:p>
    <w:p w14:paraId="4464701B" w14:textId="2C55E27D" w:rsidR="00AE4A34" w:rsidRPr="000C2B25" w:rsidRDefault="00AE4A34" w:rsidP="002E5A3B">
      <w:pPr>
        <w:pStyle w:val="Default"/>
        <w:numPr>
          <w:ilvl w:val="0"/>
          <w:numId w:val="8"/>
        </w:numPr>
        <w:ind w:left="426" w:hanging="284"/>
        <w:jc w:val="both"/>
        <w:rPr>
          <w:rFonts w:ascii="Times New Roman" w:hAnsi="Times New Roman" w:cs="Times New Roman"/>
          <w:b/>
          <w:bCs/>
        </w:rPr>
      </w:pPr>
      <w:r w:rsidRPr="000C2B25">
        <w:rPr>
          <w:rFonts w:ascii="Times New Roman" w:hAnsi="Times New Roman" w:cs="Times New Roman"/>
          <w:b/>
          <w:bCs/>
        </w:rPr>
        <w:t xml:space="preserve">PODSTAWY URUCHOMIENIA PROCEDURY </w:t>
      </w:r>
    </w:p>
    <w:p w14:paraId="2C59CF6C" w14:textId="77777777" w:rsidR="00A722BA" w:rsidRPr="000C2B25" w:rsidRDefault="00A722BA" w:rsidP="00A722BA">
      <w:pPr>
        <w:spacing w:after="0" w:line="240" w:lineRule="auto"/>
        <w:ind w:firstLine="142"/>
        <w:jc w:val="both"/>
        <w:rPr>
          <w:rFonts w:ascii="Times New Roman" w:hAnsi="Times New Roman" w:cs="Times New Roman"/>
          <w:color w:val="000000"/>
          <w:sz w:val="24"/>
          <w:szCs w:val="24"/>
        </w:rPr>
      </w:pPr>
    </w:p>
    <w:p w14:paraId="70721B0F" w14:textId="09AF7CF7" w:rsidR="00A05EE2" w:rsidRPr="000C2B25" w:rsidRDefault="00A05EE2" w:rsidP="00A722BA">
      <w:pPr>
        <w:spacing w:after="0" w:line="240" w:lineRule="auto"/>
        <w:ind w:firstLine="142"/>
        <w:jc w:val="both"/>
        <w:rPr>
          <w:rFonts w:ascii="Times New Roman" w:hAnsi="Times New Roman" w:cs="Times New Roman"/>
          <w:color w:val="000000"/>
          <w:sz w:val="24"/>
          <w:szCs w:val="24"/>
        </w:rPr>
      </w:pPr>
      <w:r w:rsidRPr="000C2B25">
        <w:rPr>
          <w:rFonts w:ascii="Times New Roman" w:hAnsi="Times New Roman" w:cs="Times New Roman"/>
          <w:color w:val="000000"/>
          <w:sz w:val="24"/>
          <w:szCs w:val="24"/>
        </w:rPr>
        <w:t>Procedurę ewakuacji uruchamia się w wypadku zagrożenia:</w:t>
      </w:r>
    </w:p>
    <w:p w14:paraId="6485128C" w14:textId="77777777" w:rsidR="00A05EE2" w:rsidRPr="000C2B25" w:rsidRDefault="00A05EE2" w:rsidP="00A722BA">
      <w:pPr>
        <w:numPr>
          <w:ilvl w:val="0"/>
          <w:numId w:val="14"/>
        </w:numPr>
        <w:tabs>
          <w:tab w:val="left" w:pos="709"/>
        </w:tabs>
        <w:suppressAutoHyphens/>
        <w:spacing w:before="60" w:after="0" w:line="240" w:lineRule="auto"/>
        <w:ind w:left="709" w:hanging="283"/>
        <w:jc w:val="both"/>
        <w:rPr>
          <w:rFonts w:ascii="Times New Roman" w:hAnsi="Times New Roman" w:cs="Times New Roman"/>
          <w:color w:val="000000"/>
          <w:sz w:val="24"/>
          <w:szCs w:val="24"/>
        </w:rPr>
      </w:pPr>
      <w:r w:rsidRPr="000C2B25">
        <w:rPr>
          <w:rFonts w:ascii="Times New Roman" w:hAnsi="Times New Roman" w:cs="Times New Roman"/>
          <w:i/>
          <w:iCs/>
          <w:color w:val="000000"/>
          <w:sz w:val="24"/>
          <w:szCs w:val="24"/>
        </w:rPr>
        <w:t>pożarem</w:t>
      </w:r>
      <w:r w:rsidRPr="000C2B25">
        <w:rPr>
          <w:rFonts w:ascii="Times New Roman" w:hAnsi="Times New Roman" w:cs="Times New Roman"/>
          <w:color w:val="000000"/>
          <w:sz w:val="24"/>
          <w:szCs w:val="24"/>
        </w:rPr>
        <w:t xml:space="preserve"> – gdy nieskuteczna jest likwidacja pożaru podręcznymi środkami gaśniczymi dostępnymi w zagrożonym obiekcie lub na terenie Urzędu.</w:t>
      </w:r>
    </w:p>
    <w:p w14:paraId="602567B0" w14:textId="7061F6DB" w:rsidR="00A05EE2" w:rsidRPr="000C2B25" w:rsidRDefault="00A05EE2" w:rsidP="00A722BA">
      <w:pPr>
        <w:tabs>
          <w:tab w:val="left" w:pos="709"/>
        </w:tabs>
        <w:spacing w:before="60" w:after="0" w:line="240" w:lineRule="auto"/>
        <w:ind w:left="709"/>
        <w:jc w:val="both"/>
        <w:rPr>
          <w:rFonts w:ascii="Times New Roman" w:hAnsi="Times New Roman" w:cs="Times New Roman"/>
          <w:color w:val="000000"/>
          <w:sz w:val="24"/>
          <w:szCs w:val="24"/>
        </w:rPr>
      </w:pPr>
      <w:r w:rsidRPr="000C2B25">
        <w:rPr>
          <w:rFonts w:ascii="Times New Roman" w:hAnsi="Times New Roman" w:cs="Times New Roman"/>
          <w:color w:val="000000"/>
          <w:sz w:val="24"/>
          <w:szCs w:val="24"/>
        </w:rPr>
        <w:t>W przypadku powstania pożaru w obiekcie zasady i szczegółowy tryb postępowania określa</w:t>
      </w:r>
      <w:r w:rsidR="00BA4630" w:rsidRPr="000C2B25">
        <w:rPr>
          <w:rFonts w:ascii="Times New Roman" w:hAnsi="Times New Roman" w:cs="Times New Roman"/>
          <w:color w:val="000000"/>
          <w:sz w:val="24"/>
          <w:szCs w:val="24"/>
        </w:rPr>
        <w:t xml:space="preserve"> </w:t>
      </w:r>
      <w:r w:rsidRPr="000C2B25">
        <w:rPr>
          <w:rFonts w:ascii="Times New Roman" w:hAnsi="Times New Roman" w:cs="Times New Roman"/>
          <w:color w:val="000000"/>
          <w:sz w:val="24"/>
          <w:szCs w:val="24"/>
        </w:rPr>
        <w:t xml:space="preserve">„Instrukcja Bezpieczeństwa Pożarowego </w:t>
      </w:r>
      <w:r w:rsidR="00BA4630" w:rsidRPr="000C2B25">
        <w:rPr>
          <w:rFonts w:ascii="Times New Roman" w:hAnsi="Times New Roman" w:cs="Times New Roman"/>
          <w:color w:val="000000"/>
          <w:sz w:val="24"/>
          <w:szCs w:val="24"/>
        </w:rPr>
        <w:t xml:space="preserve">dla </w:t>
      </w:r>
      <w:r w:rsidRPr="000C2B25">
        <w:rPr>
          <w:rFonts w:ascii="Times New Roman" w:hAnsi="Times New Roman" w:cs="Times New Roman"/>
          <w:color w:val="000000"/>
          <w:sz w:val="24"/>
          <w:szCs w:val="24"/>
        </w:rPr>
        <w:t xml:space="preserve">budynku Urzędu </w:t>
      </w:r>
      <w:r w:rsidR="00BA4630" w:rsidRPr="000C2B25">
        <w:rPr>
          <w:rFonts w:ascii="Times New Roman" w:hAnsi="Times New Roman" w:cs="Times New Roman"/>
          <w:color w:val="000000"/>
          <w:sz w:val="24"/>
          <w:szCs w:val="24"/>
        </w:rPr>
        <w:t>Miasta</w:t>
      </w:r>
      <w:r w:rsidRPr="000C2B25">
        <w:rPr>
          <w:rFonts w:ascii="Times New Roman" w:hAnsi="Times New Roman" w:cs="Times New Roman"/>
          <w:color w:val="000000"/>
          <w:sz w:val="24"/>
          <w:szCs w:val="24"/>
        </w:rPr>
        <w:br/>
      </w:r>
      <w:r w:rsidRPr="000C2B25">
        <w:rPr>
          <w:rFonts w:ascii="Times New Roman" w:hAnsi="Times New Roman" w:cs="Times New Roman"/>
          <w:color w:val="000000"/>
          <w:sz w:val="24"/>
          <w:szCs w:val="24"/>
        </w:rPr>
        <w:lastRenderedPageBreak/>
        <w:t xml:space="preserve">w </w:t>
      </w:r>
      <w:r w:rsidR="00BA4630" w:rsidRPr="000C2B25">
        <w:rPr>
          <w:rFonts w:ascii="Times New Roman" w:hAnsi="Times New Roman" w:cs="Times New Roman"/>
          <w:color w:val="000000"/>
          <w:sz w:val="24"/>
          <w:szCs w:val="24"/>
        </w:rPr>
        <w:t xml:space="preserve">Redzie, </w:t>
      </w:r>
      <w:r w:rsidRPr="000C2B25">
        <w:rPr>
          <w:rFonts w:ascii="Times New Roman" w:hAnsi="Times New Roman" w:cs="Times New Roman"/>
          <w:color w:val="000000"/>
          <w:sz w:val="24"/>
          <w:szCs w:val="24"/>
        </w:rPr>
        <w:t xml:space="preserve">ul. </w:t>
      </w:r>
      <w:r w:rsidR="00BA4630" w:rsidRPr="000C2B25">
        <w:rPr>
          <w:rFonts w:ascii="Times New Roman" w:hAnsi="Times New Roman" w:cs="Times New Roman"/>
          <w:color w:val="000000"/>
          <w:sz w:val="24"/>
          <w:szCs w:val="24"/>
        </w:rPr>
        <w:t>Gdańska 33</w:t>
      </w:r>
      <w:r w:rsidRPr="000C2B25">
        <w:rPr>
          <w:rFonts w:ascii="Times New Roman" w:hAnsi="Times New Roman" w:cs="Times New Roman"/>
          <w:color w:val="000000"/>
          <w:sz w:val="24"/>
          <w:szCs w:val="24"/>
        </w:rPr>
        <w:t>”</w:t>
      </w:r>
      <w:r w:rsidR="00A722BA" w:rsidRPr="000C2B25">
        <w:rPr>
          <w:rFonts w:ascii="Times New Roman" w:hAnsi="Times New Roman" w:cs="Times New Roman"/>
          <w:color w:val="000000"/>
          <w:sz w:val="24"/>
          <w:szCs w:val="24"/>
        </w:rPr>
        <w:t xml:space="preserve">, o której mowa w ust. 1 pkt. II </w:t>
      </w:r>
      <w:r w:rsidR="00A722BA" w:rsidRPr="000C2B25">
        <w:rPr>
          <w:rFonts w:ascii="Times New Roman" w:hAnsi="Times New Roman" w:cs="Times New Roman"/>
          <w:sz w:val="24"/>
          <w:szCs w:val="24"/>
        </w:rPr>
        <w:t>PRZEDMIOT I ZAKRES STOSOWANIA PROCEDURY</w:t>
      </w:r>
      <w:r w:rsidR="00A722BA" w:rsidRPr="000C2B25">
        <w:rPr>
          <w:rFonts w:ascii="Times New Roman" w:hAnsi="Times New Roman" w:cs="Times New Roman"/>
          <w:color w:val="000000"/>
          <w:sz w:val="24"/>
          <w:szCs w:val="24"/>
        </w:rPr>
        <w:t>;</w:t>
      </w:r>
    </w:p>
    <w:p w14:paraId="1607BB2F" w14:textId="48EE628F" w:rsidR="00A05EE2" w:rsidRPr="000C2B25" w:rsidRDefault="00A05EE2" w:rsidP="00A722BA">
      <w:pPr>
        <w:numPr>
          <w:ilvl w:val="0"/>
          <w:numId w:val="14"/>
        </w:numPr>
        <w:tabs>
          <w:tab w:val="left" w:pos="709"/>
        </w:tabs>
        <w:suppressAutoHyphens/>
        <w:spacing w:before="60" w:after="0" w:line="240" w:lineRule="auto"/>
        <w:ind w:left="709" w:hanging="283"/>
        <w:jc w:val="both"/>
        <w:rPr>
          <w:rFonts w:ascii="Times New Roman" w:hAnsi="Times New Roman" w:cs="Times New Roman"/>
          <w:i/>
          <w:iCs/>
          <w:color w:val="000000"/>
          <w:sz w:val="24"/>
          <w:szCs w:val="24"/>
        </w:rPr>
      </w:pPr>
      <w:r w:rsidRPr="000C2B25">
        <w:rPr>
          <w:rFonts w:ascii="Times New Roman" w:hAnsi="Times New Roman" w:cs="Times New Roman"/>
          <w:i/>
          <w:iCs/>
          <w:color w:val="000000"/>
          <w:sz w:val="24"/>
          <w:szCs w:val="24"/>
        </w:rPr>
        <w:t>zamachem terrorystycznym</w:t>
      </w:r>
      <w:r w:rsidRPr="000C2B25">
        <w:rPr>
          <w:rFonts w:ascii="Times New Roman" w:hAnsi="Times New Roman" w:cs="Times New Roman"/>
          <w:color w:val="000000"/>
          <w:sz w:val="24"/>
          <w:szCs w:val="24"/>
        </w:rPr>
        <w:t xml:space="preserve"> – po otrzymaniu informacji o podłożeniu ładunku wybu</w:t>
      </w:r>
      <w:r w:rsidRPr="000C2B25">
        <w:rPr>
          <w:rFonts w:ascii="Times New Roman" w:hAnsi="Times New Roman" w:cs="Times New Roman"/>
          <w:color w:val="000000"/>
          <w:sz w:val="24"/>
          <w:szCs w:val="24"/>
        </w:rPr>
        <w:softHyphen/>
        <w:t>chowego lub innego środka niebezpiecznego</w:t>
      </w:r>
      <w:r w:rsidR="00A722BA" w:rsidRPr="000C2B25">
        <w:rPr>
          <w:rFonts w:ascii="Times New Roman" w:hAnsi="Times New Roman" w:cs="Times New Roman"/>
          <w:color w:val="000000"/>
          <w:sz w:val="24"/>
          <w:szCs w:val="24"/>
        </w:rPr>
        <w:t>;</w:t>
      </w:r>
    </w:p>
    <w:p w14:paraId="41A4B14C" w14:textId="357A71CB" w:rsidR="00A05EE2" w:rsidRPr="000C2B25" w:rsidRDefault="00A05EE2" w:rsidP="00A722BA">
      <w:pPr>
        <w:numPr>
          <w:ilvl w:val="0"/>
          <w:numId w:val="14"/>
        </w:numPr>
        <w:tabs>
          <w:tab w:val="left" w:pos="709"/>
        </w:tabs>
        <w:suppressAutoHyphens/>
        <w:spacing w:before="60" w:after="0" w:line="240" w:lineRule="auto"/>
        <w:ind w:left="709" w:hanging="283"/>
        <w:jc w:val="both"/>
        <w:rPr>
          <w:rFonts w:ascii="Times New Roman" w:hAnsi="Times New Roman" w:cs="Times New Roman"/>
          <w:i/>
          <w:iCs/>
          <w:color w:val="000000"/>
          <w:sz w:val="24"/>
          <w:szCs w:val="24"/>
        </w:rPr>
      </w:pPr>
      <w:r w:rsidRPr="000C2B25">
        <w:rPr>
          <w:rFonts w:ascii="Times New Roman" w:hAnsi="Times New Roman" w:cs="Times New Roman"/>
          <w:i/>
          <w:iCs/>
          <w:color w:val="000000"/>
          <w:sz w:val="24"/>
          <w:szCs w:val="24"/>
        </w:rPr>
        <w:t>skażeniem (emisją) toksycznymi środkami chemicznymi</w:t>
      </w:r>
      <w:r w:rsidRPr="000C2B25">
        <w:rPr>
          <w:rFonts w:ascii="Times New Roman" w:hAnsi="Times New Roman" w:cs="Times New Roman"/>
          <w:color w:val="000000"/>
          <w:sz w:val="24"/>
          <w:szCs w:val="24"/>
        </w:rPr>
        <w:t xml:space="preserve"> – jeżeli czas dojścia skażonego obłoku powietrza jest dłuższy niż 15 minut</w:t>
      </w:r>
      <w:r w:rsidR="00A722BA" w:rsidRPr="000C2B25">
        <w:rPr>
          <w:rFonts w:ascii="Times New Roman" w:hAnsi="Times New Roman" w:cs="Times New Roman"/>
          <w:color w:val="000000"/>
          <w:sz w:val="24"/>
          <w:szCs w:val="24"/>
        </w:rPr>
        <w:t>;</w:t>
      </w:r>
    </w:p>
    <w:p w14:paraId="6632856D" w14:textId="5479A543" w:rsidR="00A05EE2" w:rsidRPr="000C2B25" w:rsidRDefault="00A05EE2" w:rsidP="00A722BA">
      <w:pPr>
        <w:numPr>
          <w:ilvl w:val="0"/>
          <w:numId w:val="14"/>
        </w:numPr>
        <w:tabs>
          <w:tab w:val="left" w:pos="709"/>
        </w:tabs>
        <w:suppressAutoHyphens/>
        <w:spacing w:before="60" w:after="0" w:line="240" w:lineRule="auto"/>
        <w:ind w:left="709" w:hanging="283"/>
        <w:jc w:val="both"/>
        <w:rPr>
          <w:rFonts w:ascii="Times New Roman" w:hAnsi="Times New Roman" w:cs="Times New Roman"/>
          <w:i/>
          <w:iCs/>
          <w:color w:val="000000"/>
          <w:sz w:val="24"/>
          <w:szCs w:val="24"/>
        </w:rPr>
      </w:pPr>
      <w:r w:rsidRPr="000C2B25">
        <w:rPr>
          <w:rFonts w:ascii="Times New Roman" w:hAnsi="Times New Roman" w:cs="Times New Roman"/>
          <w:i/>
          <w:iCs/>
          <w:color w:val="000000"/>
          <w:sz w:val="24"/>
          <w:szCs w:val="24"/>
        </w:rPr>
        <w:t>zakażeniem</w:t>
      </w:r>
      <w:r w:rsidRPr="000C2B25">
        <w:rPr>
          <w:rFonts w:ascii="Times New Roman" w:hAnsi="Times New Roman" w:cs="Times New Roman"/>
          <w:color w:val="000000"/>
          <w:sz w:val="24"/>
          <w:szCs w:val="24"/>
        </w:rPr>
        <w:t xml:space="preserve"> – zakaźnymi czynnikami biologicznymi</w:t>
      </w:r>
      <w:r w:rsidR="00A722BA" w:rsidRPr="000C2B25">
        <w:rPr>
          <w:rFonts w:ascii="Times New Roman" w:hAnsi="Times New Roman" w:cs="Times New Roman"/>
          <w:color w:val="000000"/>
          <w:sz w:val="24"/>
          <w:szCs w:val="24"/>
        </w:rPr>
        <w:t>;</w:t>
      </w:r>
    </w:p>
    <w:p w14:paraId="3B35981D" w14:textId="34C60E26" w:rsidR="00A05EE2" w:rsidRPr="000C2B25" w:rsidRDefault="00A05EE2" w:rsidP="00A722BA">
      <w:pPr>
        <w:numPr>
          <w:ilvl w:val="0"/>
          <w:numId w:val="14"/>
        </w:numPr>
        <w:tabs>
          <w:tab w:val="left" w:pos="709"/>
        </w:tabs>
        <w:suppressAutoHyphens/>
        <w:spacing w:before="60" w:after="0" w:line="240" w:lineRule="auto"/>
        <w:ind w:left="709" w:hanging="283"/>
        <w:jc w:val="both"/>
        <w:rPr>
          <w:rFonts w:ascii="Times New Roman" w:hAnsi="Times New Roman" w:cs="Times New Roman"/>
          <w:i/>
          <w:iCs/>
          <w:color w:val="000000"/>
          <w:sz w:val="24"/>
          <w:szCs w:val="24"/>
        </w:rPr>
      </w:pPr>
      <w:r w:rsidRPr="000C2B25">
        <w:rPr>
          <w:rFonts w:ascii="Times New Roman" w:hAnsi="Times New Roman" w:cs="Times New Roman"/>
          <w:i/>
          <w:iCs/>
          <w:color w:val="000000"/>
          <w:sz w:val="24"/>
          <w:szCs w:val="24"/>
        </w:rPr>
        <w:t>katastrofą budowlaną</w:t>
      </w:r>
      <w:r w:rsidR="00A722BA" w:rsidRPr="000C2B25">
        <w:rPr>
          <w:rFonts w:ascii="Times New Roman" w:hAnsi="Times New Roman" w:cs="Times New Roman"/>
          <w:color w:val="000000"/>
          <w:sz w:val="24"/>
          <w:szCs w:val="24"/>
        </w:rPr>
        <w:t>;</w:t>
      </w:r>
    </w:p>
    <w:p w14:paraId="1219717F" w14:textId="2CC48955" w:rsidR="00A05EE2" w:rsidRPr="000C2B25" w:rsidRDefault="00A05EE2" w:rsidP="00A722BA">
      <w:pPr>
        <w:numPr>
          <w:ilvl w:val="0"/>
          <w:numId w:val="14"/>
        </w:numPr>
        <w:tabs>
          <w:tab w:val="left" w:pos="709"/>
        </w:tabs>
        <w:suppressAutoHyphens/>
        <w:spacing w:before="60" w:after="0" w:line="240" w:lineRule="auto"/>
        <w:ind w:left="709" w:hanging="283"/>
        <w:jc w:val="both"/>
        <w:rPr>
          <w:rFonts w:ascii="Times New Roman" w:hAnsi="Times New Roman" w:cs="Times New Roman"/>
          <w:i/>
          <w:iCs/>
          <w:color w:val="000000"/>
          <w:sz w:val="24"/>
          <w:szCs w:val="24"/>
        </w:rPr>
      </w:pPr>
      <w:r w:rsidRPr="000C2B25">
        <w:rPr>
          <w:rFonts w:ascii="Times New Roman" w:hAnsi="Times New Roman" w:cs="Times New Roman"/>
          <w:i/>
          <w:iCs/>
          <w:color w:val="000000"/>
          <w:sz w:val="24"/>
          <w:szCs w:val="24"/>
        </w:rPr>
        <w:t xml:space="preserve">wybuchem gazu </w:t>
      </w:r>
      <w:r w:rsidRPr="000C2B25">
        <w:rPr>
          <w:rFonts w:ascii="Times New Roman" w:hAnsi="Times New Roman" w:cs="Times New Roman"/>
          <w:color w:val="000000"/>
          <w:sz w:val="24"/>
          <w:szCs w:val="24"/>
        </w:rPr>
        <w:t>spowodowanym awarią instalacji gazowej</w:t>
      </w:r>
      <w:r w:rsidR="00A722BA" w:rsidRPr="000C2B25">
        <w:rPr>
          <w:rFonts w:ascii="Times New Roman" w:hAnsi="Times New Roman" w:cs="Times New Roman"/>
          <w:color w:val="000000"/>
          <w:sz w:val="24"/>
          <w:szCs w:val="24"/>
        </w:rPr>
        <w:t>;</w:t>
      </w:r>
    </w:p>
    <w:p w14:paraId="2A0B3420" w14:textId="77777777" w:rsidR="00CB07B0" w:rsidRPr="000C2B25" w:rsidRDefault="00A05EE2" w:rsidP="00A722BA">
      <w:pPr>
        <w:numPr>
          <w:ilvl w:val="0"/>
          <w:numId w:val="14"/>
        </w:numPr>
        <w:tabs>
          <w:tab w:val="left" w:pos="709"/>
        </w:tabs>
        <w:suppressAutoHyphens/>
        <w:spacing w:before="60" w:after="0" w:line="240" w:lineRule="auto"/>
        <w:ind w:left="709" w:hanging="283"/>
        <w:jc w:val="both"/>
        <w:rPr>
          <w:rFonts w:ascii="Times New Roman" w:hAnsi="Times New Roman" w:cs="Times New Roman"/>
          <w:i/>
          <w:iCs/>
          <w:color w:val="000000"/>
          <w:sz w:val="24"/>
          <w:szCs w:val="24"/>
        </w:rPr>
      </w:pPr>
      <w:r w:rsidRPr="000C2B25">
        <w:rPr>
          <w:rFonts w:ascii="Times New Roman" w:hAnsi="Times New Roman" w:cs="Times New Roman"/>
          <w:i/>
          <w:iCs/>
          <w:color w:val="000000"/>
          <w:sz w:val="24"/>
          <w:szCs w:val="24"/>
        </w:rPr>
        <w:t>innymi zagrożeniami</w:t>
      </w:r>
      <w:r w:rsidRPr="000C2B25">
        <w:rPr>
          <w:rFonts w:ascii="Times New Roman" w:hAnsi="Times New Roman" w:cs="Times New Roman"/>
          <w:color w:val="000000"/>
          <w:sz w:val="24"/>
          <w:szCs w:val="24"/>
        </w:rPr>
        <w:t>, które mogą zagrażać życiu i zdrowiu ludzi.</w:t>
      </w:r>
    </w:p>
    <w:p w14:paraId="5754F018" w14:textId="77777777" w:rsidR="00A722BA" w:rsidRPr="000C2B25" w:rsidRDefault="00A722BA" w:rsidP="00A722BA">
      <w:pPr>
        <w:tabs>
          <w:tab w:val="left" w:pos="709"/>
        </w:tabs>
        <w:suppressAutoHyphens/>
        <w:spacing w:before="60" w:after="0" w:line="240" w:lineRule="auto"/>
        <w:ind w:left="709"/>
        <w:jc w:val="both"/>
        <w:rPr>
          <w:rFonts w:ascii="Times New Roman" w:hAnsi="Times New Roman" w:cs="Times New Roman"/>
          <w:i/>
          <w:iCs/>
          <w:color w:val="000000"/>
          <w:sz w:val="24"/>
          <w:szCs w:val="24"/>
        </w:rPr>
      </w:pPr>
    </w:p>
    <w:p w14:paraId="6554844B" w14:textId="3E55A5E3" w:rsidR="00AE4A34" w:rsidRPr="000C2B25" w:rsidRDefault="00AE4A34" w:rsidP="00A722BA">
      <w:pPr>
        <w:pStyle w:val="Default"/>
        <w:numPr>
          <w:ilvl w:val="0"/>
          <w:numId w:val="8"/>
        </w:numPr>
        <w:ind w:left="426" w:hanging="284"/>
        <w:jc w:val="both"/>
        <w:rPr>
          <w:rFonts w:ascii="Times New Roman" w:hAnsi="Times New Roman" w:cs="Times New Roman"/>
          <w:b/>
          <w:bCs/>
        </w:rPr>
      </w:pPr>
      <w:r w:rsidRPr="000C2B25">
        <w:rPr>
          <w:rFonts w:ascii="Times New Roman" w:hAnsi="Times New Roman" w:cs="Times New Roman"/>
          <w:b/>
          <w:bCs/>
        </w:rPr>
        <w:t xml:space="preserve">SPOSÓB OGŁASZANIA ALARMU – SYGNAŁY ALARMOWE </w:t>
      </w:r>
    </w:p>
    <w:p w14:paraId="39F48182" w14:textId="77777777" w:rsidR="00A722BA" w:rsidRPr="000C2B25" w:rsidRDefault="00A722BA" w:rsidP="00A722BA">
      <w:pPr>
        <w:pStyle w:val="Default"/>
        <w:ind w:left="426"/>
        <w:jc w:val="both"/>
        <w:rPr>
          <w:rFonts w:ascii="Times New Roman" w:hAnsi="Times New Roman" w:cs="Times New Roman"/>
          <w:b/>
          <w:bCs/>
        </w:rPr>
      </w:pPr>
    </w:p>
    <w:p w14:paraId="7329E3E8" w14:textId="49EDC207" w:rsidR="00A722BA" w:rsidRPr="000C2B25" w:rsidRDefault="00A722BA" w:rsidP="00A722BA">
      <w:pPr>
        <w:pStyle w:val="Akapitzlist"/>
        <w:numPr>
          <w:ilvl w:val="0"/>
          <w:numId w:val="15"/>
        </w:numPr>
        <w:spacing w:after="0" w:line="240" w:lineRule="auto"/>
        <w:ind w:left="426" w:hanging="284"/>
        <w:jc w:val="both"/>
        <w:rPr>
          <w:rFonts w:ascii="Times New Roman" w:hAnsi="Times New Roman" w:cs="Times New Roman"/>
          <w:color w:val="000000"/>
          <w:sz w:val="24"/>
          <w:szCs w:val="24"/>
        </w:rPr>
      </w:pPr>
      <w:r w:rsidRPr="000C2B25">
        <w:rPr>
          <w:rFonts w:ascii="Times New Roman" w:hAnsi="Times New Roman" w:cs="Times New Roman"/>
          <w:color w:val="000000"/>
          <w:sz w:val="24"/>
          <w:szCs w:val="24"/>
        </w:rPr>
        <w:t xml:space="preserve">Alarm o ewakuacji ogłaszany jest na polecenie Burmistrza, Zastępcy Burmistrza, Sekretarza lub innej osoby funkcyjnej czy wyznaczonej. </w:t>
      </w:r>
    </w:p>
    <w:p w14:paraId="76641067" w14:textId="2AAD0035" w:rsidR="00AE4A34" w:rsidRPr="000C2B25" w:rsidRDefault="00AE4A34" w:rsidP="00A722BA">
      <w:pPr>
        <w:pStyle w:val="Akapitzlist"/>
        <w:numPr>
          <w:ilvl w:val="0"/>
          <w:numId w:val="15"/>
        </w:numPr>
        <w:spacing w:after="0" w:line="240" w:lineRule="auto"/>
        <w:ind w:left="426" w:hanging="284"/>
        <w:jc w:val="both"/>
        <w:rPr>
          <w:rFonts w:ascii="Times New Roman" w:hAnsi="Times New Roman" w:cs="Times New Roman"/>
          <w:color w:val="000000"/>
          <w:sz w:val="24"/>
          <w:szCs w:val="24"/>
        </w:rPr>
      </w:pPr>
      <w:r w:rsidRPr="000C2B25">
        <w:rPr>
          <w:rFonts w:ascii="Times New Roman" w:hAnsi="Times New Roman" w:cs="Times New Roman"/>
          <w:color w:val="000000"/>
          <w:sz w:val="24"/>
          <w:szCs w:val="24"/>
        </w:rPr>
        <w:t>Alarmowanie o zagrożeniach w budyn</w:t>
      </w:r>
      <w:r w:rsidR="00527BBF" w:rsidRPr="000C2B25">
        <w:rPr>
          <w:rFonts w:ascii="Times New Roman" w:hAnsi="Times New Roman" w:cs="Times New Roman"/>
          <w:color w:val="000000"/>
          <w:sz w:val="24"/>
          <w:szCs w:val="24"/>
        </w:rPr>
        <w:t>ku</w:t>
      </w:r>
      <w:r w:rsidRPr="000C2B25">
        <w:rPr>
          <w:rFonts w:ascii="Times New Roman" w:hAnsi="Times New Roman" w:cs="Times New Roman"/>
          <w:color w:val="000000"/>
          <w:sz w:val="24"/>
          <w:szCs w:val="24"/>
        </w:rPr>
        <w:t xml:space="preserve"> Urzędu odbywa się w ramach wewnętrznego systemu alarmowania z wykorzystaniem m.in. sygnału alarmowego, telefonów, itp. </w:t>
      </w:r>
    </w:p>
    <w:p w14:paraId="77D6337B" w14:textId="73560B38" w:rsidR="00AE4A34" w:rsidRPr="000C2B25" w:rsidRDefault="00AE4A34" w:rsidP="00A722BA">
      <w:pPr>
        <w:pStyle w:val="Akapitzlist"/>
        <w:numPr>
          <w:ilvl w:val="0"/>
          <w:numId w:val="15"/>
        </w:numPr>
        <w:spacing w:after="0" w:line="240" w:lineRule="auto"/>
        <w:ind w:left="426" w:hanging="284"/>
        <w:jc w:val="both"/>
        <w:rPr>
          <w:rFonts w:ascii="Times New Roman" w:hAnsi="Times New Roman" w:cs="Times New Roman"/>
          <w:color w:val="000000"/>
          <w:sz w:val="24"/>
          <w:szCs w:val="24"/>
        </w:rPr>
      </w:pPr>
      <w:r w:rsidRPr="000C2B25">
        <w:rPr>
          <w:rFonts w:ascii="Times New Roman" w:hAnsi="Times New Roman" w:cs="Times New Roman"/>
          <w:color w:val="000000"/>
          <w:sz w:val="24"/>
          <w:szCs w:val="24"/>
        </w:rPr>
        <w:t xml:space="preserve">Alarm o ewakuacji </w:t>
      </w:r>
      <w:r w:rsidR="001E6AE4" w:rsidRPr="000C2B25">
        <w:rPr>
          <w:rFonts w:ascii="Times New Roman" w:hAnsi="Times New Roman" w:cs="Times New Roman"/>
          <w:color w:val="000000"/>
          <w:sz w:val="24"/>
          <w:szCs w:val="24"/>
        </w:rPr>
        <w:t xml:space="preserve">zostanie </w:t>
      </w:r>
      <w:r w:rsidRPr="000C2B25">
        <w:rPr>
          <w:rFonts w:ascii="Times New Roman" w:hAnsi="Times New Roman" w:cs="Times New Roman"/>
          <w:color w:val="000000"/>
          <w:sz w:val="24"/>
          <w:szCs w:val="24"/>
        </w:rPr>
        <w:t>ogł</w:t>
      </w:r>
      <w:r w:rsidR="001E6AE4" w:rsidRPr="000C2B25">
        <w:rPr>
          <w:rFonts w:ascii="Times New Roman" w:hAnsi="Times New Roman" w:cs="Times New Roman"/>
          <w:color w:val="000000"/>
          <w:sz w:val="24"/>
          <w:szCs w:val="24"/>
        </w:rPr>
        <w:t>o</w:t>
      </w:r>
      <w:r w:rsidRPr="000C2B25">
        <w:rPr>
          <w:rFonts w:ascii="Times New Roman" w:hAnsi="Times New Roman" w:cs="Times New Roman"/>
          <w:color w:val="000000"/>
          <w:sz w:val="24"/>
          <w:szCs w:val="24"/>
        </w:rPr>
        <w:t>sz</w:t>
      </w:r>
      <w:r w:rsidR="001E6AE4" w:rsidRPr="000C2B25">
        <w:rPr>
          <w:rFonts w:ascii="Times New Roman" w:hAnsi="Times New Roman" w:cs="Times New Roman"/>
          <w:color w:val="000000"/>
          <w:sz w:val="24"/>
          <w:szCs w:val="24"/>
        </w:rPr>
        <w:t>ony</w:t>
      </w:r>
      <w:r w:rsidRPr="000C2B25">
        <w:rPr>
          <w:rFonts w:ascii="Times New Roman" w:hAnsi="Times New Roman" w:cs="Times New Roman"/>
          <w:color w:val="000000"/>
          <w:sz w:val="24"/>
          <w:szCs w:val="24"/>
        </w:rPr>
        <w:t xml:space="preserve"> </w:t>
      </w:r>
      <w:r w:rsidR="001E6AE4" w:rsidRPr="000C2B25">
        <w:rPr>
          <w:rFonts w:ascii="Times New Roman" w:hAnsi="Times New Roman" w:cs="Times New Roman"/>
          <w:color w:val="000000"/>
          <w:sz w:val="24"/>
          <w:szCs w:val="24"/>
        </w:rPr>
        <w:t xml:space="preserve">sygnałem dźwiękowym oraz ustnie </w:t>
      </w:r>
      <w:r w:rsidRPr="000C2B25">
        <w:rPr>
          <w:rFonts w:ascii="Times New Roman" w:hAnsi="Times New Roman" w:cs="Times New Roman"/>
          <w:color w:val="000000"/>
          <w:sz w:val="24"/>
          <w:szCs w:val="24"/>
        </w:rPr>
        <w:t>przez ww. osobę pracownik</w:t>
      </w:r>
      <w:r w:rsidR="001E6AE4" w:rsidRPr="000C2B25">
        <w:rPr>
          <w:rFonts w:ascii="Times New Roman" w:hAnsi="Times New Roman" w:cs="Times New Roman"/>
          <w:color w:val="000000"/>
          <w:sz w:val="24"/>
          <w:szCs w:val="24"/>
        </w:rPr>
        <w:t>a</w:t>
      </w:r>
      <w:r w:rsidRPr="000C2B25">
        <w:rPr>
          <w:rFonts w:ascii="Times New Roman" w:hAnsi="Times New Roman" w:cs="Times New Roman"/>
          <w:color w:val="000000"/>
          <w:sz w:val="24"/>
          <w:szCs w:val="24"/>
        </w:rPr>
        <w:t xml:space="preserve"> Urzędu. </w:t>
      </w:r>
      <w:r w:rsidR="003F5336" w:rsidRPr="000C2B25">
        <w:rPr>
          <w:rFonts w:ascii="Times New Roman" w:hAnsi="Times New Roman" w:cs="Times New Roman"/>
          <w:color w:val="000000"/>
          <w:sz w:val="24"/>
          <w:szCs w:val="24"/>
        </w:rPr>
        <w:t xml:space="preserve">Ponadto pracownicy na każdej kondygnacji ogłaszają alarm </w:t>
      </w:r>
      <w:r w:rsidR="000E1965">
        <w:rPr>
          <w:rFonts w:ascii="Times New Roman" w:hAnsi="Times New Roman" w:cs="Times New Roman"/>
          <w:color w:val="000000"/>
          <w:sz w:val="24"/>
          <w:szCs w:val="24"/>
        </w:rPr>
        <w:br/>
      </w:r>
      <w:r w:rsidR="003F5336" w:rsidRPr="00B97A7D">
        <w:rPr>
          <w:rFonts w:ascii="Times New Roman" w:hAnsi="Times New Roman" w:cs="Times New Roman"/>
          <w:color w:val="000000"/>
          <w:sz w:val="24"/>
          <w:szCs w:val="24"/>
        </w:rPr>
        <w:t>w budynku.</w:t>
      </w:r>
    </w:p>
    <w:p w14:paraId="6419C15F" w14:textId="37EAC84E" w:rsidR="00AE4A34" w:rsidRPr="000C2B25" w:rsidRDefault="00AE4A34" w:rsidP="00A722BA">
      <w:pPr>
        <w:pStyle w:val="Akapitzlist"/>
        <w:numPr>
          <w:ilvl w:val="0"/>
          <w:numId w:val="15"/>
        </w:numPr>
        <w:spacing w:after="0" w:line="240" w:lineRule="auto"/>
        <w:ind w:left="426" w:hanging="284"/>
        <w:jc w:val="both"/>
        <w:rPr>
          <w:rFonts w:ascii="Times New Roman" w:hAnsi="Times New Roman" w:cs="Times New Roman"/>
          <w:color w:val="000000"/>
          <w:sz w:val="24"/>
          <w:szCs w:val="24"/>
        </w:rPr>
      </w:pPr>
      <w:r w:rsidRPr="000C2B25">
        <w:rPr>
          <w:rFonts w:ascii="Times New Roman" w:hAnsi="Times New Roman" w:cs="Times New Roman"/>
          <w:color w:val="000000"/>
          <w:sz w:val="24"/>
          <w:szCs w:val="24"/>
        </w:rPr>
        <w:t xml:space="preserve">W każdym wypadku zagrożenia wymagającego ewakuacji kilkakrotnie powtarzany jest słowny komunikat: </w:t>
      </w:r>
    </w:p>
    <w:p w14:paraId="726A7681" w14:textId="1907CB1B" w:rsidR="00BA4630" w:rsidRPr="000C2B25" w:rsidRDefault="00AE4A34" w:rsidP="00870C4F">
      <w:pPr>
        <w:pStyle w:val="Default"/>
        <w:ind w:left="426"/>
        <w:jc w:val="both"/>
        <w:rPr>
          <w:rFonts w:ascii="Times New Roman" w:hAnsi="Times New Roman" w:cs="Times New Roman"/>
        </w:rPr>
      </w:pPr>
      <w:r w:rsidRPr="000C2B25">
        <w:rPr>
          <w:rFonts w:ascii="Times New Roman" w:hAnsi="Times New Roman" w:cs="Times New Roman"/>
        </w:rPr>
        <w:t>„UWAGA</w:t>
      </w:r>
      <w:r w:rsidR="00BA4630" w:rsidRPr="000C2B25">
        <w:rPr>
          <w:rFonts w:ascii="Times New Roman" w:hAnsi="Times New Roman" w:cs="Times New Roman"/>
        </w:rPr>
        <w:t>. EWAKUACJA WSZYSTKICH NA ZEWNĄTRZ BUDYNKU”</w:t>
      </w:r>
      <w:r w:rsidR="00870C4F" w:rsidRPr="000C2B25">
        <w:rPr>
          <w:rFonts w:ascii="Times New Roman" w:hAnsi="Times New Roman" w:cs="Times New Roman"/>
        </w:rPr>
        <w:t xml:space="preserve">, lub </w:t>
      </w:r>
      <w:r w:rsidR="00BA4630" w:rsidRPr="000C2B25">
        <w:rPr>
          <w:rFonts w:ascii="Times New Roman" w:hAnsi="Times New Roman" w:cs="Times New Roman"/>
        </w:rPr>
        <w:t>„WYSTĄPIŁ POŻAR. WSZYSCY WYCHODZIMY NA ZEWNĄTRZ”.</w:t>
      </w:r>
    </w:p>
    <w:p w14:paraId="335535BE" w14:textId="46F94DE4" w:rsidR="00527BBF" w:rsidRPr="000C2B25" w:rsidRDefault="00527BBF" w:rsidP="00527BBF">
      <w:pPr>
        <w:spacing w:before="240" w:after="0" w:line="240" w:lineRule="auto"/>
        <w:jc w:val="both"/>
        <w:rPr>
          <w:rFonts w:ascii="Times New Roman" w:hAnsi="Times New Roman" w:cs="Times New Roman"/>
          <w:b/>
          <w:i/>
          <w:color w:val="000000"/>
          <w:sz w:val="24"/>
          <w:szCs w:val="24"/>
        </w:rPr>
      </w:pPr>
      <w:r w:rsidRPr="000C2B25">
        <w:rPr>
          <w:rFonts w:ascii="Times New Roman" w:hAnsi="Times New Roman" w:cs="Times New Roman"/>
          <w:b/>
          <w:i/>
          <w:color w:val="000000"/>
          <w:sz w:val="24"/>
          <w:szCs w:val="24"/>
        </w:rPr>
        <w:t>UWAGA: Po ogłoszeniu alarmu o ewakuacji należy sprawdzić</w:t>
      </w:r>
      <w:r w:rsidRPr="000C2B25">
        <w:rPr>
          <w:rFonts w:ascii="Times New Roman" w:hAnsi="Times New Roman" w:cs="Times New Roman"/>
          <w:b/>
          <w:color w:val="000000"/>
          <w:sz w:val="24"/>
          <w:szCs w:val="24"/>
        </w:rPr>
        <w:t>,</w:t>
      </w:r>
      <w:r w:rsidRPr="000C2B25">
        <w:rPr>
          <w:rFonts w:ascii="Times New Roman" w:hAnsi="Times New Roman" w:cs="Times New Roman"/>
          <w:b/>
          <w:i/>
          <w:color w:val="000000"/>
          <w:sz w:val="24"/>
          <w:szCs w:val="24"/>
        </w:rPr>
        <w:t xml:space="preserve"> czy sygnał dotarł do wszystkich osób przebywających w budynku</w:t>
      </w:r>
      <w:r w:rsidRPr="000C2B25">
        <w:rPr>
          <w:rFonts w:ascii="Times New Roman" w:hAnsi="Times New Roman" w:cs="Times New Roman"/>
          <w:b/>
          <w:color w:val="000000"/>
          <w:sz w:val="24"/>
          <w:szCs w:val="24"/>
        </w:rPr>
        <w:t>,</w:t>
      </w:r>
      <w:r w:rsidRPr="000C2B25">
        <w:rPr>
          <w:rFonts w:ascii="Times New Roman" w:hAnsi="Times New Roman" w:cs="Times New Roman"/>
          <w:b/>
          <w:i/>
          <w:color w:val="000000"/>
          <w:sz w:val="24"/>
          <w:szCs w:val="24"/>
        </w:rPr>
        <w:t xml:space="preserve"> a następnie czy wszystkie osoby opuściły obiekt. Czynności te przeprowadzają kierownicy wszystkich komórek organizacyjnych Urzędu </w:t>
      </w:r>
      <w:r w:rsidR="000E1965">
        <w:rPr>
          <w:rFonts w:ascii="Times New Roman" w:hAnsi="Times New Roman" w:cs="Times New Roman"/>
          <w:b/>
          <w:i/>
          <w:color w:val="000000"/>
          <w:sz w:val="24"/>
          <w:szCs w:val="24"/>
        </w:rPr>
        <w:br/>
      </w:r>
      <w:r w:rsidRPr="00B97A7D">
        <w:rPr>
          <w:rFonts w:ascii="Times New Roman" w:hAnsi="Times New Roman" w:cs="Times New Roman"/>
          <w:b/>
          <w:i/>
          <w:color w:val="000000"/>
          <w:sz w:val="24"/>
          <w:szCs w:val="24"/>
        </w:rPr>
        <w:t>w stosunku do zatrudnionych w niej pracowników</w:t>
      </w:r>
      <w:r w:rsidR="00870C4F" w:rsidRPr="000C2B25">
        <w:rPr>
          <w:rFonts w:ascii="Times New Roman" w:hAnsi="Times New Roman" w:cs="Times New Roman"/>
          <w:b/>
          <w:i/>
          <w:color w:val="000000"/>
          <w:sz w:val="24"/>
          <w:szCs w:val="24"/>
        </w:rPr>
        <w:t xml:space="preserve"> i interesantów</w:t>
      </w:r>
      <w:r w:rsidRPr="000C2B25">
        <w:rPr>
          <w:rFonts w:ascii="Times New Roman" w:hAnsi="Times New Roman" w:cs="Times New Roman"/>
          <w:b/>
          <w:i/>
          <w:color w:val="000000"/>
          <w:sz w:val="24"/>
          <w:szCs w:val="24"/>
        </w:rPr>
        <w:t>.</w:t>
      </w:r>
    </w:p>
    <w:p w14:paraId="3AE0694A" w14:textId="77777777" w:rsidR="00CB07B0" w:rsidRPr="000C2B25" w:rsidRDefault="00CB07B0" w:rsidP="00527BBF">
      <w:pPr>
        <w:spacing w:before="240" w:after="0" w:line="240" w:lineRule="auto"/>
        <w:jc w:val="both"/>
        <w:rPr>
          <w:rFonts w:ascii="Times New Roman" w:hAnsi="Times New Roman" w:cs="Times New Roman"/>
          <w:b/>
          <w:i/>
          <w:color w:val="000000"/>
          <w:sz w:val="24"/>
          <w:szCs w:val="24"/>
        </w:rPr>
      </w:pPr>
    </w:p>
    <w:p w14:paraId="6969EFF0" w14:textId="77777777" w:rsidR="00870C4F" w:rsidRPr="000C2B25" w:rsidRDefault="00CB07B0" w:rsidP="00870C4F">
      <w:pPr>
        <w:pStyle w:val="Default"/>
        <w:numPr>
          <w:ilvl w:val="0"/>
          <w:numId w:val="8"/>
        </w:numPr>
        <w:ind w:left="426" w:hanging="284"/>
        <w:jc w:val="both"/>
        <w:rPr>
          <w:rFonts w:ascii="Times New Roman" w:hAnsi="Times New Roman" w:cs="Times New Roman"/>
        </w:rPr>
      </w:pPr>
      <w:r w:rsidRPr="000C2B25">
        <w:rPr>
          <w:rFonts w:ascii="Times New Roman" w:hAnsi="Times New Roman" w:cs="Times New Roman"/>
          <w:b/>
          <w:bCs/>
        </w:rPr>
        <w:t>PODZIAŁ OBOWIĄZKÓW I ORGANIZACJA DZIAŁANIA</w:t>
      </w:r>
      <w:r w:rsidR="00870C4F" w:rsidRPr="000C2B25">
        <w:rPr>
          <w:rFonts w:ascii="Times New Roman" w:hAnsi="Times New Roman" w:cs="Times New Roman"/>
          <w:b/>
          <w:bCs/>
        </w:rPr>
        <w:t xml:space="preserve"> </w:t>
      </w:r>
    </w:p>
    <w:p w14:paraId="08DF0AA5" w14:textId="77777777" w:rsidR="00870C4F" w:rsidRPr="000C2B25" w:rsidRDefault="00870C4F" w:rsidP="00870C4F">
      <w:pPr>
        <w:pStyle w:val="Default"/>
        <w:jc w:val="both"/>
        <w:rPr>
          <w:rFonts w:ascii="Times New Roman" w:hAnsi="Times New Roman" w:cs="Times New Roman"/>
          <w:b/>
          <w:bCs/>
        </w:rPr>
      </w:pPr>
    </w:p>
    <w:p w14:paraId="2F130B9B" w14:textId="77777777" w:rsidR="00870C4F" w:rsidRPr="000C2B25" w:rsidRDefault="00870C4F" w:rsidP="00870C4F">
      <w:pPr>
        <w:pStyle w:val="Akapitzlist"/>
        <w:numPr>
          <w:ilvl w:val="0"/>
          <w:numId w:val="18"/>
        </w:numPr>
        <w:spacing w:after="0" w:line="240" w:lineRule="auto"/>
        <w:ind w:left="426" w:hanging="284"/>
        <w:jc w:val="both"/>
        <w:rPr>
          <w:rFonts w:ascii="Times New Roman" w:hAnsi="Times New Roman" w:cs="Times New Roman"/>
          <w:color w:val="000000"/>
          <w:sz w:val="24"/>
          <w:szCs w:val="24"/>
        </w:rPr>
      </w:pPr>
      <w:r w:rsidRPr="000C2B25">
        <w:rPr>
          <w:rFonts w:ascii="Times New Roman" w:hAnsi="Times New Roman" w:cs="Times New Roman"/>
          <w:color w:val="000000"/>
          <w:sz w:val="24"/>
          <w:szCs w:val="24"/>
        </w:rPr>
        <w:t>Do zadań Burmistrza należy przede wszystkim:</w:t>
      </w:r>
    </w:p>
    <w:p w14:paraId="404DE052" w14:textId="11E01A54" w:rsidR="00CB07B0" w:rsidRPr="000C2B25" w:rsidRDefault="00870C4F" w:rsidP="00870C4F">
      <w:pPr>
        <w:pStyle w:val="Akapitzlist"/>
        <w:numPr>
          <w:ilvl w:val="0"/>
          <w:numId w:val="20"/>
        </w:numPr>
        <w:spacing w:after="0" w:line="240" w:lineRule="auto"/>
        <w:jc w:val="both"/>
        <w:rPr>
          <w:rFonts w:ascii="Times New Roman" w:hAnsi="Times New Roman" w:cs="Times New Roman"/>
          <w:color w:val="000000"/>
          <w:sz w:val="24"/>
          <w:szCs w:val="24"/>
        </w:rPr>
      </w:pPr>
      <w:r w:rsidRPr="000C2B25">
        <w:rPr>
          <w:rFonts w:ascii="Times New Roman" w:hAnsi="Times New Roman" w:cs="Times New Roman"/>
          <w:sz w:val="24"/>
          <w:szCs w:val="24"/>
        </w:rPr>
        <w:t>p</w:t>
      </w:r>
      <w:r w:rsidR="00CB07B0" w:rsidRPr="000C2B25">
        <w:rPr>
          <w:rFonts w:ascii="Times New Roman" w:hAnsi="Times New Roman" w:cs="Times New Roman"/>
          <w:sz w:val="24"/>
          <w:szCs w:val="24"/>
        </w:rPr>
        <w:t>odejm</w:t>
      </w:r>
      <w:r w:rsidRPr="000C2B25">
        <w:rPr>
          <w:rFonts w:ascii="Times New Roman" w:hAnsi="Times New Roman" w:cs="Times New Roman"/>
          <w:sz w:val="24"/>
          <w:szCs w:val="24"/>
        </w:rPr>
        <w:t xml:space="preserve">owanie </w:t>
      </w:r>
      <w:r w:rsidR="00CB07B0" w:rsidRPr="000C2B25">
        <w:rPr>
          <w:rFonts w:ascii="Times New Roman" w:hAnsi="Times New Roman" w:cs="Times New Roman"/>
          <w:sz w:val="24"/>
          <w:szCs w:val="24"/>
        </w:rPr>
        <w:t xml:space="preserve"> decyzj</w:t>
      </w:r>
      <w:r w:rsidR="004F73F0">
        <w:rPr>
          <w:rFonts w:ascii="Times New Roman" w:hAnsi="Times New Roman" w:cs="Times New Roman"/>
          <w:sz w:val="24"/>
          <w:szCs w:val="24"/>
        </w:rPr>
        <w:t>i</w:t>
      </w:r>
      <w:r w:rsidR="00CB07B0" w:rsidRPr="000C2B25">
        <w:rPr>
          <w:rFonts w:ascii="Times New Roman" w:hAnsi="Times New Roman" w:cs="Times New Roman"/>
          <w:sz w:val="24"/>
          <w:szCs w:val="24"/>
        </w:rPr>
        <w:t xml:space="preserve"> o zakresie ewakuacji (pełnej lub częściowej)</w:t>
      </w:r>
      <w:r w:rsidRPr="000C2B25">
        <w:rPr>
          <w:rFonts w:ascii="Times New Roman" w:hAnsi="Times New Roman" w:cs="Times New Roman"/>
          <w:sz w:val="24"/>
          <w:szCs w:val="24"/>
        </w:rPr>
        <w:t>;</w:t>
      </w:r>
    </w:p>
    <w:p w14:paraId="06A37D43" w14:textId="388AC8C7" w:rsidR="00CB07B0" w:rsidRPr="000C2B25" w:rsidRDefault="00870C4F" w:rsidP="00870C4F">
      <w:pPr>
        <w:pStyle w:val="Akapitzlist"/>
        <w:numPr>
          <w:ilvl w:val="0"/>
          <w:numId w:val="20"/>
        </w:numPr>
        <w:spacing w:after="0" w:line="240" w:lineRule="auto"/>
        <w:jc w:val="both"/>
        <w:rPr>
          <w:rFonts w:ascii="Times New Roman" w:hAnsi="Times New Roman" w:cs="Times New Roman"/>
          <w:color w:val="000000"/>
          <w:sz w:val="24"/>
          <w:szCs w:val="24"/>
        </w:rPr>
      </w:pPr>
      <w:r w:rsidRPr="000C2B25">
        <w:rPr>
          <w:rFonts w:ascii="Times New Roman" w:hAnsi="Times New Roman" w:cs="Times New Roman"/>
          <w:sz w:val="24"/>
          <w:szCs w:val="24"/>
        </w:rPr>
        <w:t>n</w:t>
      </w:r>
      <w:r w:rsidR="00CB07B0" w:rsidRPr="000C2B25">
        <w:rPr>
          <w:rFonts w:ascii="Times New Roman" w:hAnsi="Times New Roman" w:cs="Times New Roman"/>
          <w:sz w:val="24"/>
          <w:szCs w:val="24"/>
        </w:rPr>
        <w:t>adzor</w:t>
      </w:r>
      <w:r w:rsidRPr="000C2B25">
        <w:rPr>
          <w:rFonts w:ascii="Times New Roman" w:hAnsi="Times New Roman" w:cs="Times New Roman"/>
          <w:sz w:val="24"/>
          <w:szCs w:val="24"/>
        </w:rPr>
        <w:t xml:space="preserve">owanie </w:t>
      </w:r>
      <w:r w:rsidR="00CB07B0" w:rsidRPr="000C2B25">
        <w:rPr>
          <w:rFonts w:ascii="Times New Roman" w:hAnsi="Times New Roman" w:cs="Times New Roman"/>
          <w:sz w:val="24"/>
          <w:szCs w:val="24"/>
        </w:rPr>
        <w:t>przestrzegani</w:t>
      </w:r>
      <w:r w:rsidRPr="000C2B25">
        <w:rPr>
          <w:rFonts w:ascii="Times New Roman" w:hAnsi="Times New Roman" w:cs="Times New Roman"/>
          <w:sz w:val="24"/>
          <w:szCs w:val="24"/>
        </w:rPr>
        <w:t>a</w:t>
      </w:r>
      <w:r w:rsidR="00CB07B0" w:rsidRPr="000C2B25">
        <w:rPr>
          <w:rFonts w:ascii="Times New Roman" w:hAnsi="Times New Roman" w:cs="Times New Roman"/>
          <w:sz w:val="24"/>
          <w:szCs w:val="24"/>
        </w:rPr>
        <w:t xml:space="preserve"> ustaleń zawartych w niniejszej </w:t>
      </w:r>
      <w:r w:rsidRPr="000C2B25">
        <w:rPr>
          <w:rFonts w:ascii="Times New Roman" w:hAnsi="Times New Roman" w:cs="Times New Roman"/>
          <w:sz w:val="24"/>
          <w:szCs w:val="24"/>
        </w:rPr>
        <w:t>P</w:t>
      </w:r>
      <w:r w:rsidR="00CB07B0" w:rsidRPr="000C2B25">
        <w:rPr>
          <w:rFonts w:ascii="Times New Roman" w:hAnsi="Times New Roman" w:cs="Times New Roman"/>
          <w:sz w:val="24"/>
          <w:szCs w:val="24"/>
        </w:rPr>
        <w:t>rocedurze</w:t>
      </w:r>
      <w:r w:rsidRPr="000C2B25">
        <w:rPr>
          <w:rFonts w:ascii="Times New Roman" w:hAnsi="Times New Roman" w:cs="Times New Roman"/>
          <w:sz w:val="24"/>
          <w:szCs w:val="24"/>
        </w:rPr>
        <w:t>;</w:t>
      </w:r>
    </w:p>
    <w:p w14:paraId="49093427" w14:textId="5F00CEA1" w:rsidR="00CB07B0" w:rsidRPr="000C2B25" w:rsidRDefault="00870C4F" w:rsidP="00870C4F">
      <w:pPr>
        <w:pStyle w:val="Akapitzlist"/>
        <w:numPr>
          <w:ilvl w:val="0"/>
          <w:numId w:val="20"/>
        </w:numPr>
        <w:spacing w:after="0" w:line="240" w:lineRule="auto"/>
        <w:jc w:val="both"/>
        <w:rPr>
          <w:rFonts w:ascii="Times New Roman" w:hAnsi="Times New Roman" w:cs="Times New Roman"/>
          <w:color w:val="000000"/>
          <w:sz w:val="24"/>
          <w:szCs w:val="24"/>
        </w:rPr>
      </w:pPr>
      <w:r w:rsidRPr="000C2B25">
        <w:rPr>
          <w:rFonts w:ascii="Times New Roman" w:hAnsi="Times New Roman" w:cs="Times New Roman"/>
          <w:sz w:val="24"/>
          <w:szCs w:val="24"/>
        </w:rPr>
        <w:t>n</w:t>
      </w:r>
      <w:r w:rsidR="00CB07B0" w:rsidRPr="000C2B25">
        <w:rPr>
          <w:rFonts w:ascii="Times New Roman" w:hAnsi="Times New Roman" w:cs="Times New Roman"/>
          <w:sz w:val="24"/>
          <w:szCs w:val="24"/>
        </w:rPr>
        <w:t>adzor</w:t>
      </w:r>
      <w:r w:rsidRPr="000C2B25">
        <w:rPr>
          <w:rFonts w:ascii="Times New Roman" w:hAnsi="Times New Roman" w:cs="Times New Roman"/>
          <w:sz w:val="24"/>
          <w:szCs w:val="24"/>
        </w:rPr>
        <w:t xml:space="preserve">owanie </w:t>
      </w:r>
      <w:r w:rsidR="00CB07B0" w:rsidRPr="000C2B25">
        <w:rPr>
          <w:rFonts w:ascii="Times New Roman" w:hAnsi="Times New Roman" w:cs="Times New Roman"/>
          <w:sz w:val="24"/>
          <w:szCs w:val="24"/>
        </w:rPr>
        <w:t>powiadomieni</w:t>
      </w:r>
      <w:r w:rsidRPr="000C2B25">
        <w:rPr>
          <w:rFonts w:ascii="Times New Roman" w:hAnsi="Times New Roman" w:cs="Times New Roman"/>
          <w:sz w:val="24"/>
          <w:szCs w:val="24"/>
        </w:rPr>
        <w:t>a</w:t>
      </w:r>
      <w:r w:rsidR="00CB07B0" w:rsidRPr="000C2B25">
        <w:rPr>
          <w:rFonts w:ascii="Times New Roman" w:hAnsi="Times New Roman" w:cs="Times New Roman"/>
          <w:sz w:val="24"/>
          <w:szCs w:val="24"/>
        </w:rPr>
        <w:t xml:space="preserve"> specjalistycznych służb ratowniczych</w:t>
      </w:r>
      <w:r w:rsidRPr="000C2B25">
        <w:rPr>
          <w:rFonts w:ascii="Times New Roman" w:hAnsi="Times New Roman" w:cs="Times New Roman"/>
          <w:sz w:val="24"/>
          <w:szCs w:val="24"/>
        </w:rPr>
        <w:t>;</w:t>
      </w:r>
    </w:p>
    <w:p w14:paraId="01229A95" w14:textId="652E090E" w:rsidR="00CB07B0" w:rsidRPr="000C2B25" w:rsidRDefault="00870C4F" w:rsidP="00870C4F">
      <w:pPr>
        <w:pStyle w:val="Akapitzlist"/>
        <w:numPr>
          <w:ilvl w:val="0"/>
          <w:numId w:val="20"/>
        </w:numPr>
        <w:spacing w:after="0" w:line="240" w:lineRule="auto"/>
        <w:jc w:val="both"/>
        <w:rPr>
          <w:rFonts w:ascii="Times New Roman" w:hAnsi="Times New Roman" w:cs="Times New Roman"/>
          <w:color w:val="000000"/>
          <w:sz w:val="24"/>
          <w:szCs w:val="24"/>
        </w:rPr>
      </w:pPr>
      <w:r w:rsidRPr="000C2B25">
        <w:rPr>
          <w:rFonts w:ascii="Times New Roman" w:hAnsi="Times New Roman" w:cs="Times New Roman"/>
          <w:sz w:val="24"/>
          <w:szCs w:val="24"/>
        </w:rPr>
        <w:t>n</w:t>
      </w:r>
      <w:r w:rsidR="00CB07B0" w:rsidRPr="000C2B25">
        <w:rPr>
          <w:rFonts w:ascii="Times New Roman" w:hAnsi="Times New Roman" w:cs="Times New Roman"/>
          <w:sz w:val="24"/>
          <w:szCs w:val="24"/>
        </w:rPr>
        <w:t>akaz</w:t>
      </w:r>
      <w:r w:rsidRPr="000C2B25">
        <w:rPr>
          <w:rFonts w:ascii="Times New Roman" w:hAnsi="Times New Roman" w:cs="Times New Roman"/>
          <w:sz w:val="24"/>
          <w:szCs w:val="24"/>
        </w:rPr>
        <w:t xml:space="preserve">anie/ </w:t>
      </w:r>
      <w:r w:rsidR="00CB07B0" w:rsidRPr="000C2B25">
        <w:rPr>
          <w:rFonts w:ascii="Times New Roman" w:hAnsi="Times New Roman" w:cs="Times New Roman"/>
          <w:sz w:val="24"/>
          <w:szCs w:val="24"/>
        </w:rPr>
        <w:t xml:space="preserve"> uruchomieni</w:t>
      </w:r>
      <w:r w:rsidRPr="000C2B25">
        <w:rPr>
          <w:rFonts w:ascii="Times New Roman" w:hAnsi="Times New Roman" w:cs="Times New Roman"/>
          <w:sz w:val="24"/>
          <w:szCs w:val="24"/>
        </w:rPr>
        <w:t>a</w:t>
      </w:r>
      <w:r w:rsidR="00CB07B0" w:rsidRPr="000C2B25">
        <w:rPr>
          <w:rFonts w:ascii="Times New Roman" w:hAnsi="Times New Roman" w:cs="Times New Roman"/>
          <w:sz w:val="24"/>
          <w:szCs w:val="24"/>
        </w:rPr>
        <w:t xml:space="preserve"> elementów zabezpieczenia procesu ewakuacji, </w:t>
      </w:r>
      <w:r w:rsidR="000E1965">
        <w:rPr>
          <w:rFonts w:ascii="Times New Roman" w:hAnsi="Times New Roman" w:cs="Times New Roman"/>
          <w:sz w:val="24"/>
          <w:szCs w:val="24"/>
        </w:rPr>
        <w:br/>
      </w:r>
      <w:r w:rsidR="00CB07B0" w:rsidRPr="00B97A7D">
        <w:rPr>
          <w:rFonts w:ascii="Times New Roman" w:hAnsi="Times New Roman" w:cs="Times New Roman"/>
          <w:sz w:val="24"/>
          <w:szCs w:val="24"/>
        </w:rPr>
        <w:t xml:space="preserve">w szczególności transportu, załadunku i ochrony dokumentacji </w:t>
      </w:r>
      <w:r w:rsidR="00D87422" w:rsidRPr="000C2B25">
        <w:rPr>
          <w:rFonts w:ascii="Times New Roman" w:hAnsi="Times New Roman" w:cs="Times New Roman"/>
          <w:sz w:val="24"/>
          <w:szCs w:val="24"/>
        </w:rPr>
        <w:t>U</w:t>
      </w:r>
      <w:r w:rsidR="00CB07B0" w:rsidRPr="000C2B25">
        <w:rPr>
          <w:rFonts w:ascii="Times New Roman" w:hAnsi="Times New Roman" w:cs="Times New Roman"/>
          <w:sz w:val="24"/>
          <w:szCs w:val="24"/>
        </w:rPr>
        <w:t>rzędu</w:t>
      </w:r>
      <w:r w:rsidR="00D87422" w:rsidRPr="000C2B25">
        <w:rPr>
          <w:rFonts w:ascii="Times New Roman" w:hAnsi="Times New Roman" w:cs="Times New Roman"/>
          <w:sz w:val="24"/>
          <w:szCs w:val="24"/>
        </w:rPr>
        <w:t>;</w:t>
      </w:r>
    </w:p>
    <w:p w14:paraId="2790F483" w14:textId="69A2601C" w:rsidR="00CB07B0" w:rsidRPr="000C2B25" w:rsidRDefault="00D87422" w:rsidP="00D87422">
      <w:pPr>
        <w:pStyle w:val="Akapitzlist"/>
        <w:numPr>
          <w:ilvl w:val="0"/>
          <w:numId w:val="20"/>
        </w:numPr>
        <w:spacing w:after="0" w:line="240" w:lineRule="auto"/>
        <w:jc w:val="both"/>
        <w:rPr>
          <w:rFonts w:ascii="Times New Roman" w:hAnsi="Times New Roman" w:cs="Times New Roman"/>
          <w:color w:val="000000"/>
          <w:sz w:val="24"/>
          <w:szCs w:val="24"/>
        </w:rPr>
      </w:pPr>
      <w:r w:rsidRPr="000C2B25">
        <w:rPr>
          <w:rFonts w:ascii="Times New Roman" w:hAnsi="Times New Roman" w:cs="Times New Roman"/>
          <w:sz w:val="24"/>
          <w:szCs w:val="24"/>
        </w:rPr>
        <w:t>w</w:t>
      </w:r>
      <w:r w:rsidR="00CB07B0" w:rsidRPr="000C2B25">
        <w:rPr>
          <w:rFonts w:ascii="Times New Roman" w:hAnsi="Times New Roman" w:cs="Times New Roman"/>
          <w:sz w:val="24"/>
          <w:szCs w:val="24"/>
        </w:rPr>
        <w:t>prowadz</w:t>
      </w:r>
      <w:r w:rsidR="00B14748" w:rsidRPr="000C2B25">
        <w:rPr>
          <w:rFonts w:ascii="Times New Roman" w:hAnsi="Times New Roman" w:cs="Times New Roman"/>
          <w:sz w:val="24"/>
          <w:szCs w:val="24"/>
        </w:rPr>
        <w:t>enie</w:t>
      </w:r>
      <w:r w:rsidR="00CB07B0" w:rsidRPr="000C2B25">
        <w:rPr>
          <w:rFonts w:ascii="Times New Roman" w:hAnsi="Times New Roman" w:cs="Times New Roman"/>
          <w:sz w:val="24"/>
          <w:szCs w:val="24"/>
        </w:rPr>
        <w:t xml:space="preserve"> zakaz</w:t>
      </w:r>
      <w:r w:rsidR="00B14748" w:rsidRPr="000C2B25">
        <w:rPr>
          <w:rFonts w:ascii="Times New Roman" w:hAnsi="Times New Roman" w:cs="Times New Roman"/>
          <w:sz w:val="24"/>
          <w:szCs w:val="24"/>
        </w:rPr>
        <w:t>u</w:t>
      </w:r>
      <w:r w:rsidR="00CB07B0" w:rsidRPr="000C2B25">
        <w:rPr>
          <w:rFonts w:ascii="Times New Roman" w:hAnsi="Times New Roman" w:cs="Times New Roman"/>
          <w:sz w:val="24"/>
          <w:szCs w:val="24"/>
        </w:rPr>
        <w:t xml:space="preserve"> wejścia na teren Urzędu</w:t>
      </w:r>
      <w:r w:rsidRPr="000C2B25">
        <w:rPr>
          <w:rFonts w:ascii="Times New Roman" w:hAnsi="Times New Roman" w:cs="Times New Roman"/>
          <w:sz w:val="24"/>
          <w:szCs w:val="24"/>
        </w:rPr>
        <w:t xml:space="preserve"> o</w:t>
      </w:r>
      <w:r w:rsidR="00CB07B0" w:rsidRPr="000C2B25">
        <w:rPr>
          <w:rFonts w:ascii="Times New Roman" w:hAnsi="Times New Roman" w:cs="Times New Roman"/>
          <w:sz w:val="24"/>
          <w:szCs w:val="24"/>
        </w:rPr>
        <w:t>s</w:t>
      </w:r>
      <w:r w:rsidRPr="000C2B25">
        <w:rPr>
          <w:rFonts w:ascii="Times New Roman" w:hAnsi="Times New Roman" w:cs="Times New Roman"/>
          <w:sz w:val="24"/>
          <w:szCs w:val="24"/>
        </w:rPr>
        <w:t>o</w:t>
      </w:r>
      <w:r w:rsidR="00CB07B0" w:rsidRPr="000C2B25">
        <w:rPr>
          <w:rFonts w:ascii="Times New Roman" w:hAnsi="Times New Roman" w:cs="Times New Roman"/>
          <w:sz w:val="24"/>
          <w:szCs w:val="24"/>
        </w:rPr>
        <w:t>b</w:t>
      </w:r>
      <w:r w:rsidRPr="000C2B25">
        <w:rPr>
          <w:rFonts w:ascii="Times New Roman" w:hAnsi="Times New Roman" w:cs="Times New Roman"/>
          <w:sz w:val="24"/>
          <w:szCs w:val="24"/>
        </w:rPr>
        <w:t xml:space="preserve">om </w:t>
      </w:r>
      <w:r w:rsidR="00CB07B0" w:rsidRPr="000C2B25">
        <w:rPr>
          <w:rFonts w:ascii="Times New Roman" w:hAnsi="Times New Roman" w:cs="Times New Roman"/>
          <w:sz w:val="24"/>
          <w:szCs w:val="24"/>
        </w:rPr>
        <w:t>postronny</w:t>
      </w:r>
      <w:r w:rsidR="00B14748" w:rsidRPr="000C2B25">
        <w:rPr>
          <w:rFonts w:ascii="Times New Roman" w:hAnsi="Times New Roman" w:cs="Times New Roman"/>
          <w:sz w:val="24"/>
          <w:szCs w:val="24"/>
        </w:rPr>
        <w:t>m</w:t>
      </w:r>
      <w:r w:rsidRPr="000C2B25">
        <w:rPr>
          <w:rFonts w:ascii="Times New Roman" w:hAnsi="Times New Roman" w:cs="Times New Roman"/>
          <w:sz w:val="24"/>
          <w:szCs w:val="24"/>
        </w:rPr>
        <w:t>;</w:t>
      </w:r>
    </w:p>
    <w:p w14:paraId="20517AF3" w14:textId="77777777" w:rsidR="00D87422" w:rsidRPr="000C2B25" w:rsidRDefault="00D87422" w:rsidP="00D87422">
      <w:pPr>
        <w:pStyle w:val="Akapitzlist"/>
        <w:numPr>
          <w:ilvl w:val="0"/>
          <w:numId w:val="20"/>
        </w:numPr>
        <w:spacing w:after="0" w:line="240" w:lineRule="auto"/>
        <w:jc w:val="both"/>
        <w:rPr>
          <w:rFonts w:ascii="Times New Roman" w:hAnsi="Times New Roman" w:cs="Times New Roman"/>
          <w:color w:val="000000"/>
          <w:sz w:val="24"/>
          <w:szCs w:val="24"/>
        </w:rPr>
      </w:pPr>
      <w:r w:rsidRPr="000C2B25">
        <w:rPr>
          <w:rFonts w:ascii="Times New Roman" w:hAnsi="Times New Roman" w:cs="Times New Roman"/>
          <w:sz w:val="24"/>
          <w:szCs w:val="24"/>
        </w:rPr>
        <w:t>o</w:t>
      </w:r>
      <w:r w:rsidR="00CB07B0" w:rsidRPr="000C2B25">
        <w:rPr>
          <w:rFonts w:ascii="Times New Roman" w:hAnsi="Times New Roman" w:cs="Times New Roman"/>
          <w:sz w:val="24"/>
          <w:szCs w:val="24"/>
        </w:rPr>
        <w:t>rganiz</w:t>
      </w:r>
      <w:r w:rsidRPr="000C2B25">
        <w:rPr>
          <w:rFonts w:ascii="Times New Roman" w:hAnsi="Times New Roman" w:cs="Times New Roman"/>
          <w:sz w:val="24"/>
          <w:szCs w:val="24"/>
        </w:rPr>
        <w:t xml:space="preserve">acja </w:t>
      </w:r>
      <w:r w:rsidR="00CB07B0" w:rsidRPr="000C2B25">
        <w:rPr>
          <w:rFonts w:ascii="Times New Roman" w:hAnsi="Times New Roman" w:cs="Times New Roman"/>
          <w:sz w:val="24"/>
          <w:szCs w:val="24"/>
        </w:rPr>
        <w:t>akcj</w:t>
      </w:r>
      <w:r w:rsidRPr="000C2B25">
        <w:rPr>
          <w:rFonts w:ascii="Times New Roman" w:hAnsi="Times New Roman" w:cs="Times New Roman"/>
          <w:sz w:val="24"/>
          <w:szCs w:val="24"/>
        </w:rPr>
        <w:t>i</w:t>
      </w:r>
      <w:r w:rsidR="00CB07B0" w:rsidRPr="000C2B25">
        <w:rPr>
          <w:rFonts w:ascii="Times New Roman" w:hAnsi="Times New Roman" w:cs="Times New Roman"/>
          <w:sz w:val="24"/>
          <w:szCs w:val="24"/>
        </w:rPr>
        <w:t xml:space="preserve"> ratownicz</w:t>
      </w:r>
      <w:r w:rsidRPr="000C2B25">
        <w:rPr>
          <w:rFonts w:ascii="Times New Roman" w:hAnsi="Times New Roman" w:cs="Times New Roman"/>
          <w:sz w:val="24"/>
          <w:szCs w:val="24"/>
        </w:rPr>
        <w:t>ej;</w:t>
      </w:r>
    </w:p>
    <w:p w14:paraId="65E0E182" w14:textId="6C5A5D09" w:rsidR="00CB07B0" w:rsidRPr="000C2B25" w:rsidRDefault="00D87422" w:rsidP="00D87422">
      <w:pPr>
        <w:pStyle w:val="Akapitzlist"/>
        <w:numPr>
          <w:ilvl w:val="0"/>
          <w:numId w:val="20"/>
        </w:numPr>
        <w:spacing w:after="0" w:line="240" w:lineRule="auto"/>
        <w:jc w:val="both"/>
        <w:rPr>
          <w:rFonts w:ascii="Times New Roman" w:hAnsi="Times New Roman" w:cs="Times New Roman"/>
          <w:color w:val="000000"/>
          <w:sz w:val="24"/>
          <w:szCs w:val="24"/>
        </w:rPr>
      </w:pPr>
      <w:r w:rsidRPr="000C2B25">
        <w:rPr>
          <w:rFonts w:ascii="Times New Roman" w:hAnsi="Times New Roman" w:cs="Times New Roman"/>
          <w:sz w:val="24"/>
          <w:szCs w:val="24"/>
        </w:rPr>
        <w:t xml:space="preserve"> o</w:t>
      </w:r>
      <w:r w:rsidR="00CB07B0" w:rsidRPr="000C2B25">
        <w:rPr>
          <w:rFonts w:ascii="Times New Roman" w:hAnsi="Times New Roman" w:cs="Times New Roman"/>
          <w:sz w:val="24"/>
          <w:szCs w:val="24"/>
        </w:rPr>
        <w:t>kreśl</w:t>
      </w:r>
      <w:r w:rsidRPr="000C2B25">
        <w:rPr>
          <w:rFonts w:ascii="Times New Roman" w:hAnsi="Times New Roman" w:cs="Times New Roman"/>
          <w:sz w:val="24"/>
          <w:szCs w:val="24"/>
        </w:rPr>
        <w:t xml:space="preserve">enie </w:t>
      </w:r>
      <w:r w:rsidR="00CB07B0" w:rsidRPr="000C2B25">
        <w:rPr>
          <w:rFonts w:ascii="Times New Roman" w:hAnsi="Times New Roman" w:cs="Times New Roman"/>
          <w:sz w:val="24"/>
          <w:szCs w:val="24"/>
        </w:rPr>
        <w:t>miejsc deponowania ewakuowanego mienia</w:t>
      </w:r>
      <w:r w:rsidRPr="000C2B25">
        <w:rPr>
          <w:rFonts w:ascii="Times New Roman" w:hAnsi="Times New Roman" w:cs="Times New Roman"/>
          <w:sz w:val="24"/>
          <w:szCs w:val="24"/>
        </w:rPr>
        <w:t>;</w:t>
      </w:r>
    </w:p>
    <w:p w14:paraId="7F382219" w14:textId="5C950A12" w:rsidR="00CB07B0" w:rsidRPr="000C2B25" w:rsidRDefault="00D87422" w:rsidP="00FB785F">
      <w:pPr>
        <w:pStyle w:val="Akapitzlist"/>
        <w:numPr>
          <w:ilvl w:val="0"/>
          <w:numId w:val="20"/>
        </w:numPr>
        <w:spacing w:after="0" w:line="240" w:lineRule="auto"/>
        <w:jc w:val="both"/>
        <w:rPr>
          <w:rFonts w:ascii="Times New Roman" w:hAnsi="Times New Roman" w:cs="Times New Roman"/>
          <w:color w:val="000000"/>
          <w:sz w:val="24"/>
          <w:szCs w:val="24"/>
        </w:rPr>
      </w:pPr>
      <w:r w:rsidRPr="000C2B25">
        <w:rPr>
          <w:rFonts w:ascii="Times New Roman" w:hAnsi="Times New Roman" w:cs="Times New Roman"/>
          <w:sz w:val="24"/>
          <w:szCs w:val="24"/>
        </w:rPr>
        <w:t>W</w:t>
      </w:r>
      <w:r w:rsidR="00CB07B0" w:rsidRPr="000C2B25">
        <w:rPr>
          <w:rFonts w:ascii="Times New Roman" w:hAnsi="Times New Roman" w:cs="Times New Roman"/>
          <w:sz w:val="24"/>
          <w:szCs w:val="24"/>
        </w:rPr>
        <w:t>spółdziała</w:t>
      </w:r>
      <w:r w:rsidRPr="000C2B25">
        <w:rPr>
          <w:rFonts w:ascii="Times New Roman" w:hAnsi="Times New Roman" w:cs="Times New Roman"/>
          <w:sz w:val="24"/>
          <w:szCs w:val="24"/>
        </w:rPr>
        <w:t xml:space="preserve">nie </w:t>
      </w:r>
      <w:r w:rsidR="00CB07B0" w:rsidRPr="000C2B25">
        <w:rPr>
          <w:rFonts w:ascii="Times New Roman" w:hAnsi="Times New Roman" w:cs="Times New Roman"/>
          <w:sz w:val="24"/>
          <w:szCs w:val="24"/>
        </w:rPr>
        <w:t xml:space="preserve">ze specjalistycznymi służbami ratowniczymi (Straż Pożarna, Policja, Pogotowie Ratunkowe, itp.). </w:t>
      </w:r>
    </w:p>
    <w:p w14:paraId="45BF496B" w14:textId="154DF754" w:rsidR="00192ADD" w:rsidRPr="000C2B25" w:rsidRDefault="00192ADD" w:rsidP="00FB785F">
      <w:pPr>
        <w:pStyle w:val="Akapitzlist"/>
        <w:numPr>
          <w:ilvl w:val="0"/>
          <w:numId w:val="18"/>
        </w:numPr>
        <w:spacing w:after="0" w:line="240" w:lineRule="auto"/>
        <w:ind w:left="426" w:hanging="284"/>
        <w:jc w:val="both"/>
        <w:rPr>
          <w:rFonts w:ascii="Times New Roman" w:hAnsi="Times New Roman" w:cs="Times New Roman"/>
          <w:color w:val="000000"/>
          <w:sz w:val="24"/>
          <w:szCs w:val="24"/>
        </w:rPr>
      </w:pPr>
      <w:r w:rsidRPr="000C2B25">
        <w:rPr>
          <w:rFonts w:ascii="Times New Roman" w:hAnsi="Times New Roman" w:cs="Times New Roman"/>
          <w:color w:val="000000"/>
          <w:sz w:val="24"/>
          <w:szCs w:val="24"/>
        </w:rPr>
        <w:t>Do zdań Koordynatora</w:t>
      </w:r>
      <w:r w:rsidR="001A4E04" w:rsidRPr="000C2B25">
        <w:rPr>
          <w:rFonts w:ascii="Times New Roman" w:hAnsi="Times New Roman" w:cs="Times New Roman"/>
          <w:color w:val="000000"/>
          <w:sz w:val="24"/>
          <w:szCs w:val="24"/>
        </w:rPr>
        <w:t xml:space="preserve"> ewakuacji - </w:t>
      </w:r>
      <w:r w:rsidRPr="000C2B25">
        <w:rPr>
          <w:rFonts w:ascii="Times New Roman" w:hAnsi="Times New Roman" w:cs="Times New Roman"/>
          <w:color w:val="000000"/>
          <w:sz w:val="24"/>
          <w:szCs w:val="24"/>
        </w:rPr>
        <w:t xml:space="preserve"> Sekretarza Miasta, należy przede wszystkim:</w:t>
      </w:r>
    </w:p>
    <w:p w14:paraId="1230E954" w14:textId="1B6A22A4" w:rsidR="00CB07B0" w:rsidRPr="000C2B25" w:rsidRDefault="00192ADD" w:rsidP="00192ADD">
      <w:pPr>
        <w:pStyle w:val="Akapitzlist"/>
        <w:numPr>
          <w:ilvl w:val="0"/>
          <w:numId w:val="21"/>
        </w:numPr>
        <w:spacing w:after="0" w:line="240" w:lineRule="auto"/>
        <w:jc w:val="both"/>
        <w:rPr>
          <w:rFonts w:ascii="Times New Roman" w:hAnsi="Times New Roman" w:cs="Times New Roman"/>
          <w:color w:val="000000"/>
          <w:sz w:val="24"/>
          <w:szCs w:val="24"/>
        </w:rPr>
      </w:pPr>
      <w:r w:rsidRPr="000C2B25">
        <w:rPr>
          <w:rFonts w:ascii="Times New Roman" w:hAnsi="Times New Roman" w:cs="Times New Roman"/>
          <w:sz w:val="24"/>
          <w:szCs w:val="24"/>
        </w:rPr>
        <w:t>n</w:t>
      </w:r>
      <w:r w:rsidR="00CB07B0" w:rsidRPr="000C2B25">
        <w:rPr>
          <w:rFonts w:ascii="Times New Roman" w:hAnsi="Times New Roman" w:cs="Times New Roman"/>
          <w:sz w:val="24"/>
          <w:szCs w:val="24"/>
        </w:rPr>
        <w:t>adzor</w:t>
      </w:r>
      <w:r w:rsidRPr="000C2B25">
        <w:rPr>
          <w:rFonts w:ascii="Times New Roman" w:hAnsi="Times New Roman" w:cs="Times New Roman"/>
          <w:sz w:val="24"/>
          <w:szCs w:val="24"/>
        </w:rPr>
        <w:t xml:space="preserve">owanie </w:t>
      </w:r>
      <w:r w:rsidR="00CB07B0" w:rsidRPr="000C2B25">
        <w:rPr>
          <w:rFonts w:ascii="Times New Roman" w:hAnsi="Times New Roman" w:cs="Times New Roman"/>
          <w:sz w:val="24"/>
          <w:szCs w:val="24"/>
        </w:rPr>
        <w:t>przebieg</w:t>
      </w:r>
      <w:r w:rsidRPr="000C2B25">
        <w:rPr>
          <w:rFonts w:ascii="Times New Roman" w:hAnsi="Times New Roman" w:cs="Times New Roman"/>
          <w:sz w:val="24"/>
          <w:szCs w:val="24"/>
        </w:rPr>
        <w:t>u</w:t>
      </w:r>
      <w:r w:rsidR="00CB07B0" w:rsidRPr="000C2B25">
        <w:rPr>
          <w:rFonts w:ascii="Times New Roman" w:hAnsi="Times New Roman" w:cs="Times New Roman"/>
          <w:sz w:val="24"/>
          <w:szCs w:val="24"/>
        </w:rPr>
        <w:t xml:space="preserve"> ewakuacji</w:t>
      </w:r>
      <w:r w:rsidRPr="000C2B25">
        <w:rPr>
          <w:rFonts w:ascii="Times New Roman" w:hAnsi="Times New Roman" w:cs="Times New Roman"/>
          <w:sz w:val="24"/>
          <w:szCs w:val="24"/>
        </w:rPr>
        <w:t>;</w:t>
      </w:r>
    </w:p>
    <w:p w14:paraId="7973EE8A" w14:textId="321E4723" w:rsidR="00CB07B0" w:rsidRPr="000C2B25" w:rsidRDefault="00192ADD" w:rsidP="00192ADD">
      <w:pPr>
        <w:pStyle w:val="Akapitzlist"/>
        <w:numPr>
          <w:ilvl w:val="0"/>
          <w:numId w:val="21"/>
        </w:numPr>
        <w:spacing w:after="0" w:line="240" w:lineRule="auto"/>
        <w:jc w:val="both"/>
        <w:rPr>
          <w:rFonts w:ascii="Times New Roman" w:hAnsi="Times New Roman" w:cs="Times New Roman"/>
          <w:color w:val="000000"/>
          <w:sz w:val="24"/>
          <w:szCs w:val="24"/>
        </w:rPr>
      </w:pPr>
      <w:r w:rsidRPr="000C2B25">
        <w:rPr>
          <w:rFonts w:ascii="Times New Roman" w:hAnsi="Times New Roman" w:cs="Times New Roman"/>
          <w:sz w:val="24"/>
          <w:szCs w:val="24"/>
        </w:rPr>
        <w:t>na</w:t>
      </w:r>
      <w:r w:rsidR="00CB07B0" w:rsidRPr="000C2B25">
        <w:rPr>
          <w:rFonts w:ascii="Times New Roman" w:hAnsi="Times New Roman" w:cs="Times New Roman"/>
          <w:sz w:val="24"/>
          <w:szCs w:val="24"/>
        </w:rPr>
        <w:t>dzor</w:t>
      </w:r>
      <w:r w:rsidRPr="000C2B25">
        <w:rPr>
          <w:rFonts w:ascii="Times New Roman" w:hAnsi="Times New Roman" w:cs="Times New Roman"/>
          <w:sz w:val="24"/>
          <w:szCs w:val="24"/>
        </w:rPr>
        <w:t xml:space="preserve">owanie </w:t>
      </w:r>
      <w:r w:rsidR="00CB07B0" w:rsidRPr="000C2B25">
        <w:rPr>
          <w:rFonts w:ascii="Times New Roman" w:hAnsi="Times New Roman" w:cs="Times New Roman"/>
          <w:sz w:val="24"/>
          <w:szCs w:val="24"/>
        </w:rPr>
        <w:t>zabezpieczeni</w:t>
      </w:r>
      <w:r w:rsidRPr="000C2B25">
        <w:rPr>
          <w:rFonts w:ascii="Times New Roman" w:hAnsi="Times New Roman" w:cs="Times New Roman"/>
          <w:sz w:val="24"/>
          <w:szCs w:val="24"/>
        </w:rPr>
        <w:t>a</w:t>
      </w:r>
      <w:r w:rsidR="00CB07B0" w:rsidRPr="000C2B25">
        <w:rPr>
          <w:rFonts w:ascii="Times New Roman" w:hAnsi="Times New Roman" w:cs="Times New Roman"/>
          <w:sz w:val="24"/>
          <w:szCs w:val="24"/>
        </w:rPr>
        <w:t xml:space="preserve"> ewakuacj</w:t>
      </w:r>
      <w:r w:rsidRPr="000C2B25">
        <w:rPr>
          <w:rFonts w:ascii="Times New Roman" w:hAnsi="Times New Roman" w:cs="Times New Roman"/>
          <w:sz w:val="24"/>
          <w:szCs w:val="24"/>
        </w:rPr>
        <w:t>i</w:t>
      </w:r>
      <w:r w:rsidR="00CB07B0" w:rsidRPr="000C2B25">
        <w:rPr>
          <w:rFonts w:ascii="Times New Roman" w:hAnsi="Times New Roman" w:cs="Times New Roman"/>
          <w:sz w:val="24"/>
          <w:szCs w:val="24"/>
        </w:rPr>
        <w:t xml:space="preserve"> ważnego mienia, dokumentów, urządzeń </w:t>
      </w:r>
      <w:r w:rsidR="000E1965">
        <w:rPr>
          <w:rFonts w:ascii="Times New Roman" w:hAnsi="Times New Roman" w:cs="Times New Roman"/>
          <w:sz w:val="24"/>
          <w:szCs w:val="24"/>
        </w:rPr>
        <w:br/>
      </w:r>
      <w:r w:rsidR="00CB07B0" w:rsidRPr="00B97A7D">
        <w:rPr>
          <w:rFonts w:ascii="Times New Roman" w:hAnsi="Times New Roman" w:cs="Times New Roman"/>
          <w:sz w:val="24"/>
          <w:szCs w:val="24"/>
        </w:rPr>
        <w:t xml:space="preserve">i pieczęci znajdujących się w pomieszczeniach </w:t>
      </w:r>
      <w:r w:rsidRPr="000C2B25">
        <w:rPr>
          <w:rFonts w:ascii="Times New Roman" w:hAnsi="Times New Roman" w:cs="Times New Roman"/>
          <w:sz w:val="24"/>
          <w:szCs w:val="24"/>
        </w:rPr>
        <w:t>s</w:t>
      </w:r>
      <w:r w:rsidR="00CB07B0" w:rsidRPr="000C2B25">
        <w:rPr>
          <w:rFonts w:ascii="Times New Roman" w:hAnsi="Times New Roman" w:cs="Times New Roman"/>
          <w:sz w:val="24"/>
          <w:szCs w:val="24"/>
        </w:rPr>
        <w:t>ekretariatu</w:t>
      </w:r>
      <w:r w:rsidRPr="000C2B25">
        <w:rPr>
          <w:rFonts w:ascii="Times New Roman" w:hAnsi="Times New Roman" w:cs="Times New Roman"/>
          <w:sz w:val="24"/>
          <w:szCs w:val="24"/>
        </w:rPr>
        <w:t>;</w:t>
      </w:r>
    </w:p>
    <w:p w14:paraId="6F9318B8" w14:textId="0058F210" w:rsidR="00CB07B0" w:rsidRPr="000C2B25" w:rsidRDefault="00192ADD" w:rsidP="00192ADD">
      <w:pPr>
        <w:pStyle w:val="Akapitzlist"/>
        <w:numPr>
          <w:ilvl w:val="0"/>
          <w:numId w:val="21"/>
        </w:numPr>
        <w:spacing w:after="0" w:line="240" w:lineRule="auto"/>
        <w:jc w:val="both"/>
        <w:rPr>
          <w:rFonts w:ascii="Times New Roman" w:hAnsi="Times New Roman" w:cs="Times New Roman"/>
          <w:color w:val="000000"/>
          <w:sz w:val="24"/>
          <w:szCs w:val="24"/>
        </w:rPr>
      </w:pPr>
      <w:r w:rsidRPr="000C2B25">
        <w:rPr>
          <w:rFonts w:ascii="Times New Roman" w:hAnsi="Times New Roman" w:cs="Times New Roman"/>
          <w:sz w:val="24"/>
          <w:szCs w:val="24"/>
        </w:rPr>
        <w:t>z</w:t>
      </w:r>
      <w:r w:rsidR="00CB07B0" w:rsidRPr="000C2B25">
        <w:rPr>
          <w:rFonts w:ascii="Times New Roman" w:hAnsi="Times New Roman" w:cs="Times New Roman"/>
          <w:sz w:val="24"/>
          <w:szCs w:val="24"/>
        </w:rPr>
        <w:t>biera</w:t>
      </w:r>
      <w:r w:rsidRPr="000C2B25">
        <w:rPr>
          <w:rFonts w:ascii="Times New Roman" w:hAnsi="Times New Roman" w:cs="Times New Roman"/>
          <w:sz w:val="24"/>
          <w:szCs w:val="24"/>
        </w:rPr>
        <w:t xml:space="preserve">nie </w:t>
      </w:r>
      <w:r w:rsidR="00CB07B0" w:rsidRPr="000C2B25">
        <w:rPr>
          <w:rFonts w:ascii="Times New Roman" w:hAnsi="Times New Roman" w:cs="Times New Roman"/>
          <w:sz w:val="24"/>
          <w:szCs w:val="24"/>
        </w:rPr>
        <w:t>informacj</w:t>
      </w:r>
      <w:r w:rsidRPr="000C2B25">
        <w:rPr>
          <w:rFonts w:ascii="Times New Roman" w:hAnsi="Times New Roman" w:cs="Times New Roman"/>
          <w:sz w:val="24"/>
          <w:szCs w:val="24"/>
        </w:rPr>
        <w:t>i</w:t>
      </w:r>
      <w:r w:rsidR="00CB07B0" w:rsidRPr="000C2B25">
        <w:rPr>
          <w:rFonts w:ascii="Times New Roman" w:hAnsi="Times New Roman" w:cs="Times New Roman"/>
          <w:sz w:val="24"/>
          <w:szCs w:val="24"/>
        </w:rPr>
        <w:t xml:space="preserve"> od osób ogłaszających alarm o postępie alarmowania</w:t>
      </w:r>
      <w:r w:rsidRPr="000C2B25">
        <w:rPr>
          <w:rFonts w:ascii="Times New Roman" w:hAnsi="Times New Roman" w:cs="Times New Roman"/>
          <w:sz w:val="24"/>
          <w:szCs w:val="24"/>
        </w:rPr>
        <w:t>;</w:t>
      </w:r>
    </w:p>
    <w:p w14:paraId="79283CF5" w14:textId="672C0783" w:rsidR="00CB07B0" w:rsidRPr="000C2B25" w:rsidRDefault="00192ADD" w:rsidP="00192ADD">
      <w:pPr>
        <w:pStyle w:val="Akapitzlist"/>
        <w:numPr>
          <w:ilvl w:val="0"/>
          <w:numId w:val="21"/>
        </w:numPr>
        <w:spacing w:after="0" w:line="240" w:lineRule="auto"/>
        <w:jc w:val="both"/>
        <w:rPr>
          <w:rFonts w:ascii="Times New Roman" w:hAnsi="Times New Roman" w:cs="Times New Roman"/>
          <w:color w:val="000000"/>
          <w:sz w:val="24"/>
          <w:szCs w:val="24"/>
        </w:rPr>
      </w:pPr>
      <w:r w:rsidRPr="000C2B25">
        <w:rPr>
          <w:rFonts w:ascii="Times New Roman" w:hAnsi="Times New Roman" w:cs="Times New Roman"/>
          <w:sz w:val="24"/>
          <w:szCs w:val="24"/>
        </w:rPr>
        <w:lastRenderedPageBreak/>
        <w:t>z</w:t>
      </w:r>
      <w:r w:rsidR="00CB07B0" w:rsidRPr="000C2B25">
        <w:rPr>
          <w:rFonts w:ascii="Times New Roman" w:hAnsi="Times New Roman" w:cs="Times New Roman"/>
          <w:sz w:val="24"/>
          <w:szCs w:val="24"/>
        </w:rPr>
        <w:t>biera</w:t>
      </w:r>
      <w:r w:rsidRPr="000C2B25">
        <w:rPr>
          <w:rFonts w:ascii="Times New Roman" w:hAnsi="Times New Roman" w:cs="Times New Roman"/>
          <w:sz w:val="24"/>
          <w:szCs w:val="24"/>
        </w:rPr>
        <w:t xml:space="preserve">nie </w:t>
      </w:r>
      <w:r w:rsidR="00CB07B0" w:rsidRPr="000C2B25">
        <w:rPr>
          <w:rFonts w:ascii="Times New Roman" w:hAnsi="Times New Roman" w:cs="Times New Roman"/>
          <w:sz w:val="24"/>
          <w:szCs w:val="24"/>
        </w:rPr>
        <w:t>informacj</w:t>
      </w:r>
      <w:r w:rsidRPr="000C2B25">
        <w:rPr>
          <w:rFonts w:ascii="Times New Roman" w:hAnsi="Times New Roman" w:cs="Times New Roman"/>
          <w:sz w:val="24"/>
          <w:szCs w:val="24"/>
        </w:rPr>
        <w:t>i</w:t>
      </w:r>
      <w:r w:rsidR="00CB07B0" w:rsidRPr="000C2B25">
        <w:rPr>
          <w:rFonts w:ascii="Times New Roman" w:hAnsi="Times New Roman" w:cs="Times New Roman"/>
          <w:sz w:val="24"/>
          <w:szCs w:val="24"/>
        </w:rPr>
        <w:t xml:space="preserve"> od osób funkcyjnych o przebiegu ewakuacji</w:t>
      </w:r>
      <w:r w:rsidRPr="000C2B25">
        <w:rPr>
          <w:rFonts w:ascii="Times New Roman" w:hAnsi="Times New Roman" w:cs="Times New Roman"/>
          <w:sz w:val="24"/>
          <w:szCs w:val="24"/>
        </w:rPr>
        <w:t>;</w:t>
      </w:r>
    </w:p>
    <w:p w14:paraId="35196B60" w14:textId="4DCBE388" w:rsidR="00192ADD" w:rsidRPr="000C2B25" w:rsidRDefault="00192ADD" w:rsidP="00B40BE3">
      <w:pPr>
        <w:pStyle w:val="Akapitzlist"/>
        <w:numPr>
          <w:ilvl w:val="0"/>
          <w:numId w:val="21"/>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składanie informacji dotyczącej przebiegu akcji jednostkom ratowniczym p</w:t>
      </w:r>
      <w:r w:rsidR="00CB07B0" w:rsidRPr="000C2B25">
        <w:rPr>
          <w:rFonts w:ascii="Times New Roman" w:hAnsi="Times New Roman" w:cs="Times New Roman"/>
          <w:sz w:val="24"/>
          <w:szCs w:val="24"/>
        </w:rPr>
        <w:t>o przybyciu</w:t>
      </w:r>
      <w:r w:rsidRPr="000C2B25">
        <w:rPr>
          <w:rFonts w:ascii="Times New Roman" w:hAnsi="Times New Roman" w:cs="Times New Roman"/>
          <w:sz w:val="24"/>
          <w:szCs w:val="24"/>
        </w:rPr>
        <w:t xml:space="preserve"> ich </w:t>
      </w:r>
      <w:r w:rsidR="00CB07B0" w:rsidRPr="000C2B25">
        <w:rPr>
          <w:rFonts w:ascii="Times New Roman" w:hAnsi="Times New Roman" w:cs="Times New Roman"/>
          <w:sz w:val="24"/>
          <w:szCs w:val="24"/>
        </w:rPr>
        <w:t xml:space="preserve"> na miejsce </w:t>
      </w:r>
      <w:r w:rsidRPr="000C2B25">
        <w:rPr>
          <w:rFonts w:ascii="Times New Roman" w:hAnsi="Times New Roman" w:cs="Times New Roman"/>
          <w:sz w:val="24"/>
          <w:szCs w:val="24"/>
        </w:rPr>
        <w:t>eskalacji;</w:t>
      </w:r>
    </w:p>
    <w:p w14:paraId="33260016" w14:textId="480687B8" w:rsidR="00192ADD" w:rsidRPr="000C2B25" w:rsidRDefault="00192ADD" w:rsidP="00192ADD">
      <w:pPr>
        <w:pStyle w:val="Akapitzlist"/>
        <w:numPr>
          <w:ilvl w:val="0"/>
          <w:numId w:val="21"/>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p</w:t>
      </w:r>
      <w:r w:rsidR="00CB07B0" w:rsidRPr="000C2B25">
        <w:rPr>
          <w:rFonts w:ascii="Times New Roman" w:hAnsi="Times New Roman" w:cs="Times New Roman"/>
          <w:sz w:val="24"/>
          <w:szCs w:val="24"/>
        </w:rPr>
        <w:t xml:space="preserve">o </w:t>
      </w:r>
      <w:r w:rsidRPr="000C2B25">
        <w:rPr>
          <w:rFonts w:ascii="Times New Roman" w:hAnsi="Times New Roman" w:cs="Times New Roman"/>
          <w:sz w:val="24"/>
          <w:szCs w:val="24"/>
        </w:rPr>
        <w:t xml:space="preserve">rozpoczęciu </w:t>
      </w:r>
      <w:r w:rsidR="00CB07B0" w:rsidRPr="000C2B25">
        <w:rPr>
          <w:rFonts w:ascii="Times New Roman" w:hAnsi="Times New Roman" w:cs="Times New Roman"/>
          <w:sz w:val="24"/>
          <w:szCs w:val="24"/>
        </w:rPr>
        <w:t>ewakuacji jest zobowiązany</w:t>
      </w:r>
      <w:r w:rsidRPr="000C2B25">
        <w:rPr>
          <w:rFonts w:ascii="Times New Roman" w:hAnsi="Times New Roman" w:cs="Times New Roman"/>
          <w:sz w:val="24"/>
          <w:szCs w:val="24"/>
        </w:rPr>
        <w:t>,</w:t>
      </w:r>
      <w:r w:rsidR="00CB07B0" w:rsidRPr="000C2B25">
        <w:rPr>
          <w:rFonts w:ascii="Times New Roman" w:hAnsi="Times New Roman" w:cs="Times New Roman"/>
          <w:sz w:val="24"/>
          <w:szCs w:val="24"/>
        </w:rPr>
        <w:t xml:space="preserve"> na podstawie uzyskanych informacji ustalić, czy wszyscy ludzie opuścili poszczególne pomieszczenia, kondygnacje i cały budynek</w:t>
      </w:r>
      <w:r w:rsidRPr="000C2B25">
        <w:rPr>
          <w:rFonts w:ascii="Times New Roman" w:hAnsi="Times New Roman" w:cs="Times New Roman"/>
          <w:sz w:val="24"/>
          <w:szCs w:val="24"/>
        </w:rPr>
        <w:t>;</w:t>
      </w:r>
    </w:p>
    <w:p w14:paraId="742071CB" w14:textId="11A63ADE" w:rsidR="00CB07B0" w:rsidRPr="000C2B25" w:rsidRDefault="00192ADD" w:rsidP="00192ADD">
      <w:pPr>
        <w:pStyle w:val="Akapitzlist"/>
        <w:numPr>
          <w:ilvl w:val="0"/>
          <w:numId w:val="21"/>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w sytuacji</w:t>
      </w:r>
      <w:r w:rsidR="002E2A1D" w:rsidRPr="000C2B25">
        <w:rPr>
          <w:rFonts w:ascii="Times New Roman" w:hAnsi="Times New Roman" w:cs="Times New Roman"/>
          <w:sz w:val="24"/>
          <w:szCs w:val="24"/>
        </w:rPr>
        <w:t xml:space="preserve"> lub podejrzenia</w:t>
      </w:r>
      <w:r w:rsidRPr="000C2B25">
        <w:rPr>
          <w:rFonts w:ascii="Times New Roman" w:hAnsi="Times New Roman" w:cs="Times New Roman"/>
          <w:sz w:val="24"/>
          <w:szCs w:val="24"/>
        </w:rPr>
        <w:t xml:space="preserve">, </w:t>
      </w:r>
      <w:r w:rsidR="002E2A1D" w:rsidRPr="000C2B25">
        <w:rPr>
          <w:rFonts w:ascii="Times New Roman" w:hAnsi="Times New Roman" w:cs="Times New Roman"/>
          <w:sz w:val="24"/>
          <w:szCs w:val="24"/>
        </w:rPr>
        <w:t xml:space="preserve">gdy w budynku pozostali ludzie </w:t>
      </w:r>
      <w:r w:rsidR="00B14748" w:rsidRPr="000C2B25">
        <w:rPr>
          <w:rFonts w:ascii="Times New Roman" w:hAnsi="Times New Roman" w:cs="Times New Roman"/>
          <w:sz w:val="24"/>
          <w:szCs w:val="24"/>
        </w:rPr>
        <w:t xml:space="preserve">- </w:t>
      </w:r>
      <w:r w:rsidRPr="000C2B25">
        <w:rPr>
          <w:rFonts w:ascii="Times New Roman" w:hAnsi="Times New Roman" w:cs="Times New Roman"/>
          <w:sz w:val="24"/>
          <w:szCs w:val="24"/>
        </w:rPr>
        <w:t>zgł</w:t>
      </w:r>
      <w:r w:rsidR="00B14748" w:rsidRPr="000C2B25">
        <w:rPr>
          <w:rFonts w:ascii="Times New Roman" w:hAnsi="Times New Roman" w:cs="Times New Roman"/>
          <w:sz w:val="24"/>
          <w:szCs w:val="24"/>
        </w:rPr>
        <w:t>o</w:t>
      </w:r>
      <w:r w:rsidRPr="000C2B25">
        <w:rPr>
          <w:rFonts w:ascii="Times New Roman" w:hAnsi="Times New Roman" w:cs="Times New Roman"/>
          <w:sz w:val="24"/>
          <w:szCs w:val="24"/>
        </w:rPr>
        <w:t>sz</w:t>
      </w:r>
      <w:r w:rsidR="00B14748" w:rsidRPr="000C2B25">
        <w:rPr>
          <w:rFonts w:ascii="Times New Roman" w:hAnsi="Times New Roman" w:cs="Times New Roman"/>
          <w:sz w:val="24"/>
          <w:szCs w:val="24"/>
        </w:rPr>
        <w:t>e</w:t>
      </w:r>
      <w:r w:rsidRPr="000C2B25">
        <w:rPr>
          <w:rFonts w:ascii="Times New Roman" w:hAnsi="Times New Roman" w:cs="Times New Roman"/>
          <w:sz w:val="24"/>
          <w:szCs w:val="24"/>
        </w:rPr>
        <w:t>nie</w:t>
      </w:r>
      <w:r w:rsidR="002E2A1D" w:rsidRPr="000C2B25">
        <w:rPr>
          <w:rFonts w:ascii="Times New Roman" w:hAnsi="Times New Roman" w:cs="Times New Roman"/>
          <w:sz w:val="24"/>
          <w:szCs w:val="24"/>
        </w:rPr>
        <w:t xml:space="preserve"> </w:t>
      </w:r>
      <w:r w:rsidR="00CB07B0" w:rsidRPr="000C2B25">
        <w:rPr>
          <w:rFonts w:ascii="Times New Roman" w:hAnsi="Times New Roman" w:cs="Times New Roman"/>
          <w:sz w:val="24"/>
          <w:szCs w:val="24"/>
        </w:rPr>
        <w:t>te</w:t>
      </w:r>
      <w:r w:rsidR="002E2A1D" w:rsidRPr="000C2B25">
        <w:rPr>
          <w:rFonts w:ascii="Times New Roman" w:hAnsi="Times New Roman" w:cs="Times New Roman"/>
          <w:sz w:val="24"/>
          <w:szCs w:val="24"/>
        </w:rPr>
        <w:t>go</w:t>
      </w:r>
      <w:r w:rsidR="00CB07B0" w:rsidRPr="000C2B25">
        <w:rPr>
          <w:rFonts w:ascii="Times New Roman" w:hAnsi="Times New Roman" w:cs="Times New Roman"/>
          <w:sz w:val="24"/>
          <w:szCs w:val="24"/>
        </w:rPr>
        <w:t xml:space="preserve"> fakt</w:t>
      </w:r>
      <w:r w:rsidR="002E2A1D" w:rsidRPr="000C2B25">
        <w:rPr>
          <w:rFonts w:ascii="Times New Roman" w:hAnsi="Times New Roman" w:cs="Times New Roman"/>
          <w:sz w:val="24"/>
          <w:szCs w:val="24"/>
        </w:rPr>
        <w:t>u</w:t>
      </w:r>
      <w:r w:rsidR="00CB07B0" w:rsidRPr="000C2B25">
        <w:rPr>
          <w:rFonts w:ascii="Times New Roman" w:hAnsi="Times New Roman" w:cs="Times New Roman"/>
          <w:sz w:val="24"/>
          <w:szCs w:val="24"/>
        </w:rPr>
        <w:t xml:space="preserve"> przybyłym jednostkom ratowniczym. </w:t>
      </w:r>
    </w:p>
    <w:p w14:paraId="2FF1E841" w14:textId="5C0545C8" w:rsidR="00C33C7C" w:rsidRPr="000C2B25" w:rsidRDefault="002E2A1D" w:rsidP="00C33C7C">
      <w:pPr>
        <w:pStyle w:val="Akapitzlist"/>
        <w:numPr>
          <w:ilvl w:val="0"/>
          <w:numId w:val="18"/>
        </w:numPr>
        <w:spacing w:after="0" w:line="240" w:lineRule="auto"/>
        <w:ind w:left="426" w:hanging="284"/>
        <w:jc w:val="both"/>
        <w:rPr>
          <w:rFonts w:ascii="Times New Roman" w:hAnsi="Times New Roman" w:cs="Times New Roman"/>
          <w:sz w:val="24"/>
          <w:szCs w:val="24"/>
        </w:rPr>
      </w:pPr>
      <w:r w:rsidRPr="000C2B25">
        <w:rPr>
          <w:rFonts w:ascii="Times New Roman" w:hAnsi="Times New Roman" w:cs="Times New Roman"/>
          <w:color w:val="000000"/>
          <w:sz w:val="24"/>
          <w:szCs w:val="24"/>
        </w:rPr>
        <w:t>W razie nieobecności Koordynatora</w:t>
      </w:r>
      <w:r w:rsidR="001A4E04" w:rsidRPr="000C2B25">
        <w:rPr>
          <w:rFonts w:ascii="Times New Roman" w:hAnsi="Times New Roman" w:cs="Times New Roman"/>
          <w:color w:val="000000"/>
          <w:sz w:val="24"/>
          <w:szCs w:val="24"/>
        </w:rPr>
        <w:t xml:space="preserve"> ewakuacji </w:t>
      </w:r>
      <w:r w:rsidRPr="000C2B25">
        <w:rPr>
          <w:rFonts w:ascii="Times New Roman" w:hAnsi="Times New Roman" w:cs="Times New Roman"/>
          <w:color w:val="000000"/>
          <w:sz w:val="24"/>
          <w:szCs w:val="24"/>
        </w:rPr>
        <w:t>- Sekretarza Miasta</w:t>
      </w:r>
      <w:r w:rsidR="00B14748" w:rsidRPr="000C2B25">
        <w:rPr>
          <w:rFonts w:ascii="Times New Roman" w:hAnsi="Times New Roman" w:cs="Times New Roman"/>
          <w:color w:val="000000"/>
          <w:sz w:val="24"/>
          <w:szCs w:val="24"/>
        </w:rPr>
        <w:t>,</w:t>
      </w:r>
      <w:r w:rsidRPr="000C2B25">
        <w:rPr>
          <w:rFonts w:ascii="Times New Roman" w:hAnsi="Times New Roman" w:cs="Times New Roman"/>
          <w:color w:val="000000"/>
          <w:sz w:val="24"/>
          <w:szCs w:val="24"/>
        </w:rPr>
        <w:t xml:space="preserve"> w czasie ewakuacji obowiązki, o których mowa w ust. 2 powyżej</w:t>
      </w:r>
      <w:r w:rsidR="00C33C7C" w:rsidRPr="000C2B25">
        <w:rPr>
          <w:rFonts w:ascii="Times New Roman" w:hAnsi="Times New Roman" w:cs="Times New Roman"/>
          <w:color w:val="000000"/>
          <w:sz w:val="24"/>
          <w:szCs w:val="24"/>
        </w:rPr>
        <w:t xml:space="preserve">, </w:t>
      </w:r>
      <w:r w:rsidRPr="000C2B25">
        <w:rPr>
          <w:rFonts w:ascii="Times New Roman" w:hAnsi="Times New Roman" w:cs="Times New Roman"/>
          <w:color w:val="000000"/>
          <w:sz w:val="24"/>
          <w:szCs w:val="24"/>
        </w:rPr>
        <w:t xml:space="preserve">przejmuje </w:t>
      </w:r>
      <w:r w:rsidR="00FB785F" w:rsidRPr="000C2B25">
        <w:rPr>
          <w:rFonts w:ascii="Times New Roman" w:hAnsi="Times New Roman" w:cs="Times New Roman"/>
          <w:sz w:val="24"/>
          <w:szCs w:val="24"/>
        </w:rPr>
        <w:t>Kierownik</w:t>
      </w:r>
      <w:r w:rsidR="00CB07B0" w:rsidRPr="000C2B25">
        <w:rPr>
          <w:rFonts w:ascii="Times New Roman" w:hAnsi="Times New Roman" w:cs="Times New Roman"/>
          <w:sz w:val="24"/>
          <w:szCs w:val="24"/>
        </w:rPr>
        <w:t xml:space="preserve"> </w:t>
      </w:r>
      <w:r w:rsidRPr="000C2B25">
        <w:rPr>
          <w:rFonts w:ascii="Times New Roman" w:hAnsi="Times New Roman" w:cs="Times New Roman"/>
          <w:sz w:val="24"/>
          <w:szCs w:val="24"/>
        </w:rPr>
        <w:t>Referatu Komun</w:t>
      </w:r>
      <w:r w:rsidR="000E1965">
        <w:rPr>
          <w:rFonts w:ascii="Times New Roman" w:hAnsi="Times New Roman" w:cs="Times New Roman"/>
          <w:sz w:val="24"/>
          <w:szCs w:val="24"/>
        </w:rPr>
        <w:t>a</w:t>
      </w:r>
      <w:r w:rsidRPr="00B97A7D">
        <w:rPr>
          <w:rFonts w:ascii="Times New Roman" w:hAnsi="Times New Roman" w:cs="Times New Roman"/>
          <w:sz w:val="24"/>
          <w:szCs w:val="24"/>
        </w:rPr>
        <w:t>l</w:t>
      </w:r>
      <w:r w:rsidRPr="000C2B25">
        <w:rPr>
          <w:rFonts w:ascii="Times New Roman" w:hAnsi="Times New Roman" w:cs="Times New Roman"/>
          <w:sz w:val="24"/>
          <w:szCs w:val="24"/>
        </w:rPr>
        <w:t>no-Gospodarczego</w:t>
      </w:r>
      <w:r w:rsidR="00B14748" w:rsidRPr="000C2B25">
        <w:rPr>
          <w:rFonts w:ascii="Times New Roman" w:hAnsi="Times New Roman" w:cs="Times New Roman"/>
          <w:sz w:val="24"/>
          <w:szCs w:val="24"/>
        </w:rPr>
        <w:t xml:space="preserve">. </w:t>
      </w:r>
    </w:p>
    <w:p w14:paraId="1C057AF7" w14:textId="267025DF" w:rsidR="00C33C7C" w:rsidRPr="000C2B25" w:rsidRDefault="00C33C7C" w:rsidP="00BD23BF">
      <w:pPr>
        <w:pStyle w:val="Akapitzlist"/>
        <w:numPr>
          <w:ilvl w:val="0"/>
          <w:numId w:val="18"/>
        </w:numPr>
        <w:spacing w:after="46" w:line="240" w:lineRule="auto"/>
        <w:ind w:left="426" w:hanging="284"/>
        <w:jc w:val="both"/>
        <w:rPr>
          <w:rFonts w:ascii="Times New Roman" w:hAnsi="Times New Roman" w:cs="Times New Roman"/>
          <w:sz w:val="24"/>
          <w:szCs w:val="24"/>
        </w:rPr>
      </w:pPr>
      <w:r w:rsidRPr="000C2B25">
        <w:rPr>
          <w:rFonts w:ascii="Times New Roman" w:hAnsi="Times New Roman" w:cs="Times New Roman"/>
          <w:sz w:val="24"/>
          <w:szCs w:val="24"/>
        </w:rPr>
        <w:t>Do zadań Pracownika wyznaczonego do powiadamiania o ewakuacji - zgodnie z decyzją Burmistrza -  należy przede wszystkim</w:t>
      </w:r>
      <w:r w:rsidR="001A4E04" w:rsidRPr="000C2B25">
        <w:rPr>
          <w:rFonts w:ascii="Times New Roman" w:hAnsi="Times New Roman" w:cs="Times New Roman"/>
          <w:sz w:val="24"/>
          <w:szCs w:val="24"/>
        </w:rPr>
        <w:t xml:space="preserve"> i w zależności od potrzeb </w:t>
      </w:r>
      <w:r w:rsidRPr="000C2B25">
        <w:rPr>
          <w:rFonts w:ascii="Times New Roman" w:hAnsi="Times New Roman" w:cs="Times New Roman"/>
          <w:sz w:val="24"/>
          <w:szCs w:val="24"/>
        </w:rPr>
        <w:t xml:space="preserve">:  </w:t>
      </w:r>
    </w:p>
    <w:p w14:paraId="134EED70" w14:textId="550EFFDD" w:rsidR="00CB07B0" w:rsidRPr="000C2B25" w:rsidRDefault="001A4E04" w:rsidP="00C33C7C">
      <w:pPr>
        <w:pStyle w:val="Akapitzlist"/>
        <w:numPr>
          <w:ilvl w:val="0"/>
          <w:numId w:val="22"/>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 xml:space="preserve">powiadamianie </w:t>
      </w:r>
      <w:r w:rsidR="00CB07B0" w:rsidRPr="000C2B25">
        <w:rPr>
          <w:rFonts w:ascii="Times New Roman" w:hAnsi="Times New Roman" w:cs="Times New Roman"/>
          <w:sz w:val="24"/>
          <w:szCs w:val="24"/>
        </w:rPr>
        <w:t xml:space="preserve"> Dyżurnego pod numerem alarmowym: 112</w:t>
      </w:r>
      <w:r w:rsidRPr="000C2B25">
        <w:rPr>
          <w:rFonts w:ascii="Times New Roman" w:hAnsi="Times New Roman" w:cs="Times New Roman"/>
          <w:sz w:val="24"/>
          <w:szCs w:val="24"/>
        </w:rPr>
        <w:t>;</w:t>
      </w:r>
    </w:p>
    <w:p w14:paraId="5A3D3A56" w14:textId="5152F5ED" w:rsidR="001A4E04" w:rsidRPr="000C2B25" w:rsidRDefault="001A4E04" w:rsidP="002052E0">
      <w:pPr>
        <w:pStyle w:val="Akapitzlist"/>
        <w:numPr>
          <w:ilvl w:val="0"/>
          <w:numId w:val="22"/>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o</w:t>
      </w:r>
      <w:r w:rsidR="00CB07B0" w:rsidRPr="000C2B25">
        <w:rPr>
          <w:rFonts w:ascii="Times New Roman" w:hAnsi="Times New Roman" w:cs="Times New Roman"/>
          <w:sz w:val="24"/>
          <w:szCs w:val="24"/>
        </w:rPr>
        <w:t>głasza</w:t>
      </w:r>
      <w:r w:rsidRPr="000C2B25">
        <w:rPr>
          <w:rFonts w:ascii="Times New Roman" w:hAnsi="Times New Roman" w:cs="Times New Roman"/>
          <w:sz w:val="24"/>
          <w:szCs w:val="24"/>
        </w:rPr>
        <w:t xml:space="preserve">nie </w:t>
      </w:r>
      <w:r w:rsidR="00CB07B0" w:rsidRPr="000C2B25">
        <w:rPr>
          <w:rFonts w:ascii="Times New Roman" w:hAnsi="Times New Roman" w:cs="Times New Roman"/>
          <w:sz w:val="24"/>
          <w:szCs w:val="24"/>
        </w:rPr>
        <w:t>alarm</w:t>
      </w:r>
      <w:r w:rsidRPr="000C2B25">
        <w:rPr>
          <w:rFonts w:ascii="Times New Roman" w:hAnsi="Times New Roman" w:cs="Times New Roman"/>
          <w:sz w:val="24"/>
          <w:szCs w:val="24"/>
        </w:rPr>
        <w:t>u</w:t>
      </w:r>
      <w:r w:rsidR="00CB07B0" w:rsidRPr="000C2B25">
        <w:rPr>
          <w:rFonts w:ascii="Times New Roman" w:hAnsi="Times New Roman" w:cs="Times New Roman"/>
          <w:sz w:val="24"/>
          <w:szCs w:val="24"/>
        </w:rPr>
        <w:t xml:space="preserve"> o ewakuacji za pomocą dostępnych środków, o których mowa </w:t>
      </w:r>
      <w:r w:rsidR="000E1965">
        <w:rPr>
          <w:rFonts w:ascii="Times New Roman" w:hAnsi="Times New Roman" w:cs="Times New Roman"/>
          <w:sz w:val="24"/>
          <w:szCs w:val="24"/>
        </w:rPr>
        <w:br/>
      </w:r>
      <w:r w:rsidR="00CB07B0" w:rsidRPr="00B97A7D">
        <w:rPr>
          <w:rFonts w:ascii="Times New Roman" w:hAnsi="Times New Roman" w:cs="Times New Roman"/>
          <w:sz w:val="24"/>
          <w:szCs w:val="24"/>
        </w:rPr>
        <w:t xml:space="preserve">w rozdziale </w:t>
      </w:r>
      <w:r w:rsidR="00CB07B0" w:rsidRPr="000C2B25">
        <w:rPr>
          <w:rFonts w:ascii="Times New Roman" w:hAnsi="Times New Roman" w:cs="Times New Roman"/>
          <w:sz w:val="24"/>
          <w:szCs w:val="24"/>
        </w:rPr>
        <w:t xml:space="preserve">IV </w:t>
      </w:r>
      <w:r w:rsidR="00B14748" w:rsidRPr="000C2B25">
        <w:rPr>
          <w:rFonts w:ascii="Times New Roman" w:hAnsi="Times New Roman" w:cs="Times New Roman"/>
          <w:sz w:val="24"/>
          <w:szCs w:val="24"/>
        </w:rPr>
        <w:t>S</w:t>
      </w:r>
      <w:r w:rsidRPr="000C2B25">
        <w:rPr>
          <w:rFonts w:ascii="Times New Roman" w:hAnsi="Times New Roman" w:cs="Times New Roman"/>
          <w:sz w:val="24"/>
          <w:szCs w:val="24"/>
        </w:rPr>
        <w:t>POSÓB OGŁASZANIA ALARMU – SYGNAŁY ALARMOWE</w:t>
      </w:r>
      <w:r w:rsidR="00B14748" w:rsidRPr="000C2B25">
        <w:rPr>
          <w:rFonts w:ascii="Times New Roman" w:hAnsi="Times New Roman" w:cs="Times New Roman"/>
          <w:sz w:val="24"/>
          <w:szCs w:val="24"/>
        </w:rPr>
        <w:t xml:space="preserve">; </w:t>
      </w:r>
    </w:p>
    <w:p w14:paraId="45497009" w14:textId="054AD1EB" w:rsidR="001A4E04" w:rsidRPr="000C2B25" w:rsidRDefault="001A4E04" w:rsidP="001A4E04">
      <w:pPr>
        <w:pStyle w:val="Akapitzlist"/>
        <w:numPr>
          <w:ilvl w:val="0"/>
          <w:numId w:val="22"/>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w</w:t>
      </w:r>
      <w:r w:rsidR="00CB07B0" w:rsidRPr="000C2B25">
        <w:rPr>
          <w:rFonts w:ascii="Times New Roman" w:hAnsi="Times New Roman" w:cs="Times New Roman"/>
          <w:sz w:val="24"/>
          <w:szCs w:val="24"/>
        </w:rPr>
        <w:t>ykon</w:t>
      </w:r>
      <w:r w:rsidRPr="000C2B25">
        <w:rPr>
          <w:rFonts w:ascii="Times New Roman" w:hAnsi="Times New Roman" w:cs="Times New Roman"/>
          <w:sz w:val="24"/>
          <w:szCs w:val="24"/>
        </w:rPr>
        <w:t xml:space="preserve">ywanie </w:t>
      </w:r>
      <w:r w:rsidR="00CB07B0" w:rsidRPr="000C2B25">
        <w:rPr>
          <w:rFonts w:ascii="Times New Roman" w:hAnsi="Times New Roman" w:cs="Times New Roman"/>
          <w:sz w:val="24"/>
          <w:szCs w:val="24"/>
        </w:rPr>
        <w:t>polece</w:t>
      </w:r>
      <w:r w:rsidRPr="000C2B25">
        <w:rPr>
          <w:rFonts w:ascii="Times New Roman" w:hAnsi="Times New Roman" w:cs="Times New Roman"/>
          <w:sz w:val="24"/>
          <w:szCs w:val="24"/>
        </w:rPr>
        <w:t xml:space="preserve">ń </w:t>
      </w:r>
      <w:r w:rsidR="00CB07B0" w:rsidRPr="000C2B25">
        <w:rPr>
          <w:rFonts w:ascii="Times New Roman" w:hAnsi="Times New Roman" w:cs="Times New Roman"/>
          <w:sz w:val="24"/>
          <w:szCs w:val="24"/>
        </w:rPr>
        <w:t xml:space="preserve">Koordynatora ewakuacji </w:t>
      </w:r>
      <w:r w:rsidRPr="000C2B25">
        <w:rPr>
          <w:rFonts w:ascii="Times New Roman" w:hAnsi="Times New Roman" w:cs="Times New Roman"/>
          <w:sz w:val="24"/>
          <w:szCs w:val="24"/>
        </w:rPr>
        <w:t xml:space="preserve">– Sekretarza Miasta </w:t>
      </w:r>
      <w:r w:rsidR="00CB07B0" w:rsidRPr="000C2B25">
        <w:rPr>
          <w:rFonts w:ascii="Times New Roman" w:hAnsi="Times New Roman" w:cs="Times New Roman"/>
          <w:sz w:val="24"/>
          <w:szCs w:val="24"/>
        </w:rPr>
        <w:t>dotyczące ewakuacji bądź zabezpieczenia mienia, dokumentów, pieczęci itp. na zajmowanym stanowisku</w:t>
      </w:r>
      <w:r w:rsidR="002052E0" w:rsidRPr="000C2B25">
        <w:rPr>
          <w:rFonts w:ascii="Times New Roman" w:hAnsi="Times New Roman" w:cs="Times New Roman"/>
          <w:sz w:val="24"/>
          <w:szCs w:val="24"/>
        </w:rPr>
        <w:t>;</w:t>
      </w:r>
    </w:p>
    <w:p w14:paraId="10AD08B2" w14:textId="7868DF05" w:rsidR="00CB07B0" w:rsidRPr="000C2B25" w:rsidRDefault="001A4E04" w:rsidP="00FB785F">
      <w:pPr>
        <w:pStyle w:val="Akapitzlist"/>
        <w:numPr>
          <w:ilvl w:val="0"/>
          <w:numId w:val="22"/>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 xml:space="preserve">udanie </w:t>
      </w:r>
      <w:r w:rsidR="00CB07B0" w:rsidRPr="000C2B25">
        <w:rPr>
          <w:rFonts w:ascii="Times New Roman" w:hAnsi="Times New Roman" w:cs="Times New Roman"/>
          <w:sz w:val="24"/>
          <w:szCs w:val="24"/>
        </w:rPr>
        <w:t xml:space="preserve">się na miejsce ewakuacji pozostając w nim do czasu odwołania ewakuacji. </w:t>
      </w:r>
    </w:p>
    <w:p w14:paraId="39FFF3A3" w14:textId="77777777" w:rsidR="001A4E04" w:rsidRPr="000C2B25" w:rsidRDefault="001A4E04" w:rsidP="00FB785F">
      <w:pPr>
        <w:pStyle w:val="Akapitzlist"/>
        <w:numPr>
          <w:ilvl w:val="0"/>
          <w:numId w:val="18"/>
        </w:numPr>
        <w:spacing w:after="46" w:line="240" w:lineRule="auto"/>
        <w:ind w:left="426" w:hanging="284"/>
        <w:jc w:val="both"/>
        <w:rPr>
          <w:rFonts w:ascii="Times New Roman" w:hAnsi="Times New Roman" w:cs="Times New Roman"/>
          <w:sz w:val="24"/>
          <w:szCs w:val="24"/>
        </w:rPr>
      </w:pPr>
      <w:r w:rsidRPr="000C2B25">
        <w:rPr>
          <w:rFonts w:ascii="Times New Roman" w:hAnsi="Times New Roman" w:cs="Times New Roman"/>
          <w:sz w:val="24"/>
          <w:szCs w:val="24"/>
        </w:rPr>
        <w:t>Do zadań Kierowników Referatów Urzędu należy przede wszystkim:</w:t>
      </w:r>
    </w:p>
    <w:p w14:paraId="16CBB9DE" w14:textId="0616A414" w:rsidR="001A4E04" w:rsidRPr="000C2B25" w:rsidRDefault="001A4E04" w:rsidP="001A4E04">
      <w:pPr>
        <w:pStyle w:val="Akapitzlist"/>
        <w:numPr>
          <w:ilvl w:val="0"/>
          <w:numId w:val="23"/>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o</w:t>
      </w:r>
      <w:r w:rsidR="00FB785F" w:rsidRPr="000C2B25">
        <w:rPr>
          <w:rFonts w:ascii="Times New Roman" w:hAnsi="Times New Roman" w:cs="Times New Roman"/>
          <w:sz w:val="24"/>
          <w:szCs w:val="24"/>
        </w:rPr>
        <w:t>głasza</w:t>
      </w:r>
      <w:r w:rsidRPr="000C2B25">
        <w:rPr>
          <w:rFonts w:ascii="Times New Roman" w:hAnsi="Times New Roman" w:cs="Times New Roman"/>
          <w:sz w:val="24"/>
          <w:szCs w:val="24"/>
        </w:rPr>
        <w:t xml:space="preserve">nie </w:t>
      </w:r>
      <w:r w:rsidR="00FB785F" w:rsidRPr="000C2B25">
        <w:rPr>
          <w:rFonts w:ascii="Times New Roman" w:hAnsi="Times New Roman" w:cs="Times New Roman"/>
          <w:sz w:val="24"/>
          <w:szCs w:val="24"/>
        </w:rPr>
        <w:t>alarm</w:t>
      </w:r>
      <w:r w:rsidRPr="000C2B25">
        <w:rPr>
          <w:rFonts w:ascii="Times New Roman" w:hAnsi="Times New Roman" w:cs="Times New Roman"/>
          <w:sz w:val="24"/>
          <w:szCs w:val="24"/>
        </w:rPr>
        <w:t>u</w:t>
      </w:r>
      <w:r w:rsidR="00FB785F" w:rsidRPr="000C2B25">
        <w:rPr>
          <w:rFonts w:ascii="Times New Roman" w:hAnsi="Times New Roman" w:cs="Times New Roman"/>
          <w:sz w:val="24"/>
          <w:szCs w:val="24"/>
        </w:rPr>
        <w:t xml:space="preserve"> dla pracowników </w:t>
      </w:r>
      <w:r w:rsidRPr="000C2B25">
        <w:rPr>
          <w:rFonts w:ascii="Times New Roman" w:hAnsi="Times New Roman" w:cs="Times New Roman"/>
          <w:sz w:val="24"/>
          <w:szCs w:val="24"/>
        </w:rPr>
        <w:t>referatów;</w:t>
      </w:r>
    </w:p>
    <w:p w14:paraId="6A860CDA" w14:textId="77777777" w:rsidR="001A4E04" w:rsidRPr="000C2B25" w:rsidRDefault="001A4E04" w:rsidP="00FB785F">
      <w:pPr>
        <w:pStyle w:val="Akapitzlist"/>
        <w:numPr>
          <w:ilvl w:val="0"/>
          <w:numId w:val="23"/>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na</w:t>
      </w:r>
      <w:r w:rsidR="00FB785F" w:rsidRPr="000C2B25">
        <w:rPr>
          <w:rFonts w:ascii="Times New Roman" w:hAnsi="Times New Roman" w:cs="Times New Roman"/>
          <w:sz w:val="24"/>
          <w:szCs w:val="24"/>
        </w:rPr>
        <w:t>kaz</w:t>
      </w:r>
      <w:r w:rsidRPr="000C2B25">
        <w:rPr>
          <w:rFonts w:ascii="Times New Roman" w:hAnsi="Times New Roman" w:cs="Times New Roman"/>
          <w:sz w:val="24"/>
          <w:szCs w:val="24"/>
        </w:rPr>
        <w:t xml:space="preserve">ywanie </w:t>
      </w:r>
      <w:r w:rsidR="00FB785F" w:rsidRPr="000C2B25">
        <w:rPr>
          <w:rFonts w:ascii="Times New Roman" w:hAnsi="Times New Roman" w:cs="Times New Roman"/>
          <w:sz w:val="24"/>
          <w:szCs w:val="24"/>
        </w:rPr>
        <w:t>opuszczeni</w:t>
      </w:r>
      <w:r w:rsidRPr="000C2B25">
        <w:rPr>
          <w:rFonts w:ascii="Times New Roman" w:hAnsi="Times New Roman" w:cs="Times New Roman"/>
          <w:sz w:val="24"/>
          <w:szCs w:val="24"/>
        </w:rPr>
        <w:t>a</w:t>
      </w:r>
      <w:r w:rsidR="00FB785F" w:rsidRPr="000C2B25">
        <w:rPr>
          <w:rFonts w:ascii="Times New Roman" w:hAnsi="Times New Roman" w:cs="Times New Roman"/>
          <w:sz w:val="24"/>
          <w:szCs w:val="24"/>
        </w:rPr>
        <w:t xml:space="preserve"> budynku przez pracowników </w:t>
      </w:r>
      <w:r w:rsidRPr="000C2B25">
        <w:rPr>
          <w:rFonts w:ascii="Times New Roman" w:hAnsi="Times New Roman" w:cs="Times New Roman"/>
          <w:sz w:val="24"/>
          <w:szCs w:val="24"/>
        </w:rPr>
        <w:t>i interesantów;</w:t>
      </w:r>
    </w:p>
    <w:p w14:paraId="178B6B3D" w14:textId="27DC5B94" w:rsidR="00FB785F" w:rsidRPr="000C2B25" w:rsidRDefault="001A4E04" w:rsidP="00FB785F">
      <w:pPr>
        <w:pStyle w:val="Akapitzlist"/>
        <w:numPr>
          <w:ilvl w:val="0"/>
          <w:numId w:val="23"/>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 xml:space="preserve">nadzorowanie </w:t>
      </w:r>
      <w:r w:rsidR="00FB785F" w:rsidRPr="000C2B25">
        <w:rPr>
          <w:rFonts w:ascii="Times New Roman" w:hAnsi="Times New Roman" w:cs="Times New Roman"/>
          <w:sz w:val="24"/>
          <w:szCs w:val="24"/>
        </w:rPr>
        <w:t>przebieg</w:t>
      </w:r>
      <w:r w:rsidRPr="000C2B25">
        <w:rPr>
          <w:rFonts w:ascii="Times New Roman" w:hAnsi="Times New Roman" w:cs="Times New Roman"/>
          <w:sz w:val="24"/>
          <w:szCs w:val="24"/>
        </w:rPr>
        <w:t>u</w:t>
      </w:r>
      <w:r w:rsidR="00FB785F" w:rsidRPr="000C2B25">
        <w:rPr>
          <w:rFonts w:ascii="Times New Roman" w:hAnsi="Times New Roman" w:cs="Times New Roman"/>
          <w:sz w:val="24"/>
          <w:szCs w:val="24"/>
        </w:rPr>
        <w:t xml:space="preserve"> ewakuacji pracowników i </w:t>
      </w:r>
      <w:r w:rsidRPr="000C2B25">
        <w:rPr>
          <w:rFonts w:ascii="Times New Roman" w:hAnsi="Times New Roman" w:cs="Times New Roman"/>
          <w:sz w:val="24"/>
          <w:szCs w:val="24"/>
        </w:rPr>
        <w:t>interesantów;</w:t>
      </w:r>
    </w:p>
    <w:p w14:paraId="0C6D0C4F" w14:textId="76B170FE" w:rsidR="001A4E04" w:rsidRPr="000C2B25" w:rsidRDefault="001A4E04" w:rsidP="00FB785F">
      <w:pPr>
        <w:pStyle w:val="Akapitzlist"/>
        <w:numPr>
          <w:ilvl w:val="0"/>
          <w:numId w:val="23"/>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n</w:t>
      </w:r>
      <w:r w:rsidR="00FB785F" w:rsidRPr="000C2B25">
        <w:rPr>
          <w:rFonts w:ascii="Times New Roman" w:hAnsi="Times New Roman" w:cs="Times New Roman"/>
          <w:sz w:val="24"/>
          <w:szCs w:val="24"/>
        </w:rPr>
        <w:t>adzor</w:t>
      </w:r>
      <w:r w:rsidRPr="000C2B25">
        <w:rPr>
          <w:rFonts w:ascii="Times New Roman" w:hAnsi="Times New Roman" w:cs="Times New Roman"/>
          <w:sz w:val="24"/>
          <w:szCs w:val="24"/>
        </w:rPr>
        <w:t xml:space="preserve">owanie </w:t>
      </w:r>
      <w:r w:rsidR="00FB785F" w:rsidRPr="000C2B25">
        <w:rPr>
          <w:rFonts w:ascii="Times New Roman" w:hAnsi="Times New Roman" w:cs="Times New Roman"/>
          <w:sz w:val="24"/>
          <w:szCs w:val="24"/>
        </w:rPr>
        <w:t>zabezpieczeni</w:t>
      </w:r>
      <w:r w:rsidRPr="000C2B25">
        <w:rPr>
          <w:rFonts w:ascii="Times New Roman" w:hAnsi="Times New Roman" w:cs="Times New Roman"/>
          <w:sz w:val="24"/>
          <w:szCs w:val="24"/>
        </w:rPr>
        <w:t>a</w:t>
      </w:r>
      <w:r w:rsidR="00FB785F" w:rsidRPr="000C2B25">
        <w:rPr>
          <w:rFonts w:ascii="Times New Roman" w:hAnsi="Times New Roman" w:cs="Times New Roman"/>
          <w:sz w:val="24"/>
          <w:szCs w:val="24"/>
        </w:rPr>
        <w:t xml:space="preserve"> </w:t>
      </w:r>
      <w:r w:rsidRPr="000C2B25">
        <w:rPr>
          <w:rFonts w:ascii="Times New Roman" w:hAnsi="Times New Roman" w:cs="Times New Roman"/>
          <w:sz w:val="24"/>
          <w:szCs w:val="24"/>
        </w:rPr>
        <w:t xml:space="preserve">i </w:t>
      </w:r>
      <w:r w:rsidR="00FB785F" w:rsidRPr="000C2B25">
        <w:rPr>
          <w:rFonts w:ascii="Times New Roman" w:hAnsi="Times New Roman" w:cs="Times New Roman"/>
          <w:sz w:val="24"/>
          <w:szCs w:val="24"/>
        </w:rPr>
        <w:t>ewakuacj</w:t>
      </w:r>
      <w:r w:rsidR="009E731A" w:rsidRPr="000C2B25">
        <w:rPr>
          <w:rFonts w:ascii="Times New Roman" w:hAnsi="Times New Roman" w:cs="Times New Roman"/>
          <w:sz w:val="24"/>
          <w:szCs w:val="24"/>
        </w:rPr>
        <w:t>i</w:t>
      </w:r>
      <w:r w:rsidR="00FB785F" w:rsidRPr="000C2B25">
        <w:rPr>
          <w:rFonts w:ascii="Times New Roman" w:hAnsi="Times New Roman" w:cs="Times New Roman"/>
          <w:sz w:val="24"/>
          <w:szCs w:val="24"/>
        </w:rPr>
        <w:t xml:space="preserve"> wytypowanego ważnego mienia </w:t>
      </w:r>
      <w:r w:rsidR="000E1965">
        <w:rPr>
          <w:rFonts w:ascii="Times New Roman" w:hAnsi="Times New Roman" w:cs="Times New Roman"/>
          <w:sz w:val="24"/>
          <w:szCs w:val="24"/>
        </w:rPr>
        <w:br/>
      </w:r>
      <w:r w:rsidR="00FB785F" w:rsidRPr="00B97A7D">
        <w:rPr>
          <w:rFonts w:ascii="Times New Roman" w:hAnsi="Times New Roman" w:cs="Times New Roman"/>
          <w:sz w:val="24"/>
          <w:szCs w:val="24"/>
        </w:rPr>
        <w:t xml:space="preserve">i dokumentów </w:t>
      </w:r>
      <w:r w:rsidR="00FB785F" w:rsidRPr="000C2B25">
        <w:rPr>
          <w:rFonts w:ascii="Times New Roman" w:hAnsi="Times New Roman" w:cs="Times New Roman"/>
          <w:sz w:val="24"/>
          <w:szCs w:val="24"/>
        </w:rPr>
        <w:t xml:space="preserve">z </w:t>
      </w:r>
      <w:r w:rsidRPr="000C2B25">
        <w:rPr>
          <w:rFonts w:ascii="Times New Roman" w:hAnsi="Times New Roman" w:cs="Times New Roman"/>
          <w:sz w:val="24"/>
          <w:szCs w:val="24"/>
        </w:rPr>
        <w:t>referatów;</w:t>
      </w:r>
    </w:p>
    <w:p w14:paraId="72C7369A" w14:textId="23FA65D9" w:rsidR="00FB785F" w:rsidRPr="000C2B25" w:rsidRDefault="00FB785F" w:rsidP="00FB785F">
      <w:pPr>
        <w:pStyle w:val="Akapitzlist"/>
        <w:numPr>
          <w:ilvl w:val="0"/>
          <w:numId w:val="23"/>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w miarę możliwości zab</w:t>
      </w:r>
      <w:r w:rsidR="009E731A" w:rsidRPr="000C2B25">
        <w:rPr>
          <w:rFonts w:ascii="Times New Roman" w:hAnsi="Times New Roman" w:cs="Times New Roman"/>
          <w:sz w:val="24"/>
          <w:szCs w:val="24"/>
        </w:rPr>
        <w:t>iera</w:t>
      </w:r>
      <w:r w:rsidR="00B14748" w:rsidRPr="000C2B25">
        <w:rPr>
          <w:rFonts w:ascii="Times New Roman" w:hAnsi="Times New Roman" w:cs="Times New Roman"/>
          <w:sz w:val="24"/>
          <w:szCs w:val="24"/>
        </w:rPr>
        <w:t>nie</w:t>
      </w:r>
      <w:r w:rsidR="009E731A" w:rsidRPr="000C2B25">
        <w:rPr>
          <w:rFonts w:ascii="Times New Roman" w:hAnsi="Times New Roman" w:cs="Times New Roman"/>
          <w:sz w:val="24"/>
          <w:szCs w:val="24"/>
        </w:rPr>
        <w:t xml:space="preserve"> </w:t>
      </w:r>
      <w:r w:rsidRPr="000C2B25">
        <w:rPr>
          <w:rFonts w:ascii="Times New Roman" w:hAnsi="Times New Roman" w:cs="Times New Roman"/>
          <w:sz w:val="24"/>
          <w:szCs w:val="24"/>
        </w:rPr>
        <w:t>ze sobą posiadan</w:t>
      </w:r>
      <w:r w:rsidR="00B14748" w:rsidRPr="000C2B25">
        <w:rPr>
          <w:rFonts w:ascii="Times New Roman" w:hAnsi="Times New Roman" w:cs="Times New Roman"/>
          <w:sz w:val="24"/>
          <w:szCs w:val="24"/>
        </w:rPr>
        <w:t>ych</w:t>
      </w:r>
      <w:r w:rsidRPr="000C2B25">
        <w:rPr>
          <w:rFonts w:ascii="Times New Roman" w:hAnsi="Times New Roman" w:cs="Times New Roman"/>
          <w:sz w:val="24"/>
          <w:szCs w:val="24"/>
        </w:rPr>
        <w:t xml:space="preserve"> pieczęci</w:t>
      </w:r>
      <w:r w:rsidR="009E731A" w:rsidRPr="000C2B25">
        <w:rPr>
          <w:rFonts w:ascii="Times New Roman" w:hAnsi="Times New Roman" w:cs="Times New Roman"/>
          <w:sz w:val="24"/>
          <w:szCs w:val="24"/>
        </w:rPr>
        <w:t>;</w:t>
      </w:r>
      <w:r w:rsidRPr="000C2B25">
        <w:rPr>
          <w:rFonts w:ascii="Times New Roman" w:hAnsi="Times New Roman" w:cs="Times New Roman"/>
          <w:sz w:val="24"/>
          <w:szCs w:val="24"/>
        </w:rPr>
        <w:t xml:space="preserve"> </w:t>
      </w:r>
    </w:p>
    <w:p w14:paraId="2808DF80" w14:textId="38635B5C" w:rsidR="00776E85" w:rsidRPr="000C2B25" w:rsidRDefault="009E731A" w:rsidP="00FB785F">
      <w:pPr>
        <w:pStyle w:val="Akapitzlist"/>
        <w:numPr>
          <w:ilvl w:val="0"/>
          <w:numId w:val="23"/>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o</w:t>
      </w:r>
      <w:r w:rsidR="00FB785F" w:rsidRPr="000C2B25">
        <w:rPr>
          <w:rFonts w:ascii="Times New Roman" w:hAnsi="Times New Roman" w:cs="Times New Roman"/>
          <w:sz w:val="24"/>
          <w:szCs w:val="24"/>
        </w:rPr>
        <w:t xml:space="preserve"> ile jest to możliwe</w:t>
      </w:r>
      <w:r w:rsidRPr="000C2B25">
        <w:rPr>
          <w:rFonts w:ascii="Times New Roman" w:hAnsi="Times New Roman" w:cs="Times New Roman"/>
          <w:sz w:val="24"/>
          <w:szCs w:val="24"/>
        </w:rPr>
        <w:t>,</w:t>
      </w:r>
      <w:r w:rsidR="00FB785F" w:rsidRPr="000C2B25">
        <w:rPr>
          <w:rFonts w:ascii="Times New Roman" w:hAnsi="Times New Roman" w:cs="Times New Roman"/>
          <w:sz w:val="24"/>
          <w:szCs w:val="24"/>
        </w:rPr>
        <w:t xml:space="preserve"> przed opuszczeniem stanowiska</w:t>
      </w:r>
      <w:r w:rsidRPr="000C2B25">
        <w:rPr>
          <w:rFonts w:ascii="Times New Roman" w:hAnsi="Times New Roman" w:cs="Times New Roman"/>
          <w:sz w:val="24"/>
          <w:szCs w:val="24"/>
        </w:rPr>
        <w:t>, o</w:t>
      </w:r>
      <w:r w:rsidR="00FB785F" w:rsidRPr="000C2B25">
        <w:rPr>
          <w:rFonts w:ascii="Times New Roman" w:hAnsi="Times New Roman" w:cs="Times New Roman"/>
          <w:sz w:val="24"/>
          <w:szCs w:val="24"/>
        </w:rPr>
        <w:t>dłącz</w:t>
      </w:r>
      <w:r w:rsidR="004053C2" w:rsidRPr="000C2B25">
        <w:rPr>
          <w:rFonts w:ascii="Times New Roman" w:hAnsi="Times New Roman" w:cs="Times New Roman"/>
          <w:sz w:val="24"/>
          <w:szCs w:val="24"/>
        </w:rPr>
        <w:t>enie</w:t>
      </w:r>
      <w:r w:rsidR="00776E85" w:rsidRPr="000C2B25">
        <w:rPr>
          <w:rFonts w:ascii="Times New Roman" w:hAnsi="Times New Roman" w:cs="Times New Roman"/>
          <w:sz w:val="24"/>
          <w:szCs w:val="24"/>
        </w:rPr>
        <w:t xml:space="preserve"> </w:t>
      </w:r>
      <w:r w:rsidR="00FB785F" w:rsidRPr="000C2B25">
        <w:rPr>
          <w:rFonts w:ascii="Times New Roman" w:hAnsi="Times New Roman" w:cs="Times New Roman"/>
          <w:sz w:val="24"/>
          <w:szCs w:val="24"/>
        </w:rPr>
        <w:t>od sieci energetycznej wszelki</w:t>
      </w:r>
      <w:r w:rsidR="004053C2" w:rsidRPr="000C2B25">
        <w:rPr>
          <w:rFonts w:ascii="Times New Roman" w:hAnsi="Times New Roman" w:cs="Times New Roman"/>
          <w:sz w:val="24"/>
          <w:szCs w:val="24"/>
        </w:rPr>
        <w:t>ch</w:t>
      </w:r>
      <w:r w:rsidR="00FB785F" w:rsidRPr="000C2B25">
        <w:rPr>
          <w:rFonts w:ascii="Times New Roman" w:hAnsi="Times New Roman" w:cs="Times New Roman"/>
          <w:sz w:val="24"/>
          <w:szCs w:val="24"/>
        </w:rPr>
        <w:t xml:space="preserve"> podłączo</w:t>
      </w:r>
      <w:r w:rsidR="00776E85" w:rsidRPr="000C2B25">
        <w:rPr>
          <w:rFonts w:ascii="Times New Roman" w:hAnsi="Times New Roman" w:cs="Times New Roman"/>
          <w:sz w:val="24"/>
          <w:szCs w:val="24"/>
        </w:rPr>
        <w:t>n</w:t>
      </w:r>
      <w:r w:rsidR="004053C2" w:rsidRPr="000C2B25">
        <w:rPr>
          <w:rFonts w:ascii="Times New Roman" w:hAnsi="Times New Roman" w:cs="Times New Roman"/>
          <w:sz w:val="24"/>
          <w:szCs w:val="24"/>
        </w:rPr>
        <w:t>ych</w:t>
      </w:r>
      <w:r w:rsidRPr="000C2B25">
        <w:rPr>
          <w:rFonts w:ascii="Times New Roman" w:hAnsi="Times New Roman" w:cs="Times New Roman"/>
          <w:sz w:val="24"/>
          <w:szCs w:val="24"/>
        </w:rPr>
        <w:t xml:space="preserve"> </w:t>
      </w:r>
      <w:r w:rsidR="00FB785F" w:rsidRPr="000C2B25">
        <w:rPr>
          <w:rFonts w:ascii="Times New Roman" w:hAnsi="Times New Roman" w:cs="Times New Roman"/>
          <w:sz w:val="24"/>
          <w:szCs w:val="24"/>
        </w:rPr>
        <w:t>urządze</w:t>
      </w:r>
      <w:r w:rsidR="004053C2" w:rsidRPr="000C2B25">
        <w:rPr>
          <w:rFonts w:ascii="Times New Roman" w:hAnsi="Times New Roman" w:cs="Times New Roman"/>
          <w:sz w:val="24"/>
          <w:szCs w:val="24"/>
        </w:rPr>
        <w:t>ń</w:t>
      </w:r>
      <w:r w:rsidR="00776E85" w:rsidRPr="000C2B25">
        <w:rPr>
          <w:rFonts w:ascii="Times New Roman" w:hAnsi="Times New Roman" w:cs="Times New Roman"/>
          <w:sz w:val="24"/>
          <w:szCs w:val="24"/>
        </w:rPr>
        <w:t xml:space="preserve">; </w:t>
      </w:r>
    </w:p>
    <w:p w14:paraId="4E86E0E1" w14:textId="0A6844ED" w:rsidR="00FB785F" w:rsidRPr="000C2B25" w:rsidRDefault="00FB785F" w:rsidP="00FB785F">
      <w:pPr>
        <w:pStyle w:val="Akapitzlist"/>
        <w:numPr>
          <w:ilvl w:val="0"/>
          <w:numId w:val="23"/>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 xml:space="preserve"> </w:t>
      </w:r>
      <w:r w:rsidR="00776E85" w:rsidRPr="000C2B25">
        <w:rPr>
          <w:rFonts w:ascii="Times New Roman" w:hAnsi="Times New Roman" w:cs="Times New Roman"/>
          <w:sz w:val="24"/>
          <w:szCs w:val="24"/>
        </w:rPr>
        <w:t xml:space="preserve">w </w:t>
      </w:r>
      <w:r w:rsidRPr="000C2B25">
        <w:rPr>
          <w:rFonts w:ascii="Times New Roman" w:hAnsi="Times New Roman" w:cs="Times New Roman"/>
          <w:sz w:val="24"/>
          <w:szCs w:val="24"/>
        </w:rPr>
        <w:t>miarę możliwości zab</w:t>
      </w:r>
      <w:r w:rsidR="004053C2" w:rsidRPr="000C2B25">
        <w:rPr>
          <w:rFonts w:ascii="Times New Roman" w:hAnsi="Times New Roman" w:cs="Times New Roman"/>
          <w:sz w:val="24"/>
          <w:szCs w:val="24"/>
        </w:rPr>
        <w:t>ranie</w:t>
      </w:r>
      <w:r w:rsidRPr="000C2B25">
        <w:rPr>
          <w:rFonts w:ascii="Times New Roman" w:hAnsi="Times New Roman" w:cs="Times New Roman"/>
          <w:sz w:val="24"/>
          <w:szCs w:val="24"/>
        </w:rPr>
        <w:t xml:space="preserve"> ze sobą komputer</w:t>
      </w:r>
      <w:r w:rsidR="004053C2" w:rsidRPr="000C2B25">
        <w:rPr>
          <w:rFonts w:ascii="Times New Roman" w:hAnsi="Times New Roman" w:cs="Times New Roman"/>
          <w:sz w:val="24"/>
          <w:szCs w:val="24"/>
        </w:rPr>
        <w:t>a</w:t>
      </w:r>
      <w:r w:rsidRPr="000C2B25">
        <w:rPr>
          <w:rFonts w:ascii="Times New Roman" w:hAnsi="Times New Roman" w:cs="Times New Roman"/>
          <w:sz w:val="24"/>
          <w:szCs w:val="24"/>
        </w:rPr>
        <w:t xml:space="preserve"> przenośn</w:t>
      </w:r>
      <w:r w:rsidR="004053C2" w:rsidRPr="000C2B25">
        <w:rPr>
          <w:rFonts w:ascii="Times New Roman" w:hAnsi="Times New Roman" w:cs="Times New Roman"/>
          <w:sz w:val="24"/>
          <w:szCs w:val="24"/>
        </w:rPr>
        <w:t>ego</w:t>
      </w:r>
      <w:r w:rsidRPr="000C2B25">
        <w:rPr>
          <w:rFonts w:ascii="Times New Roman" w:hAnsi="Times New Roman" w:cs="Times New Roman"/>
          <w:sz w:val="24"/>
          <w:szCs w:val="24"/>
        </w:rPr>
        <w:t xml:space="preserve"> (laptop</w:t>
      </w:r>
      <w:r w:rsidR="004053C2" w:rsidRPr="000C2B25">
        <w:rPr>
          <w:rFonts w:ascii="Times New Roman" w:hAnsi="Times New Roman" w:cs="Times New Roman"/>
          <w:sz w:val="24"/>
          <w:szCs w:val="24"/>
        </w:rPr>
        <w:t>a</w:t>
      </w:r>
      <w:r w:rsidRPr="000C2B25">
        <w:rPr>
          <w:rFonts w:ascii="Times New Roman" w:hAnsi="Times New Roman" w:cs="Times New Roman"/>
          <w:sz w:val="24"/>
          <w:szCs w:val="24"/>
        </w:rPr>
        <w:t>)</w:t>
      </w:r>
      <w:r w:rsidR="004053C2" w:rsidRPr="000C2B25">
        <w:rPr>
          <w:rFonts w:ascii="Times New Roman" w:hAnsi="Times New Roman" w:cs="Times New Roman"/>
          <w:sz w:val="24"/>
          <w:szCs w:val="24"/>
        </w:rPr>
        <w:t>,</w:t>
      </w:r>
      <w:r w:rsidRPr="000C2B25">
        <w:rPr>
          <w:rFonts w:ascii="Times New Roman" w:hAnsi="Times New Roman" w:cs="Times New Roman"/>
          <w:sz w:val="24"/>
          <w:szCs w:val="24"/>
        </w:rPr>
        <w:t xml:space="preserve"> jeśli w takowy są wyposażeni. </w:t>
      </w:r>
    </w:p>
    <w:p w14:paraId="276DE3DE" w14:textId="71506ADD" w:rsidR="00FB785F" w:rsidRPr="000C2B25" w:rsidRDefault="00776E85" w:rsidP="00FB785F">
      <w:pPr>
        <w:pStyle w:val="Akapitzlist"/>
        <w:numPr>
          <w:ilvl w:val="0"/>
          <w:numId w:val="23"/>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n</w:t>
      </w:r>
      <w:r w:rsidR="00FB785F" w:rsidRPr="000C2B25">
        <w:rPr>
          <w:rFonts w:ascii="Times New Roman" w:hAnsi="Times New Roman" w:cs="Times New Roman"/>
          <w:sz w:val="24"/>
          <w:szCs w:val="24"/>
        </w:rPr>
        <w:t>a miejscu ewakuacji sprawdz</w:t>
      </w:r>
      <w:r w:rsidR="004053C2" w:rsidRPr="000C2B25">
        <w:rPr>
          <w:rFonts w:ascii="Times New Roman" w:hAnsi="Times New Roman" w:cs="Times New Roman"/>
          <w:sz w:val="24"/>
          <w:szCs w:val="24"/>
        </w:rPr>
        <w:t>enie</w:t>
      </w:r>
      <w:r w:rsidR="00FB785F" w:rsidRPr="000C2B25">
        <w:rPr>
          <w:rFonts w:ascii="Times New Roman" w:hAnsi="Times New Roman" w:cs="Times New Roman"/>
          <w:sz w:val="24"/>
          <w:szCs w:val="24"/>
        </w:rPr>
        <w:t xml:space="preserve"> obecnoś</w:t>
      </w:r>
      <w:r w:rsidR="004053C2" w:rsidRPr="000C2B25">
        <w:rPr>
          <w:rFonts w:ascii="Times New Roman" w:hAnsi="Times New Roman" w:cs="Times New Roman"/>
          <w:sz w:val="24"/>
          <w:szCs w:val="24"/>
        </w:rPr>
        <w:t>ci</w:t>
      </w:r>
      <w:r w:rsidR="00FB785F" w:rsidRPr="000C2B25">
        <w:rPr>
          <w:rFonts w:ascii="Times New Roman" w:hAnsi="Times New Roman" w:cs="Times New Roman"/>
          <w:sz w:val="24"/>
          <w:szCs w:val="24"/>
        </w:rPr>
        <w:t xml:space="preserve"> pracowników </w:t>
      </w:r>
      <w:r w:rsidRPr="000C2B25">
        <w:rPr>
          <w:rFonts w:ascii="Times New Roman" w:hAnsi="Times New Roman" w:cs="Times New Roman"/>
          <w:sz w:val="24"/>
          <w:szCs w:val="24"/>
        </w:rPr>
        <w:t>Referatu</w:t>
      </w:r>
      <w:r w:rsidR="004053C2" w:rsidRPr="000C2B25">
        <w:rPr>
          <w:rFonts w:ascii="Times New Roman" w:hAnsi="Times New Roman" w:cs="Times New Roman"/>
          <w:sz w:val="24"/>
          <w:szCs w:val="24"/>
        </w:rPr>
        <w:t>, a p</w:t>
      </w:r>
      <w:r w:rsidR="00FB785F" w:rsidRPr="000C2B25">
        <w:rPr>
          <w:rFonts w:ascii="Times New Roman" w:hAnsi="Times New Roman" w:cs="Times New Roman"/>
          <w:sz w:val="24"/>
          <w:szCs w:val="24"/>
        </w:rPr>
        <w:t xml:space="preserve">o sprawdzeniu obecności </w:t>
      </w:r>
      <w:r w:rsidR="004053C2" w:rsidRPr="000C2B25">
        <w:rPr>
          <w:rFonts w:ascii="Times New Roman" w:hAnsi="Times New Roman" w:cs="Times New Roman"/>
          <w:sz w:val="24"/>
          <w:szCs w:val="24"/>
        </w:rPr>
        <w:t xml:space="preserve">- </w:t>
      </w:r>
      <w:r w:rsidR="00FB785F" w:rsidRPr="000C2B25">
        <w:rPr>
          <w:rFonts w:ascii="Times New Roman" w:hAnsi="Times New Roman" w:cs="Times New Roman"/>
          <w:sz w:val="24"/>
          <w:szCs w:val="24"/>
        </w:rPr>
        <w:t>przedstawi</w:t>
      </w:r>
      <w:r w:rsidR="004053C2" w:rsidRPr="000C2B25">
        <w:rPr>
          <w:rFonts w:ascii="Times New Roman" w:hAnsi="Times New Roman" w:cs="Times New Roman"/>
          <w:sz w:val="24"/>
          <w:szCs w:val="24"/>
        </w:rPr>
        <w:t>enie</w:t>
      </w:r>
      <w:r w:rsidR="00FB785F" w:rsidRPr="000C2B25">
        <w:rPr>
          <w:rFonts w:ascii="Times New Roman" w:hAnsi="Times New Roman" w:cs="Times New Roman"/>
          <w:sz w:val="24"/>
          <w:szCs w:val="24"/>
        </w:rPr>
        <w:t xml:space="preserve"> raport</w:t>
      </w:r>
      <w:r w:rsidR="004053C2" w:rsidRPr="000C2B25">
        <w:rPr>
          <w:rFonts w:ascii="Times New Roman" w:hAnsi="Times New Roman" w:cs="Times New Roman"/>
          <w:sz w:val="24"/>
          <w:szCs w:val="24"/>
        </w:rPr>
        <w:t>u</w:t>
      </w:r>
      <w:r w:rsidR="00FB785F" w:rsidRPr="000C2B25">
        <w:rPr>
          <w:rFonts w:ascii="Times New Roman" w:hAnsi="Times New Roman" w:cs="Times New Roman"/>
          <w:sz w:val="24"/>
          <w:szCs w:val="24"/>
        </w:rPr>
        <w:t xml:space="preserve"> o stanie osobowym Koordynatorowi ewakuacji</w:t>
      </w:r>
      <w:r w:rsidRPr="000C2B25">
        <w:rPr>
          <w:rFonts w:ascii="Times New Roman" w:hAnsi="Times New Roman" w:cs="Times New Roman"/>
          <w:sz w:val="24"/>
          <w:szCs w:val="24"/>
        </w:rPr>
        <w:t xml:space="preserve"> – Sekretarzowi Mi</w:t>
      </w:r>
      <w:r w:rsidR="004053C2" w:rsidRPr="000C2B25">
        <w:rPr>
          <w:rFonts w:ascii="Times New Roman" w:hAnsi="Times New Roman" w:cs="Times New Roman"/>
          <w:sz w:val="24"/>
          <w:szCs w:val="24"/>
        </w:rPr>
        <w:t>a</w:t>
      </w:r>
      <w:r w:rsidRPr="000C2B25">
        <w:rPr>
          <w:rFonts w:ascii="Times New Roman" w:hAnsi="Times New Roman" w:cs="Times New Roman"/>
          <w:sz w:val="24"/>
          <w:szCs w:val="24"/>
        </w:rPr>
        <w:t>sta</w:t>
      </w:r>
      <w:r w:rsidR="00FB785F" w:rsidRPr="000C2B25">
        <w:rPr>
          <w:rFonts w:ascii="Times New Roman" w:hAnsi="Times New Roman" w:cs="Times New Roman"/>
          <w:sz w:val="24"/>
          <w:szCs w:val="24"/>
        </w:rPr>
        <w:t xml:space="preserve">. </w:t>
      </w:r>
    </w:p>
    <w:p w14:paraId="5A56F2E6" w14:textId="77777777" w:rsidR="00776E85" w:rsidRPr="000C2B25" w:rsidRDefault="00776E85" w:rsidP="00FB785F">
      <w:pPr>
        <w:pStyle w:val="Akapitzlist"/>
        <w:numPr>
          <w:ilvl w:val="0"/>
          <w:numId w:val="18"/>
        </w:numPr>
        <w:spacing w:after="46" w:line="240" w:lineRule="auto"/>
        <w:ind w:left="426" w:hanging="284"/>
        <w:jc w:val="both"/>
        <w:rPr>
          <w:rFonts w:ascii="Times New Roman" w:hAnsi="Times New Roman" w:cs="Times New Roman"/>
          <w:sz w:val="24"/>
          <w:szCs w:val="24"/>
        </w:rPr>
      </w:pPr>
      <w:r w:rsidRPr="000C2B25">
        <w:rPr>
          <w:rFonts w:ascii="Times New Roman" w:hAnsi="Times New Roman" w:cs="Times New Roman"/>
          <w:sz w:val="24"/>
          <w:szCs w:val="24"/>
        </w:rPr>
        <w:t>Do zadań Informatyków należy przede wszystkim:</w:t>
      </w:r>
    </w:p>
    <w:p w14:paraId="2CCF2000" w14:textId="043F3BD0" w:rsidR="00FB785F" w:rsidRPr="000C2B25" w:rsidRDefault="0069534A" w:rsidP="00776E85">
      <w:pPr>
        <w:pStyle w:val="Akapitzlist"/>
        <w:numPr>
          <w:ilvl w:val="0"/>
          <w:numId w:val="24"/>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o</w:t>
      </w:r>
      <w:r w:rsidR="00FB785F" w:rsidRPr="000C2B25">
        <w:rPr>
          <w:rFonts w:ascii="Times New Roman" w:hAnsi="Times New Roman" w:cs="Times New Roman"/>
          <w:sz w:val="24"/>
          <w:szCs w:val="24"/>
        </w:rPr>
        <w:t xml:space="preserve"> ile to możliwe, stosownie do rodzaju zagrożenia</w:t>
      </w:r>
      <w:r w:rsidR="004053C2" w:rsidRPr="000C2B25">
        <w:rPr>
          <w:rFonts w:ascii="Times New Roman" w:hAnsi="Times New Roman" w:cs="Times New Roman"/>
          <w:sz w:val="24"/>
          <w:szCs w:val="24"/>
        </w:rPr>
        <w:t>,</w:t>
      </w:r>
      <w:r w:rsidR="00FB785F" w:rsidRPr="000C2B25">
        <w:rPr>
          <w:rFonts w:ascii="Times New Roman" w:hAnsi="Times New Roman" w:cs="Times New Roman"/>
          <w:sz w:val="24"/>
          <w:szCs w:val="24"/>
        </w:rPr>
        <w:t xml:space="preserve"> zabezpiec</w:t>
      </w:r>
      <w:r w:rsidR="004053C2" w:rsidRPr="000C2B25">
        <w:rPr>
          <w:rFonts w:ascii="Times New Roman" w:hAnsi="Times New Roman" w:cs="Times New Roman"/>
          <w:sz w:val="24"/>
          <w:szCs w:val="24"/>
        </w:rPr>
        <w:t>zenie</w:t>
      </w:r>
      <w:r w:rsidR="00FB785F" w:rsidRPr="000C2B25">
        <w:rPr>
          <w:rFonts w:ascii="Times New Roman" w:hAnsi="Times New Roman" w:cs="Times New Roman"/>
          <w:sz w:val="24"/>
          <w:szCs w:val="24"/>
        </w:rPr>
        <w:t xml:space="preserve"> urządzenia i sprzęt</w:t>
      </w:r>
      <w:r w:rsidR="004053C2" w:rsidRPr="000C2B25">
        <w:rPr>
          <w:rFonts w:ascii="Times New Roman" w:hAnsi="Times New Roman" w:cs="Times New Roman"/>
          <w:sz w:val="24"/>
          <w:szCs w:val="24"/>
        </w:rPr>
        <w:t>u</w:t>
      </w:r>
      <w:r w:rsidR="00FB785F" w:rsidRPr="000C2B25">
        <w:rPr>
          <w:rFonts w:ascii="Times New Roman" w:hAnsi="Times New Roman" w:cs="Times New Roman"/>
          <w:sz w:val="24"/>
          <w:szCs w:val="24"/>
        </w:rPr>
        <w:t xml:space="preserve"> komputerow</w:t>
      </w:r>
      <w:r w:rsidR="004053C2" w:rsidRPr="000C2B25">
        <w:rPr>
          <w:rFonts w:ascii="Times New Roman" w:hAnsi="Times New Roman" w:cs="Times New Roman"/>
          <w:sz w:val="24"/>
          <w:szCs w:val="24"/>
        </w:rPr>
        <w:t>ego</w:t>
      </w:r>
      <w:r w:rsidR="00FB785F" w:rsidRPr="000C2B25">
        <w:rPr>
          <w:rFonts w:ascii="Times New Roman" w:hAnsi="Times New Roman" w:cs="Times New Roman"/>
          <w:sz w:val="24"/>
          <w:szCs w:val="24"/>
        </w:rPr>
        <w:t xml:space="preserve"> zlokalizowan</w:t>
      </w:r>
      <w:r w:rsidR="004053C2" w:rsidRPr="000C2B25">
        <w:rPr>
          <w:rFonts w:ascii="Times New Roman" w:hAnsi="Times New Roman" w:cs="Times New Roman"/>
          <w:sz w:val="24"/>
          <w:szCs w:val="24"/>
        </w:rPr>
        <w:t>ego</w:t>
      </w:r>
      <w:r w:rsidR="00FB785F" w:rsidRPr="000C2B25">
        <w:rPr>
          <w:rFonts w:ascii="Times New Roman" w:hAnsi="Times New Roman" w:cs="Times New Roman"/>
          <w:sz w:val="24"/>
          <w:szCs w:val="24"/>
        </w:rPr>
        <w:t xml:space="preserve"> w pomieszczeniu serwerowni</w:t>
      </w:r>
      <w:r w:rsidR="00776E85" w:rsidRPr="000C2B25">
        <w:rPr>
          <w:rFonts w:ascii="Times New Roman" w:hAnsi="Times New Roman" w:cs="Times New Roman"/>
          <w:sz w:val="24"/>
          <w:szCs w:val="24"/>
        </w:rPr>
        <w:t>;</w:t>
      </w:r>
    </w:p>
    <w:p w14:paraId="210B7725" w14:textId="086ECEBD" w:rsidR="00FB785F" w:rsidRPr="000C2B25" w:rsidRDefault="00776E85" w:rsidP="00776E85">
      <w:pPr>
        <w:pStyle w:val="Akapitzlist"/>
        <w:numPr>
          <w:ilvl w:val="0"/>
          <w:numId w:val="24"/>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o</w:t>
      </w:r>
      <w:r w:rsidR="00FB785F" w:rsidRPr="000C2B25">
        <w:rPr>
          <w:rFonts w:ascii="Times New Roman" w:hAnsi="Times New Roman" w:cs="Times New Roman"/>
          <w:sz w:val="24"/>
          <w:szCs w:val="24"/>
        </w:rPr>
        <w:t xml:space="preserve"> ile to możliwe</w:t>
      </w:r>
      <w:r w:rsidR="004053C2" w:rsidRPr="000C2B25">
        <w:rPr>
          <w:rFonts w:ascii="Times New Roman" w:hAnsi="Times New Roman" w:cs="Times New Roman"/>
          <w:sz w:val="24"/>
          <w:szCs w:val="24"/>
        </w:rPr>
        <w:t>,</w:t>
      </w:r>
      <w:r w:rsidR="00FB785F" w:rsidRPr="000C2B25">
        <w:rPr>
          <w:rFonts w:ascii="Times New Roman" w:hAnsi="Times New Roman" w:cs="Times New Roman"/>
          <w:sz w:val="24"/>
          <w:szCs w:val="24"/>
        </w:rPr>
        <w:t xml:space="preserve"> odłąc</w:t>
      </w:r>
      <w:r w:rsidR="004053C2" w:rsidRPr="000C2B25">
        <w:rPr>
          <w:rFonts w:ascii="Times New Roman" w:hAnsi="Times New Roman" w:cs="Times New Roman"/>
          <w:sz w:val="24"/>
          <w:szCs w:val="24"/>
        </w:rPr>
        <w:t>zenie</w:t>
      </w:r>
      <w:r w:rsidR="00FB785F" w:rsidRPr="000C2B25">
        <w:rPr>
          <w:rFonts w:ascii="Times New Roman" w:hAnsi="Times New Roman" w:cs="Times New Roman"/>
          <w:sz w:val="24"/>
          <w:szCs w:val="24"/>
        </w:rPr>
        <w:t xml:space="preserve"> od sieci elektrycznej serwerów pracujących </w:t>
      </w:r>
      <w:r w:rsidR="000E1965">
        <w:rPr>
          <w:rFonts w:ascii="Times New Roman" w:hAnsi="Times New Roman" w:cs="Times New Roman"/>
          <w:sz w:val="24"/>
          <w:szCs w:val="24"/>
        </w:rPr>
        <w:br/>
      </w:r>
      <w:r w:rsidR="00FB785F" w:rsidRPr="00B97A7D">
        <w:rPr>
          <w:rFonts w:ascii="Times New Roman" w:hAnsi="Times New Roman" w:cs="Times New Roman"/>
          <w:sz w:val="24"/>
          <w:szCs w:val="24"/>
        </w:rPr>
        <w:t>w pomieszczeniu serwerowni</w:t>
      </w:r>
      <w:r w:rsidR="0069534A" w:rsidRPr="000C2B25">
        <w:rPr>
          <w:rFonts w:ascii="Times New Roman" w:hAnsi="Times New Roman" w:cs="Times New Roman"/>
          <w:sz w:val="24"/>
          <w:szCs w:val="24"/>
        </w:rPr>
        <w:t>;</w:t>
      </w:r>
    </w:p>
    <w:p w14:paraId="594D0D9E" w14:textId="7CC4483F" w:rsidR="00FB785F" w:rsidRPr="000C2B25" w:rsidRDefault="0069534A" w:rsidP="00B97A7D">
      <w:pPr>
        <w:pStyle w:val="Akapitzlist"/>
        <w:numPr>
          <w:ilvl w:val="0"/>
          <w:numId w:val="24"/>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o</w:t>
      </w:r>
      <w:r w:rsidR="00FB785F" w:rsidRPr="000C2B25">
        <w:rPr>
          <w:rFonts w:ascii="Times New Roman" w:hAnsi="Times New Roman" w:cs="Times New Roman"/>
          <w:sz w:val="24"/>
          <w:szCs w:val="24"/>
        </w:rPr>
        <w:t xml:space="preserve"> ile to możliwe</w:t>
      </w:r>
      <w:r w:rsidR="004053C2" w:rsidRPr="000C2B25">
        <w:rPr>
          <w:rFonts w:ascii="Times New Roman" w:hAnsi="Times New Roman" w:cs="Times New Roman"/>
          <w:sz w:val="24"/>
          <w:szCs w:val="24"/>
        </w:rPr>
        <w:t>,</w:t>
      </w:r>
      <w:r w:rsidR="00FB785F" w:rsidRPr="000C2B25">
        <w:rPr>
          <w:rFonts w:ascii="Times New Roman" w:hAnsi="Times New Roman" w:cs="Times New Roman"/>
          <w:sz w:val="24"/>
          <w:szCs w:val="24"/>
        </w:rPr>
        <w:t xml:space="preserve"> </w:t>
      </w:r>
      <w:r w:rsidRPr="000C2B25">
        <w:rPr>
          <w:rFonts w:ascii="Times New Roman" w:hAnsi="Times New Roman" w:cs="Times New Roman"/>
          <w:sz w:val="24"/>
          <w:szCs w:val="24"/>
        </w:rPr>
        <w:t>zabra</w:t>
      </w:r>
      <w:r w:rsidR="004053C2" w:rsidRPr="000C2B25">
        <w:rPr>
          <w:rFonts w:ascii="Times New Roman" w:hAnsi="Times New Roman" w:cs="Times New Roman"/>
          <w:sz w:val="24"/>
          <w:szCs w:val="24"/>
        </w:rPr>
        <w:t>nie</w:t>
      </w:r>
      <w:r w:rsidRPr="000C2B25">
        <w:rPr>
          <w:rFonts w:ascii="Times New Roman" w:hAnsi="Times New Roman" w:cs="Times New Roman"/>
          <w:sz w:val="24"/>
          <w:szCs w:val="24"/>
        </w:rPr>
        <w:t xml:space="preserve"> </w:t>
      </w:r>
      <w:r w:rsidR="00FB785F" w:rsidRPr="000C2B25">
        <w:rPr>
          <w:rFonts w:ascii="Times New Roman" w:hAnsi="Times New Roman" w:cs="Times New Roman"/>
          <w:sz w:val="24"/>
          <w:szCs w:val="24"/>
        </w:rPr>
        <w:t>ze sobą podczas ewakuacji aktualn</w:t>
      </w:r>
      <w:r w:rsidR="004053C2" w:rsidRPr="000C2B25">
        <w:rPr>
          <w:rFonts w:ascii="Times New Roman" w:hAnsi="Times New Roman" w:cs="Times New Roman"/>
          <w:sz w:val="24"/>
          <w:szCs w:val="24"/>
        </w:rPr>
        <w:t>ych</w:t>
      </w:r>
      <w:r w:rsidR="00D72D2E" w:rsidRPr="000C2B25">
        <w:rPr>
          <w:rFonts w:ascii="Times New Roman" w:hAnsi="Times New Roman" w:cs="Times New Roman"/>
          <w:sz w:val="24"/>
          <w:szCs w:val="24"/>
        </w:rPr>
        <w:t xml:space="preserve"> </w:t>
      </w:r>
      <w:r w:rsidR="00FB785F" w:rsidRPr="000C2B25">
        <w:rPr>
          <w:rFonts w:ascii="Times New Roman" w:hAnsi="Times New Roman" w:cs="Times New Roman"/>
          <w:sz w:val="24"/>
          <w:szCs w:val="24"/>
        </w:rPr>
        <w:t>kopi</w:t>
      </w:r>
      <w:r w:rsidR="004053C2" w:rsidRPr="000C2B25">
        <w:rPr>
          <w:rFonts w:ascii="Times New Roman" w:hAnsi="Times New Roman" w:cs="Times New Roman"/>
          <w:sz w:val="24"/>
          <w:szCs w:val="24"/>
        </w:rPr>
        <w:t>i</w:t>
      </w:r>
      <w:r w:rsidR="00FB785F" w:rsidRPr="000C2B25">
        <w:rPr>
          <w:rFonts w:ascii="Times New Roman" w:hAnsi="Times New Roman" w:cs="Times New Roman"/>
          <w:sz w:val="24"/>
          <w:szCs w:val="24"/>
        </w:rPr>
        <w:t xml:space="preserve"> danych na dyskach przenośnyc</w:t>
      </w:r>
      <w:r w:rsidR="00D72D2E" w:rsidRPr="000C2B25">
        <w:rPr>
          <w:rFonts w:ascii="Times New Roman" w:hAnsi="Times New Roman" w:cs="Times New Roman"/>
          <w:sz w:val="24"/>
          <w:szCs w:val="24"/>
        </w:rPr>
        <w:t>h</w:t>
      </w:r>
      <w:r w:rsidR="004053C2" w:rsidRPr="000C2B25">
        <w:rPr>
          <w:rFonts w:ascii="Times New Roman" w:hAnsi="Times New Roman" w:cs="Times New Roman"/>
          <w:sz w:val="24"/>
          <w:szCs w:val="24"/>
        </w:rPr>
        <w:t xml:space="preserve">. </w:t>
      </w:r>
    </w:p>
    <w:p w14:paraId="21FFC061" w14:textId="3810B626" w:rsidR="00D72D2E" w:rsidRPr="000C2B25" w:rsidRDefault="00D72D2E" w:rsidP="00DA18CF">
      <w:pPr>
        <w:pStyle w:val="Akapitzlist"/>
        <w:numPr>
          <w:ilvl w:val="0"/>
          <w:numId w:val="18"/>
        </w:numPr>
        <w:spacing w:after="46" w:line="240" w:lineRule="auto"/>
        <w:ind w:left="426" w:hanging="284"/>
        <w:jc w:val="both"/>
        <w:rPr>
          <w:rFonts w:ascii="Times New Roman" w:hAnsi="Times New Roman" w:cs="Times New Roman"/>
          <w:sz w:val="24"/>
          <w:szCs w:val="24"/>
        </w:rPr>
      </w:pPr>
      <w:r w:rsidRPr="00B97A7D">
        <w:rPr>
          <w:rFonts w:ascii="Times New Roman" w:hAnsi="Times New Roman" w:cs="Times New Roman"/>
          <w:sz w:val="24"/>
          <w:szCs w:val="24"/>
        </w:rPr>
        <w:t>D</w:t>
      </w:r>
      <w:r w:rsidRPr="000C2B25">
        <w:rPr>
          <w:rFonts w:ascii="Times New Roman" w:hAnsi="Times New Roman" w:cs="Times New Roman"/>
          <w:sz w:val="24"/>
          <w:szCs w:val="24"/>
        </w:rPr>
        <w:t>o zadań Kierownika Organizacyjnego lub pracownika ds. kadr należy przede wszystkim:</w:t>
      </w:r>
    </w:p>
    <w:p w14:paraId="574BAD40" w14:textId="5BC0D5DE" w:rsidR="00D72D2E" w:rsidRPr="000C2B25" w:rsidRDefault="00D72D2E" w:rsidP="00D72D2E">
      <w:pPr>
        <w:pStyle w:val="Akapitzlist"/>
        <w:numPr>
          <w:ilvl w:val="0"/>
          <w:numId w:val="25"/>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zabrani</w:t>
      </w:r>
      <w:r w:rsidR="004053C2" w:rsidRPr="000C2B25">
        <w:rPr>
          <w:rFonts w:ascii="Times New Roman" w:hAnsi="Times New Roman" w:cs="Times New Roman"/>
          <w:sz w:val="24"/>
          <w:szCs w:val="24"/>
        </w:rPr>
        <w:t>e</w:t>
      </w:r>
      <w:r w:rsidRPr="000C2B25">
        <w:rPr>
          <w:rFonts w:ascii="Times New Roman" w:hAnsi="Times New Roman" w:cs="Times New Roman"/>
          <w:sz w:val="24"/>
          <w:szCs w:val="24"/>
        </w:rPr>
        <w:t xml:space="preserve"> ze sobą, podczas ewakuacji, ewidencji wyjść służbowych oraz zestawienia obecnych w Urzędzie pracowników;</w:t>
      </w:r>
    </w:p>
    <w:p w14:paraId="54E8775A" w14:textId="25A953D6" w:rsidR="00ED7E62" w:rsidRPr="000C2B25" w:rsidRDefault="00D72D2E" w:rsidP="00D72D2E">
      <w:pPr>
        <w:pStyle w:val="Akapitzlist"/>
        <w:numPr>
          <w:ilvl w:val="0"/>
          <w:numId w:val="25"/>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n</w:t>
      </w:r>
      <w:r w:rsidR="00ED7E62" w:rsidRPr="000C2B25">
        <w:rPr>
          <w:rFonts w:ascii="Times New Roman" w:hAnsi="Times New Roman" w:cs="Times New Roman"/>
          <w:sz w:val="24"/>
          <w:szCs w:val="24"/>
        </w:rPr>
        <w:t xml:space="preserve">a miejscu ewakuacji </w:t>
      </w:r>
      <w:r w:rsidR="004053C2" w:rsidRPr="000C2B25">
        <w:rPr>
          <w:rFonts w:ascii="Times New Roman" w:hAnsi="Times New Roman" w:cs="Times New Roman"/>
          <w:sz w:val="24"/>
          <w:szCs w:val="24"/>
        </w:rPr>
        <w:t xml:space="preserve">- </w:t>
      </w:r>
      <w:r w:rsidR="00ED7E62" w:rsidRPr="000C2B25">
        <w:rPr>
          <w:rFonts w:ascii="Times New Roman" w:hAnsi="Times New Roman" w:cs="Times New Roman"/>
          <w:sz w:val="24"/>
          <w:szCs w:val="24"/>
        </w:rPr>
        <w:t>sprawdz</w:t>
      </w:r>
      <w:r w:rsidRPr="000C2B25">
        <w:rPr>
          <w:rFonts w:ascii="Times New Roman" w:hAnsi="Times New Roman" w:cs="Times New Roman"/>
          <w:sz w:val="24"/>
          <w:szCs w:val="24"/>
        </w:rPr>
        <w:t xml:space="preserve">enie </w:t>
      </w:r>
      <w:r w:rsidR="00ED7E62" w:rsidRPr="000C2B25">
        <w:rPr>
          <w:rFonts w:ascii="Times New Roman" w:hAnsi="Times New Roman" w:cs="Times New Roman"/>
          <w:sz w:val="24"/>
          <w:szCs w:val="24"/>
        </w:rPr>
        <w:t>obecnoś</w:t>
      </w:r>
      <w:r w:rsidR="004053C2" w:rsidRPr="000C2B25">
        <w:rPr>
          <w:rFonts w:ascii="Times New Roman" w:hAnsi="Times New Roman" w:cs="Times New Roman"/>
          <w:sz w:val="24"/>
          <w:szCs w:val="24"/>
        </w:rPr>
        <w:t>ci</w:t>
      </w:r>
      <w:r w:rsidR="00ED7E62" w:rsidRPr="000C2B25">
        <w:rPr>
          <w:rFonts w:ascii="Times New Roman" w:hAnsi="Times New Roman" w:cs="Times New Roman"/>
          <w:sz w:val="24"/>
          <w:szCs w:val="24"/>
        </w:rPr>
        <w:t xml:space="preserve"> pracowników i inform</w:t>
      </w:r>
      <w:r w:rsidRPr="000C2B25">
        <w:rPr>
          <w:rFonts w:ascii="Times New Roman" w:hAnsi="Times New Roman" w:cs="Times New Roman"/>
          <w:sz w:val="24"/>
          <w:szCs w:val="24"/>
        </w:rPr>
        <w:t xml:space="preserve">owanie </w:t>
      </w:r>
      <w:r w:rsidR="00ED7E62" w:rsidRPr="000C2B25">
        <w:rPr>
          <w:rFonts w:ascii="Times New Roman" w:hAnsi="Times New Roman" w:cs="Times New Roman"/>
          <w:sz w:val="24"/>
          <w:szCs w:val="24"/>
        </w:rPr>
        <w:t xml:space="preserve">o tym </w:t>
      </w:r>
      <w:r w:rsidRPr="000C2B25">
        <w:rPr>
          <w:rFonts w:ascii="Times New Roman" w:hAnsi="Times New Roman" w:cs="Times New Roman"/>
          <w:sz w:val="24"/>
          <w:szCs w:val="24"/>
        </w:rPr>
        <w:t>K</w:t>
      </w:r>
      <w:r w:rsidR="00ED7E62" w:rsidRPr="000C2B25">
        <w:rPr>
          <w:rFonts w:ascii="Times New Roman" w:hAnsi="Times New Roman" w:cs="Times New Roman"/>
          <w:sz w:val="24"/>
          <w:szCs w:val="24"/>
        </w:rPr>
        <w:t>oordynatora ewakuacji</w:t>
      </w:r>
      <w:r w:rsidRPr="000C2B25">
        <w:rPr>
          <w:rFonts w:ascii="Times New Roman" w:hAnsi="Times New Roman" w:cs="Times New Roman"/>
          <w:sz w:val="24"/>
          <w:szCs w:val="24"/>
        </w:rPr>
        <w:t xml:space="preserve"> – Sekretarza Miasta</w:t>
      </w:r>
      <w:r w:rsidR="00ED7E62" w:rsidRPr="000C2B25">
        <w:rPr>
          <w:rFonts w:ascii="Times New Roman" w:hAnsi="Times New Roman" w:cs="Times New Roman"/>
          <w:sz w:val="24"/>
          <w:szCs w:val="24"/>
        </w:rPr>
        <w:t>.</w:t>
      </w:r>
    </w:p>
    <w:p w14:paraId="7866ECF5" w14:textId="1B28A556" w:rsidR="00FB785F" w:rsidRPr="000C2B25" w:rsidRDefault="00D72D2E" w:rsidP="00FB785F">
      <w:pPr>
        <w:pStyle w:val="Akapitzlist"/>
        <w:numPr>
          <w:ilvl w:val="0"/>
          <w:numId w:val="18"/>
        </w:numPr>
        <w:spacing w:after="46" w:line="240" w:lineRule="auto"/>
        <w:ind w:left="426" w:hanging="284"/>
        <w:jc w:val="both"/>
        <w:rPr>
          <w:rFonts w:ascii="Times New Roman" w:hAnsi="Times New Roman" w:cs="Times New Roman"/>
          <w:sz w:val="24"/>
          <w:szCs w:val="24"/>
        </w:rPr>
      </w:pPr>
      <w:r w:rsidRPr="000C2B25">
        <w:rPr>
          <w:rFonts w:ascii="Times New Roman" w:hAnsi="Times New Roman" w:cs="Times New Roman"/>
          <w:sz w:val="24"/>
          <w:szCs w:val="24"/>
        </w:rPr>
        <w:lastRenderedPageBreak/>
        <w:t xml:space="preserve">Do zadań  pracowników </w:t>
      </w:r>
      <w:r w:rsidR="00E01F05" w:rsidRPr="000C2B25">
        <w:rPr>
          <w:rFonts w:ascii="Times New Roman" w:hAnsi="Times New Roman" w:cs="Times New Roman"/>
          <w:sz w:val="24"/>
          <w:szCs w:val="24"/>
        </w:rPr>
        <w:t>Urzędu</w:t>
      </w:r>
      <w:r w:rsidRPr="000C2B25">
        <w:rPr>
          <w:rFonts w:ascii="Times New Roman" w:hAnsi="Times New Roman" w:cs="Times New Roman"/>
          <w:sz w:val="24"/>
          <w:szCs w:val="24"/>
        </w:rPr>
        <w:t xml:space="preserve"> </w:t>
      </w:r>
      <w:r w:rsidR="00E01F05" w:rsidRPr="000C2B25">
        <w:rPr>
          <w:rFonts w:ascii="Times New Roman" w:hAnsi="Times New Roman" w:cs="Times New Roman"/>
          <w:sz w:val="24"/>
          <w:szCs w:val="24"/>
        </w:rPr>
        <w:t>n</w:t>
      </w:r>
      <w:r w:rsidRPr="000C2B25">
        <w:rPr>
          <w:rFonts w:ascii="Times New Roman" w:hAnsi="Times New Roman" w:cs="Times New Roman"/>
          <w:sz w:val="24"/>
          <w:szCs w:val="24"/>
        </w:rPr>
        <w:t xml:space="preserve">ależy  przede </w:t>
      </w:r>
      <w:r w:rsidR="00E01F05" w:rsidRPr="000C2B25">
        <w:rPr>
          <w:rFonts w:ascii="Times New Roman" w:hAnsi="Times New Roman" w:cs="Times New Roman"/>
          <w:sz w:val="24"/>
          <w:szCs w:val="24"/>
        </w:rPr>
        <w:t xml:space="preserve">wszystkim: </w:t>
      </w:r>
      <w:r w:rsidR="00FB785F" w:rsidRPr="000C2B25">
        <w:rPr>
          <w:rFonts w:ascii="Times New Roman" w:hAnsi="Times New Roman" w:cs="Times New Roman"/>
          <w:sz w:val="24"/>
          <w:szCs w:val="24"/>
        </w:rPr>
        <w:t xml:space="preserve"> </w:t>
      </w:r>
    </w:p>
    <w:p w14:paraId="0307C581" w14:textId="4483B0DD" w:rsidR="00E7727F" w:rsidRPr="000C2B25" w:rsidRDefault="00E7727F" w:rsidP="00E7727F">
      <w:pPr>
        <w:pStyle w:val="Default"/>
        <w:numPr>
          <w:ilvl w:val="0"/>
          <w:numId w:val="26"/>
        </w:numPr>
        <w:jc w:val="both"/>
        <w:rPr>
          <w:rFonts w:ascii="Times New Roman" w:hAnsi="Times New Roman" w:cs="Times New Roman"/>
        </w:rPr>
      </w:pPr>
      <w:r w:rsidRPr="000C2B25">
        <w:rPr>
          <w:rFonts w:ascii="Times New Roman" w:hAnsi="Times New Roman" w:cs="Times New Roman"/>
        </w:rPr>
        <w:t>w</w:t>
      </w:r>
      <w:r w:rsidR="00FB785F" w:rsidRPr="000C2B25">
        <w:rPr>
          <w:rFonts w:ascii="Times New Roman" w:hAnsi="Times New Roman" w:cs="Times New Roman"/>
        </w:rPr>
        <w:t xml:space="preserve"> przypadku zauważenia bądź otrzymania od osób trzecich informacji dotyczącej wystąpienia zagrożenia w budynku Urzędu</w:t>
      </w:r>
      <w:r w:rsidR="004053C2" w:rsidRPr="000C2B25">
        <w:rPr>
          <w:rFonts w:ascii="Times New Roman" w:hAnsi="Times New Roman" w:cs="Times New Roman"/>
        </w:rPr>
        <w:t xml:space="preserve"> -</w:t>
      </w:r>
      <w:r w:rsidR="00FB785F" w:rsidRPr="000C2B25">
        <w:rPr>
          <w:rFonts w:ascii="Times New Roman" w:hAnsi="Times New Roman" w:cs="Times New Roman"/>
        </w:rPr>
        <w:t xml:space="preserve"> natychmiast</w:t>
      </w:r>
      <w:r w:rsidR="004053C2" w:rsidRPr="000C2B25">
        <w:rPr>
          <w:rFonts w:ascii="Times New Roman" w:hAnsi="Times New Roman" w:cs="Times New Roman"/>
        </w:rPr>
        <w:t>owe</w:t>
      </w:r>
      <w:r w:rsidR="00FB785F" w:rsidRPr="000C2B25">
        <w:rPr>
          <w:rFonts w:ascii="Times New Roman" w:hAnsi="Times New Roman" w:cs="Times New Roman"/>
        </w:rPr>
        <w:t xml:space="preserve"> powiad</w:t>
      </w:r>
      <w:r w:rsidR="004053C2" w:rsidRPr="000C2B25">
        <w:rPr>
          <w:rFonts w:ascii="Times New Roman" w:hAnsi="Times New Roman" w:cs="Times New Roman"/>
        </w:rPr>
        <w:t>omienie</w:t>
      </w:r>
      <w:r w:rsidRPr="000C2B25">
        <w:rPr>
          <w:rFonts w:ascii="Times New Roman" w:hAnsi="Times New Roman" w:cs="Times New Roman"/>
        </w:rPr>
        <w:t xml:space="preserve"> </w:t>
      </w:r>
      <w:r w:rsidR="004053C2" w:rsidRPr="000C2B25">
        <w:rPr>
          <w:rFonts w:ascii="Times New Roman" w:hAnsi="Times New Roman" w:cs="Times New Roman"/>
        </w:rPr>
        <w:br/>
      </w:r>
      <w:r w:rsidR="00FB785F" w:rsidRPr="000C2B25">
        <w:rPr>
          <w:rFonts w:ascii="Times New Roman" w:hAnsi="Times New Roman" w:cs="Times New Roman"/>
        </w:rPr>
        <w:t>o zagrożeniu</w:t>
      </w:r>
      <w:r w:rsidR="004053C2" w:rsidRPr="000C2B25">
        <w:rPr>
          <w:rFonts w:ascii="Times New Roman" w:hAnsi="Times New Roman" w:cs="Times New Roman"/>
        </w:rPr>
        <w:t xml:space="preserve"> oraz</w:t>
      </w:r>
      <w:r w:rsidR="00FB785F" w:rsidRPr="000C2B25">
        <w:rPr>
          <w:rFonts w:ascii="Times New Roman" w:hAnsi="Times New Roman" w:cs="Times New Roman"/>
        </w:rPr>
        <w:t xml:space="preserve"> </w:t>
      </w:r>
      <w:r w:rsidR="00FE798B" w:rsidRPr="000C2B25">
        <w:rPr>
          <w:rFonts w:ascii="Times New Roman" w:hAnsi="Times New Roman" w:cs="Times New Roman"/>
        </w:rPr>
        <w:t>przeka</w:t>
      </w:r>
      <w:r w:rsidR="004053C2" w:rsidRPr="000C2B25">
        <w:rPr>
          <w:rFonts w:ascii="Times New Roman" w:hAnsi="Times New Roman" w:cs="Times New Roman"/>
        </w:rPr>
        <w:t>zanie</w:t>
      </w:r>
      <w:r w:rsidR="00FE798B" w:rsidRPr="000C2B25">
        <w:rPr>
          <w:rFonts w:ascii="Times New Roman" w:hAnsi="Times New Roman" w:cs="Times New Roman"/>
        </w:rPr>
        <w:t xml:space="preserve"> </w:t>
      </w:r>
      <w:r w:rsidR="00FB785F" w:rsidRPr="000C2B25">
        <w:rPr>
          <w:rFonts w:ascii="Times New Roman" w:hAnsi="Times New Roman" w:cs="Times New Roman"/>
        </w:rPr>
        <w:t>treś</w:t>
      </w:r>
      <w:r w:rsidR="004053C2" w:rsidRPr="000C2B25">
        <w:rPr>
          <w:rFonts w:ascii="Times New Roman" w:hAnsi="Times New Roman" w:cs="Times New Roman"/>
        </w:rPr>
        <w:t>ci</w:t>
      </w:r>
      <w:r w:rsidR="00FB785F" w:rsidRPr="000C2B25">
        <w:rPr>
          <w:rFonts w:ascii="Times New Roman" w:hAnsi="Times New Roman" w:cs="Times New Roman"/>
        </w:rPr>
        <w:t xml:space="preserve"> otrzymanego komunikatu Burmistrz</w:t>
      </w:r>
      <w:r w:rsidR="00FE798B" w:rsidRPr="000C2B25">
        <w:rPr>
          <w:rFonts w:ascii="Times New Roman" w:hAnsi="Times New Roman" w:cs="Times New Roman"/>
        </w:rPr>
        <w:t xml:space="preserve">owi </w:t>
      </w:r>
      <w:r w:rsidR="00FB785F" w:rsidRPr="000C2B25">
        <w:rPr>
          <w:rFonts w:ascii="Times New Roman" w:hAnsi="Times New Roman" w:cs="Times New Roman"/>
        </w:rPr>
        <w:t>lub Koordynator</w:t>
      </w:r>
      <w:r w:rsidR="00FE798B" w:rsidRPr="000C2B25">
        <w:rPr>
          <w:rFonts w:ascii="Times New Roman" w:hAnsi="Times New Roman" w:cs="Times New Roman"/>
        </w:rPr>
        <w:t xml:space="preserve">owi </w:t>
      </w:r>
      <w:r w:rsidR="00FB785F" w:rsidRPr="000C2B25">
        <w:rPr>
          <w:rFonts w:ascii="Times New Roman" w:hAnsi="Times New Roman" w:cs="Times New Roman"/>
        </w:rPr>
        <w:t xml:space="preserve"> ewakuacji</w:t>
      </w:r>
      <w:r w:rsidRPr="000C2B25">
        <w:rPr>
          <w:rFonts w:ascii="Times New Roman" w:hAnsi="Times New Roman" w:cs="Times New Roman"/>
        </w:rPr>
        <w:t xml:space="preserve"> – Sekretarz</w:t>
      </w:r>
      <w:r w:rsidR="00FE798B" w:rsidRPr="000C2B25">
        <w:rPr>
          <w:rFonts w:ascii="Times New Roman" w:hAnsi="Times New Roman" w:cs="Times New Roman"/>
        </w:rPr>
        <w:t>o</w:t>
      </w:r>
      <w:r w:rsidR="004053C2" w:rsidRPr="000C2B25">
        <w:rPr>
          <w:rFonts w:ascii="Times New Roman" w:hAnsi="Times New Roman" w:cs="Times New Roman"/>
        </w:rPr>
        <w:t>wi</w:t>
      </w:r>
      <w:r w:rsidRPr="000C2B25">
        <w:rPr>
          <w:rFonts w:ascii="Times New Roman" w:hAnsi="Times New Roman" w:cs="Times New Roman"/>
        </w:rPr>
        <w:t xml:space="preserve"> Miasta;</w:t>
      </w:r>
    </w:p>
    <w:p w14:paraId="72DB9225" w14:textId="444AEBE9" w:rsidR="00FB785F" w:rsidRPr="000C2B25" w:rsidRDefault="00E7727F" w:rsidP="00E7727F">
      <w:pPr>
        <w:pStyle w:val="Default"/>
        <w:numPr>
          <w:ilvl w:val="0"/>
          <w:numId w:val="26"/>
        </w:numPr>
        <w:jc w:val="both"/>
        <w:rPr>
          <w:rFonts w:ascii="Times New Roman" w:hAnsi="Times New Roman" w:cs="Times New Roman"/>
        </w:rPr>
      </w:pPr>
      <w:r w:rsidRPr="000C2B25">
        <w:rPr>
          <w:rFonts w:ascii="Times New Roman" w:hAnsi="Times New Roman" w:cs="Times New Roman"/>
        </w:rPr>
        <w:t>p</w:t>
      </w:r>
      <w:r w:rsidR="00FB785F" w:rsidRPr="000C2B25">
        <w:rPr>
          <w:rFonts w:ascii="Times New Roman" w:hAnsi="Times New Roman" w:cs="Times New Roman"/>
        </w:rPr>
        <w:t>o usłyszeniu komunikatu o ewakuacji</w:t>
      </w:r>
      <w:r w:rsidR="004053C2" w:rsidRPr="000C2B25">
        <w:rPr>
          <w:rFonts w:ascii="Times New Roman" w:hAnsi="Times New Roman" w:cs="Times New Roman"/>
        </w:rPr>
        <w:t xml:space="preserve"> - </w:t>
      </w:r>
      <w:r w:rsidR="00FB785F" w:rsidRPr="000C2B25">
        <w:rPr>
          <w:rFonts w:ascii="Times New Roman" w:hAnsi="Times New Roman" w:cs="Times New Roman"/>
        </w:rPr>
        <w:t>natychmiast</w:t>
      </w:r>
      <w:r w:rsidR="004053C2" w:rsidRPr="000C2B25">
        <w:rPr>
          <w:rFonts w:ascii="Times New Roman" w:hAnsi="Times New Roman" w:cs="Times New Roman"/>
        </w:rPr>
        <w:t>owe</w:t>
      </w:r>
      <w:r w:rsidR="00FB785F" w:rsidRPr="000C2B25">
        <w:rPr>
          <w:rFonts w:ascii="Times New Roman" w:hAnsi="Times New Roman" w:cs="Times New Roman"/>
        </w:rPr>
        <w:t xml:space="preserve"> przer</w:t>
      </w:r>
      <w:r w:rsidRPr="000C2B25">
        <w:rPr>
          <w:rFonts w:ascii="Times New Roman" w:hAnsi="Times New Roman" w:cs="Times New Roman"/>
        </w:rPr>
        <w:t xml:space="preserve">wanie </w:t>
      </w:r>
      <w:r w:rsidR="00FB785F" w:rsidRPr="000C2B25">
        <w:rPr>
          <w:rFonts w:ascii="Times New Roman" w:hAnsi="Times New Roman" w:cs="Times New Roman"/>
        </w:rPr>
        <w:t>pra</w:t>
      </w:r>
      <w:r w:rsidRPr="000C2B25">
        <w:rPr>
          <w:rFonts w:ascii="Times New Roman" w:hAnsi="Times New Roman" w:cs="Times New Roman"/>
        </w:rPr>
        <w:t>cy</w:t>
      </w:r>
      <w:r w:rsidR="00FB785F" w:rsidRPr="000C2B25">
        <w:rPr>
          <w:rFonts w:ascii="Times New Roman" w:hAnsi="Times New Roman" w:cs="Times New Roman"/>
        </w:rPr>
        <w:t xml:space="preserve">, </w:t>
      </w:r>
      <w:r w:rsidR="004053C2" w:rsidRPr="000C2B25">
        <w:rPr>
          <w:rFonts w:ascii="Times New Roman" w:hAnsi="Times New Roman" w:cs="Times New Roman"/>
        </w:rPr>
        <w:t xml:space="preserve">zamknięcie </w:t>
      </w:r>
      <w:r w:rsidR="00FB785F" w:rsidRPr="000C2B25">
        <w:rPr>
          <w:rFonts w:ascii="Times New Roman" w:hAnsi="Times New Roman" w:cs="Times New Roman"/>
        </w:rPr>
        <w:t>ok</w:t>
      </w:r>
      <w:r w:rsidRPr="000C2B25">
        <w:rPr>
          <w:rFonts w:ascii="Times New Roman" w:hAnsi="Times New Roman" w:cs="Times New Roman"/>
        </w:rPr>
        <w:t>ie</w:t>
      </w:r>
      <w:r w:rsidR="00FB785F" w:rsidRPr="000C2B25">
        <w:rPr>
          <w:rFonts w:ascii="Times New Roman" w:hAnsi="Times New Roman" w:cs="Times New Roman"/>
        </w:rPr>
        <w:t>n, upewn</w:t>
      </w:r>
      <w:r w:rsidR="004053C2" w:rsidRPr="000C2B25">
        <w:rPr>
          <w:rFonts w:ascii="Times New Roman" w:hAnsi="Times New Roman" w:cs="Times New Roman"/>
        </w:rPr>
        <w:t>ienie</w:t>
      </w:r>
      <w:r w:rsidR="00FB785F" w:rsidRPr="000C2B25">
        <w:rPr>
          <w:rFonts w:ascii="Times New Roman" w:hAnsi="Times New Roman" w:cs="Times New Roman"/>
        </w:rPr>
        <w:t xml:space="preserve"> się, że osoby w sąsiednich pomieszczeniach słyszały komunikat</w:t>
      </w:r>
      <w:r w:rsidR="004053C2" w:rsidRPr="000C2B25">
        <w:rPr>
          <w:rFonts w:ascii="Times New Roman" w:hAnsi="Times New Roman" w:cs="Times New Roman"/>
        </w:rPr>
        <w:t>;</w:t>
      </w:r>
      <w:r w:rsidR="00FB785F" w:rsidRPr="000C2B25">
        <w:rPr>
          <w:rFonts w:ascii="Times New Roman" w:hAnsi="Times New Roman" w:cs="Times New Roman"/>
        </w:rPr>
        <w:t xml:space="preserve"> </w:t>
      </w:r>
    </w:p>
    <w:p w14:paraId="39428525" w14:textId="12BB804C" w:rsidR="00032E14" w:rsidRPr="000C2B25" w:rsidRDefault="00032E14" w:rsidP="00ED7E62">
      <w:pPr>
        <w:pStyle w:val="Default"/>
        <w:numPr>
          <w:ilvl w:val="0"/>
          <w:numId w:val="26"/>
        </w:numPr>
        <w:jc w:val="both"/>
        <w:rPr>
          <w:rFonts w:ascii="Times New Roman" w:hAnsi="Times New Roman" w:cs="Times New Roman"/>
        </w:rPr>
      </w:pPr>
      <w:r w:rsidRPr="000C2B25">
        <w:rPr>
          <w:rFonts w:ascii="Times New Roman" w:hAnsi="Times New Roman" w:cs="Times New Roman"/>
        </w:rPr>
        <w:t>o</w:t>
      </w:r>
      <w:r w:rsidR="00FB785F" w:rsidRPr="000C2B25">
        <w:rPr>
          <w:rFonts w:ascii="Times New Roman" w:hAnsi="Times New Roman" w:cs="Times New Roman"/>
        </w:rPr>
        <w:t xml:space="preserve"> ile to możliwe</w:t>
      </w:r>
      <w:r w:rsidR="004053C2" w:rsidRPr="000C2B25">
        <w:rPr>
          <w:rFonts w:ascii="Times New Roman" w:hAnsi="Times New Roman" w:cs="Times New Roman"/>
        </w:rPr>
        <w:t>,</w:t>
      </w:r>
      <w:r w:rsidR="00FB785F" w:rsidRPr="000C2B25">
        <w:rPr>
          <w:rFonts w:ascii="Times New Roman" w:hAnsi="Times New Roman" w:cs="Times New Roman"/>
        </w:rPr>
        <w:t xml:space="preserve"> odłącz</w:t>
      </w:r>
      <w:r w:rsidRPr="000C2B25">
        <w:rPr>
          <w:rFonts w:ascii="Times New Roman" w:hAnsi="Times New Roman" w:cs="Times New Roman"/>
        </w:rPr>
        <w:t xml:space="preserve">enie </w:t>
      </w:r>
      <w:r w:rsidR="00FB785F" w:rsidRPr="000C2B25">
        <w:rPr>
          <w:rFonts w:ascii="Times New Roman" w:hAnsi="Times New Roman" w:cs="Times New Roman"/>
        </w:rPr>
        <w:t>od sieci energetycznej wszelki</w:t>
      </w:r>
      <w:r w:rsidRPr="000C2B25">
        <w:rPr>
          <w:rFonts w:ascii="Times New Roman" w:hAnsi="Times New Roman" w:cs="Times New Roman"/>
        </w:rPr>
        <w:t>ch</w:t>
      </w:r>
      <w:r w:rsidR="00FB785F" w:rsidRPr="000C2B25">
        <w:rPr>
          <w:rFonts w:ascii="Times New Roman" w:hAnsi="Times New Roman" w:cs="Times New Roman"/>
        </w:rPr>
        <w:t xml:space="preserve"> podłącz</w:t>
      </w:r>
      <w:r w:rsidRPr="000C2B25">
        <w:rPr>
          <w:rFonts w:ascii="Times New Roman" w:hAnsi="Times New Roman" w:cs="Times New Roman"/>
        </w:rPr>
        <w:t xml:space="preserve">onych </w:t>
      </w:r>
      <w:r w:rsidR="00FB785F" w:rsidRPr="000C2B25">
        <w:rPr>
          <w:rFonts w:ascii="Times New Roman" w:hAnsi="Times New Roman" w:cs="Times New Roman"/>
        </w:rPr>
        <w:t xml:space="preserve"> urządze</w:t>
      </w:r>
      <w:r w:rsidRPr="000C2B25">
        <w:rPr>
          <w:rFonts w:ascii="Times New Roman" w:hAnsi="Times New Roman" w:cs="Times New Roman"/>
        </w:rPr>
        <w:t>ń;</w:t>
      </w:r>
    </w:p>
    <w:p w14:paraId="6E14F4D1" w14:textId="094921C4" w:rsidR="00FB785F" w:rsidRPr="000C2B25" w:rsidRDefault="00032E14" w:rsidP="00032E14">
      <w:pPr>
        <w:pStyle w:val="Default"/>
        <w:numPr>
          <w:ilvl w:val="0"/>
          <w:numId w:val="26"/>
        </w:numPr>
        <w:jc w:val="both"/>
        <w:rPr>
          <w:rFonts w:ascii="Times New Roman" w:hAnsi="Times New Roman" w:cs="Times New Roman"/>
        </w:rPr>
      </w:pPr>
      <w:r w:rsidRPr="000C2B25">
        <w:rPr>
          <w:rFonts w:ascii="Times New Roman" w:hAnsi="Times New Roman" w:cs="Times New Roman"/>
        </w:rPr>
        <w:t>ś</w:t>
      </w:r>
      <w:r w:rsidR="00FB785F" w:rsidRPr="000C2B25">
        <w:rPr>
          <w:rFonts w:ascii="Times New Roman" w:hAnsi="Times New Roman" w:cs="Times New Roman"/>
        </w:rPr>
        <w:t>ci</w:t>
      </w:r>
      <w:r w:rsidR="004053C2" w:rsidRPr="000C2B25">
        <w:rPr>
          <w:rFonts w:ascii="Times New Roman" w:hAnsi="Times New Roman" w:cs="Times New Roman"/>
        </w:rPr>
        <w:t>słe</w:t>
      </w:r>
      <w:r w:rsidR="00FB785F" w:rsidRPr="000C2B25">
        <w:rPr>
          <w:rFonts w:ascii="Times New Roman" w:hAnsi="Times New Roman" w:cs="Times New Roman"/>
        </w:rPr>
        <w:t xml:space="preserve"> wykon</w:t>
      </w:r>
      <w:r w:rsidRPr="000C2B25">
        <w:rPr>
          <w:rFonts w:ascii="Times New Roman" w:hAnsi="Times New Roman" w:cs="Times New Roman"/>
        </w:rPr>
        <w:t xml:space="preserve">ywanie </w:t>
      </w:r>
      <w:r w:rsidR="00FB785F" w:rsidRPr="000C2B25">
        <w:rPr>
          <w:rFonts w:ascii="Times New Roman" w:hAnsi="Times New Roman" w:cs="Times New Roman"/>
        </w:rPr>
        <w:t>polece</w:t>
      </w:r>
      <w:r w:rsidRPr="000C2B25">
        <w:rPr>
          <w:rFonts w:ascii="Times New Roman" w:hAnsi="Times New Roman" w:cs="Times New Roman"/>
        </w:rPr>
        <w:t>ń</w:t>
      </w:r>
      <w:r w:rsidR="00ED7E62" w:rsidRPr="000C2B25">
        <w:rPr>
          <w:rFonts w:ascii="Times New Roman" w:hAnsi="Times New Roman" w:cs="Times New Roman"/>
        </w:rPr>
        <w:t xml:space="preserve"> </w:t>
      </w:r>
      <w:r w:rsidR="00FB785F" w:rsidRPr="000C2B25">
        <w:rPr>
          <w:rFonts w:ascii="Times New Roman" w:hAnsi="Times New Roman" w:cs="Times New Roman"/>
        </w:rPr>
        <w:t>kierowników</w:t>
      </w:r>
      <w:r w:rsidR="004053C2" w:rsidRPr="000C2B25">
        <w:rPr>
          <w:rFonts w:ascii="Times New Roman" w:hAnsi="Times New Roman" w:cs="Times New Roman"/>
        </w:rPr>
        <w:t>,</w:t>
      </w:r>
      <w:r w:rsidR="00FB785F" w:rsidRPr="000C2B25">
        <w:rPr>
          <w:rFonts w:ascii="Times New Roman" w:hAnsi="Times New Roman" w:cs="Times New Roman"/>
        </w:rPr>
        <w:t xml:space="preserve"> dotyczących zabezpieczenia bądź ewakuacji ważnego mienia, dokumentów, pieczęci, itp.</w:t>
      </w:r>
      <w:r w:rsidRPr="000C2B25">
        <w:rPr>
          <w:rFonts w:ascii="Times New Roman" w:hAnsi="Times New Roman" w:cs="Times New Roman"/>
        </w:rPr>
        <w:t>;</w:t>
      </w:r>
    </w:p>
    <w:p w14:paraId="3500F2AF" w14:textId="3068FB62" w:rsidR="00FB785F" w:rsidRPr="000C2B25" w:rsidRDefault="00032E14" w:rsidP="00032E14">
      <w:pPr>
        <w:pStyle w:val="Default"/>
        <w:numPr>
          <w:ilvl w:val="0"/>
          <w:numId w:val="26"/>
        </w:numPr>
        <w:jc w:val="both"/>
        <w:rPr>
          <w:rFonts w:ascii="Times New Roman" w:hAnsi="Times New Roman" w:cs="Times New Roman"/>
        </w:rPr>
      </w:pPr>
      <w:r w:rsidRPr="000C2B25">
        <w:rPr>
          <w:rFonts w:ascii="Times New Roman" w:hAnsi="Times New Roman" w:cs="Times New Roman"/>
        </w:rPr>
        <w:t>i</w:t>
      </w:r>
      <w:r w:rsidR="00FB785F" w:rsidRPr="000C2B25">
        <w:rPr>
          <w:rFonts w:ascii="Times New Roman" w:hAnsi="Times New Roman" w:cs="Times New Roman"/>
        </w:rPr>
        <w:t>nform</w:t>
      </w:r>
      <w:r w:rsidRPr="000C2B25">
        <w:rPr>
          <w:rFonts w:ascii="Times New Roman" w:hAnsi="Times New Roman" w:cs="Times New Roman"/>
        </w:rPr>
        <w:t xml:space="preserve">owanie </w:t>
      </w:r>
      <w:r w:rsidR="00FB785F" w:rsidRPr="000C2B25">
        <w:rPr>
          <w:rFonts w:ascii="Times New Roman" w:hAnsi="Times New Roman" w:cs="Times New Roman"/>
        </w:rPr>
        <w:t xml:space="preserve">petentów o konieczności natychmiastowego opuszczenia budynku </w:t>
      </w:r>
      <w:r w:rsidRPr="000C2B25">
        <w:rPr>
          <w:rFonts w:ascii="Times New Roman" w:hAnsi="Times New Roman" w:cs="Times New Roman"/>
        </w:rPr>
        <w:t>U</w:t>
      </w:r>
      <w:r w:rsidR="00FB785F" w:rsidRPr="000C2B25">
        <w:rPr>
          <w:rFonts w:ascii="Times New Roman" w:hAnsi="Times New Roman" w:cs="Times New Roman"/>
        </w:rPr>
        <w:t>rzędu</w:t>
      </w:r>
      <w:r w:rsidRPr="000C2B25">
        <w:rPr>
          <w:rFonts w:ascii="Times New Roman" w:hAnsi="Times New Roman" w:cs="Times New Roman"/>
        </w:rPr>
        <w:t>;</w:t>
      </w:r>
    </w:p>
    <w:p w14:paraId="006AE7B0" w14:textId="6BAC985B" w:rsidR="00FB785F" w:rsidRPr="000C2B25" w:rsidRDefault="00032E14" w:rsidP="00032E14">
      <w:pPr>
        <w:pStyle w:val="Default"/>
        <w:numPr>
          <w:ilvl w:val="0"/>
          <w:numId w:val="26"/>
        </w:numPr>
        <w:jc w:val="both"/>
        <w:rPr>
          <w:rFonts w:ascii="Times New Roman" w:hAnsi="Times New Roman" w:cs="Times New Roman"/>
        </w:rPr>
      </w:pPr>
      <w:r w:rsidRPr="000C2B25">
        <w:rPr>
          <w:rFonts w:ascii="Times New Roman" w:hAnsi="Times New Roman" w:cs="Times New Roman"/>
        </w:rPr>
        <w:t xml:space="preserve">Udanie </w:t>
      </w:r>
      <w:r w:rsidR="00FB785F" w:rsidRPr="000C2B25">
        <w:rPr>
          <w:rFonts w:ascii="Times New Roman" w:hAnsi="Times New Roman" w:cs="Times New Roman"/>
        </w:rPr>
        <w:t>się na miejsce ewakuacji i przebywa</w:t>
      </w:r>
      <w:r w:rsidRPr="000C2B25">
        <w:rPr>
          <w:rFonts w:ascii="Times New Roman" w:hAnsi="Times New Roman" w:cs="Times New Roman"/>
        </w:rPr>
        <w:t xml:space="preserve">nie </w:t>
      </w:r>
      <w:r w:rsidR="00FB785F" w:rsidRPr="000C2B25">
        <w:rPr>
          <w:rFonts w:ascii="Times New Roman" w:hAnsi="Times New Roman" w:cs="Times New Roman"/>
        </w:rPr>
        <w:t>tam</w:t>
      </w:r>
      <w:r w:rsidR="004053C2" w:rsidRPr="000C2B25">
        <w:rPr>
          <w:rFonts w:ascii="Times New Roman" w:hAnsi="Times New Roman" w:cs="Times New Roman"/>
        </w:rPr>
        <w:t xml:space="preserve">, bez </w:t>
      </w:r>
      <w:r w:rsidR="00FB785F" w:rsidRPr="000C2B25">
        <w:rPr>
          <w:rFonts w:ascii="Times New Roman" w:hAnsi="Times New Roman" w:cs="Times New Roman"/>
        </w:rPr>
        <w:t>oddala</w:t>
      </w:r>
      <w:r w:rsidR="004053C2" w:rsidRPr="000C2B25">
        <w:rPr>
          <w:rFonts w:ascii="Times New Roman" w:hAnsi="Times New Roman" w:cs="Times New Roman"/>
        </w:rPr>
        <w:t>nia</w:t>
      </w:r>
      <w:r w:rsidR="00FB785F" w:rsidRPr="000C2B25">
        <w:rPr>
          <w:rFonts w:ascii="Times New Roman" w:hAnsi="Times New Roman" w:cs="Times New Roman"/>
        </w:rPr>
        <w:t xml:space="preserve"> się</w:t>
      </w:r>
      <w:r w:rsidR="004053C2" w:rsidRPr="000C2B25">
        <w:rPr>
          <w:rFonts w:ascii="Times New Roman" w:hAnsi="Times New Roman" w:cs="Times New Roman"/>
        </w:rPr>
        <w:t>,</w:t>
      </w:r>
      <w:r w:rsidR="00FB785F" w:rsidRPr="000C2B25">
        <w:rPr>
          <w:rFonts w:ascii="Times New Roman" w:hAnsi="Times New Roman" w:cs="Times New Roman"/>
        </w:rPr>
        <w:t xml:space="preserve"> do czasu odwołania ewakuacji</w:t>
      </w:r>
      <w:r w:rsidR="002052E0" w:rsidRPr="000C2B25">
        <w:rPr>
          <w:rFonts w:ascii="Times New Roman" w:hAnsi="Times New Roman" w:cs="Times New Roman"/>
          <w:b/>
          <w:bCs/>
        </w:rPr>
        <w:t>;</w:t>
      </w:r>
    </w:p>
    <w:p w14:paraId="204702B0" w14:textId="0D94D56D" w:rsidR="00FB785F" w:rsidRPr="000C2B25" w:rsidRDefault="002052E0" w:rsidP="002052E0">
      <w:pPr>
        <w:pStyle w:val="Default"/>
        <w:numPr>
          <w:ilvl w:val="0"/>
          <w:numId w:val="26"/>
        </w:numPr>
        <w:jc w:val="both"/>
        <w:rPr>
          <w:rFonts w:ascii="Times New Roman" w:hAnsi="Times New Roman" w:cs="Times New Roman"/>
        </w:rPr>
      </w:pPr>
      <w:r w:rsidRPr="000C2B25">
        <w:rPr>
          <w:rFonts w:ascii="Times New Roman" w:hAnsi="Times New Roman" w:cs="Times New Roman"/>
        </w:rPr>
        <w:t>Z</w:t>
      </w:r>
      <w:r w:rsidR="00FB785F" w:rsidRPr="000C2B25">
        <w:rPr>
          <w:rFonts w:ascii="Times New Roman" w:hAnsi="Times New Roman" w:cs="Times New Roman"/>
        </w:rPr>
        <w:t>głasza</w:t>
      </w:r>
      <w:r w:rsidRPr="000C2B25">
        <w:rPr>
          <w:rFonts w:ascii="Times New Roman" w:hAnsi="Times New Roman" w:cs="Times New Roman"/>
        </w:rPr>
        <w:t xml:space="preserve">nie </w:t>
      </w:r>
      <w:r w:rsidR="00FB785F" w:rsidRPr="000C2B25">
        <w:rPr>
          <w:rFonts w:ascii="Times New Roman" w:hAnsi="Times New Roman" w:cs="Times New Roman"/>
        </w:rPr>
        <w:t>Koordynator</w:t>
      </w:r>
      <w:r w:rsidRPr="000C2B25">
        <w:rPr>
          <w:rFonts w:ascii="Times New Roman" w:hAnsi="Times New Roman" w:cs="Times New Roman"/>
        </w:rPr>
        <w:t xml:space="preserve">owi </w:t>
      </w:r>
      <w:r w:rsidR="00FB785F" w:rsidRPr="000C2B25">
        <w:rPr>
          <w:rFonts w:ascii="Times New Roman" w:hAnsi="Times New Roman" w:cs="Times New Roman"/>
        </w:rPr>
        <w:t>ewakuacji</w:t>
      </w:r>
      <w:r w:rsidRPr="000C2B25">
        <w:rPr>
          <w:rFonts w:ascii="Times New Roman" w:hAnsi="Times New Roman" w:cs="Times New Roman"/>
        </w:rPr>
        <w:t xml:space="preserve"> – Sekretarzowi Miasta wszelkich podejrzeń </w:t>
      </w:r>
      <w:r w:rsidR="000E1965">
        <w:rPr>
          <w:rFonts w:ascii="Times New Roman" w:hAnsi="Times New Roman" w:cs="Times New Roman"/>
        </w:rPr>
        <w:br/>
      </w:r>
      <w:r w:rsidR="00FB785F" w:rsidRPr="00B97A7D">
        <w:rPr>
          <w:rFonts w:ascii="Times New Roman" w:hAnsi="Times New Roman" w:cs="Times New Roman"/>
        </w:rPr>
        <w:t xml:space="preserve">o możliwości pozostania ludzi w budynku </w:t>
      </w:r>
      <w:r w:rsidRPr="00B97A7D">
        <w:rPr>
          <w:rFonts w:ascii="Times New Roman" w:hAnsi="Times New Roman" w:cs="Times New Roman"/>
        </w:rPr>
        <w:t>U</w:t>
      </w:r>
      <w:r w:rsidR="00FB785F" w:rsidRPr="00B97A7D">
        <w:rPr>
          <w:rFonts w:ascii="Times New Roman" w:hAnsi="Times New Roman" w:cs="Times New Roman"/>
        </w:rPr>
        <w:t>rzędu</w:t>
      </w:r>
      <w:r w:rsidRPr="000C2B25">
        <w:rPr>
          <w:rFonts w:ascii="Times New Roman" w:hAnsi="Times New Roman" w:cs="Times New Roman"/>
        </w:rPr>
        <w:t>;</w:t>
      </w:r>
    </w:p>
    <w:p w14:paraId="726D1AD2" w14:textId="77777777" w:rsidR="002052E0" w:rsidRPr="000C2B25" w:rsidRDefault="002052E0" w:rsidP="00ED7E62">
      <w:pPr>
        <w:pStyle w:val="Default"/>
        <w:numPr>
          <w:ilvl w:val="0"/>
          <w:numId w:val="26"/>
        </w:numPr>
        <w:jc w:val="both"/>
        <w:rPr>
          <w:rFonts w:ascii="Times New Roman" w:hAnsi="Times New Roman" w:cs="Times New Roman"/>
        </w:rPr>
      </w:pPr>
      <w:r w:rsidRPr="000C2B25">
        <w:rPr>
          <w:rFonts w:ascii="Times New Roman" w:hAnsi="Times New Roman" w:cs="Times New Roman"/>
        </w:rPr>
        <w:t>ścisłe</w:t>
      </w:r>
      <w:r w:rsidR="00FB785F" w:rsidRPr="000C2B25">
        <w:rPr>
          <w:rFonts w:ascii="Times New Roman" w:hAnsi="Times New Roman" w:cs="Times New Roman"/>
        </w:rPr>
        <w:t xml:space="preserve"> wykon</w:t>
      </w:r>
      <w:r w:rsidRPr="000C2B25">
        <w:rPr>
          <w:rFonts w:ascii="Times New Roman" w:hAnsi="Times New Roman" w:cs="Times New Roman"/>
        </w:rPr>
        <w:t xml:space="preserve">ywanie </w:t>
      </w:r>
      <w:r w:rsidR="00FB785F" w:rsidRPr="000C2B25">
        <w:rPr>
          <w:rFonts w:ascii="Times New Roman" w:hAnsi="Times New Roman" w:cs="Times New Roman"/>
        </w:rPr>
        <w:t>polece</w:t>
      </w:r>
      <w:r w:rsidRPr="000C2B25">
        <w:rPr>
          <w:rFonts w:ascii="Times New Roman" w:hAnsi="Times New Roman" w:cs="Times New Roman"/>
        </w:rPr>
        <w:t>ń</w:t>
      </w:r>
      <w:r w:rsidR="00FB785F" w:rsidRPr="000C2B25">
        <w:rPr>
          <w:rFonts w:ascii="Times New Roman" w:hAnsi="Times New Roman" w:cs="Times New Roman"/>
        </w:rPr>
        <w:t xml:space="preserve"> przełożonych oraz służb ratowniczych</w:t>
      </w:r>
      <w:r w:rsidRPr="000C2B25">
        <w:rPr>
          <w:rFonts w:ascii="Times New Roman" w:hAnsi="Times New Roman" w:cs="Times New Roman"/>
        </w:rPr>
        <w:t>;</w:t>
      </w:r>
    </w:p>
    <w:p w14:paraId="55681B57" w14:textId="4538DBF4" w:rsidR="00FB785F" w:rsidRPr="000C2B25" w:rsidRDefault="002052E0" w:rsidP="002052E0">
      <w:pPr>
        <w:pStyle w:val="Default"/>
        <w:numPr>
          <w:ilvl w:val="0"/>
          <w:numId w:val="26"/>
        </w:numPr>
        <w:jc w:val="both"/>
        <w:rPr>
          <w:rFonts w:ascii="Times New Roman" w:hAnsi="Times New Roman" w:cs="Times New Roman"/>
        </w:rPr>
      </w:pPr>
      <w:r w:rsidRPr="000C2B25">
        <w:rPr>
          <w:rFonts w:ascii="Times New Roman" w:hAnsi="Times New Roman" w:cs="Times New Roman"/>
        </w:rPr>
        <w:t>w</w:t>
      </w:r>
      <w:r w:rsidR="00FB785F" w:rsidRPr="000C2B25">
        <w:rPr>
          <w:rFonts w:ascii="Times New Roman" w:eastAsia="Calibri" w:hAnsi="Times New Roman" w:cs="Times New Roman"/>
          <w:lang w:eastAsia="ar-SA"/>
          <w14:ligatures w14:val="none"/>
        </w:rPr>
        <w:t xml:space="preserve"> przypadku podjęcia informacji o zagrożeniu po godzinach pracy, w pierwszej kolejności</w:t>
      </w:r>
      <w:r w:rsidR="00FB785F" w:rsidRPr="000C2B25">
        <w:rPr>
          <w:rFonts w:ascii="Times New Roman" w:hAnsi="Times New Roman" w:cs="Times New Roman"/>
        </w:rPr>
        <w:t xml:space="preserve"> powiadamia</w:t>
      </w:r>
      <w:r w:rsidRPr="000C2B25">
        <w:rPr>
          <w:rFonts w:ascii="Times New Roman" w:hAnsi="Times New Roman" w:cs="Times New Roman"/>
        </w:rPr>
        <w:t xml:space="preserve">nie </w:t>
      </w:r>
      <w:r w:rsidR="00FB785F" w:rsidRPr="000C2B25">
        <w:rPr>
          <w:rFonts w:ascii="Times New Roman" w:hAnsi="Times New Roman" w:cs="Times New Roman"/>
        </w:rPr>
        <w:t>odpowiedni</w:t>
      </w:r>
      <w:r w:rsidRPr="000C2B25">
        <w:rPr>
          <w:rFonts w:ascii="Times New Roman" w:hAnsi="Times New Roman" w:cs="Times New Roman"/>
        </w:rPr>
        <w:t>ch</w:t>
      </w:r>
      <w:r w:rsidR="00FB785F" w:rsidRPr="000C2B25">
        <w:rPr>
          <w:rFonts w:ascii="Times New Roman" w:hAnsi="Times New Roman" w:cs="Times New Roman"/>
        </w:rPr>
        <w:t xml:space="preserve"> służby ratownicz</w:t>
      </w:r>
      <w:r w:rsidRPr="000C2B25">
        <w:rPr>
          <w:rFonts w:ascii="Times New Roman" w:hAnsi="Times New Roman" w:cs="Times New Roman"/>
        </w:rPr>
        <w:t>ych</w:t>
      </w:r>
      <w:r w:rsidR="00FB785F" w:rsidRPr="000C2B25">
        <w:rPr>
          <w:rFonts w:ascii="Times New Roman" w:hAnsi="Times New Roman" w:cs="Times New Roman"/>
        </w:rPr>
        <w:t xml:space="preserve"> stosownie do zagrożenia, a następnie niezwłoczne inform</w:t>
      </w:r>
      <w:r w:rsidRPr="000C2B25">
        <w:rPr>
          <w:rFonts w:ascii="Times New Roman" w:hAnsi="Times New Roman" w:cs="Times New Roman"/>
        </w:rPr>
        <w:t xml:space="preserve">owanie </w:t>
      </w:r>
      <w:r w:rsidR="00FB785F" w:rsidRPr="000C2B25">
        <w:rPr>
          <w:rFonts w:ascii="Times New Roman" w:hAnsi="Times New Roman" w:cs="Times New Roman"/>
        </w:rPr>
        <w:t>o zaistniałym zdarzeniu kierownictw</w:t>
      </w:r>
      <w:r w:rsidR="004053C2" w:rsidRPr="000C2B25">
        <w:rPr>
          <w:rFonts w:ascii="Times New Roman" w:hAnsi="Times New Roman" w:cs="Times New Roman"/>
        </w:rPr>
        <w:t>a</w:t>
      </w:r>
      <w:r w:rsidR="00FB785F" w:rsidRPr="000C2B25">
        <w:rPr>
          <w:rFonts w:ascii="Times New Roman" w:hAnsi="Times New Roman" w:cs="Times New Roman"/>
        </w:rPr>
        <w:t xml:space="preserve"> Urzędu. </w:t>
      </w:r>
    </w:p>
    <w:p w14:paraId="52F19000" w14:textId="6DB94ADF" w:rsidR="002052E0" w:rsidRPr="00B97A7D" w:rsidRDefault="002052E0" w:rsidP="00ED7E62">
      <w:pPr>
        <w:pStyle w:val="Akapitzlist"/>
        <w:numPr>
          <w:ilvl w:val="0"/>
          <w:numId w:val="18"/>
        </w:numPr>
        <w:spacing w:after="46" w:line="240" w:lineRule="auto"/>
        <w:ind w:left="426" w:hanging="284"/>
        <w:jc w:val="both"/>
        <w:rPr>
          <w:rFonts w:ascii="Times New Roman" w:hAnsi="Times New Roman" w:cs="Times New Roman"/>
          <w:sz w:val="24"/>
          <w:szCs w:val="24"/>
        </w:rPr>
      </w:pPr>
      <w:r w:rsidRPr="000C2B25">
        <w:rPr>
          <w:rFonts w:ascii="Times New Roman" w:hAnsi="Times New Roman" w:cs="Times New Roman"/>
          <w:sz w:val="24"/>
          <w:szCs w:val="24"/>
        </w:rPr>
        <w:t>Do zadań Kierownika Referatu Komun</w:t>
      </w:r>
      <w:r w:rsidR="004053C2" w:rsidRPr="000C2B25">
        <w:rPr>
          <w:rFonts w:ascii="Times New Roman" w:hAnsi="Times New Roman" w:cs="Times New Roman"/>
          <w:sz w:val="24"/>
          <w:szCs w:val="24"/>
        </w:rPr>
        <w:t>a</w:t>
      </w:r>
      <w:r w:rsidRPr="000C2B25">
        <w:rPr>
          <w:rFonts w:ascii="Times New Roman" w:hAnsi="Times New Roman" w:cs="Times New Roman"/>
          <w:sz w:val="24"/>
          <w:szCs w:val="24"/>
        </w:rPr>
        <w:t>lno-Gospodarczego lub wyznaczonej osoby należy przede wszystkim:</w:t>
      </w:r>
    </w:p>
    <w:p w14:paraId="45F3C471" w14:textId="43552BE5" w:rsidR="00FB785F" w:rsidRPr="00B97A7D" w:rsidRDefault="002052E0" w:rsidP="002052E0">
      <w:pPr>
        <w:pStyle w:val="Akapitzlist"/>
        <w:numPr>
          <w:ilvl w:val="0"/>
          <w:numId w:val="28"/>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z</w:t>
      </w:r>
      <w:r w:rsidR="00FB785F" w:rsidRPr="000C2B25">
        <w:rPr>
          <w:rFonts w:ascii="Times New Roman" w:hAnsi="Times New Roman" w:cs="Times New Roman"/>
          <w:sz w:val="24"/>
          <w:szCs w:val="24"/>
        </w:rPr>
        <w:t>organizowani</w:t>
      </w:r>
      <w:r w:rsidRPr="000C2B25">
        <w:rPr>
          <w:rFonts w:ascii="Times New Roman" w:hAnsi="Times New Roman" w:cs="Times New Roman"/>
          <w:sz w:val="24"/>
          <w:szCs w:val="24"/>
        </w:rPr>
        <w:t>e</w:t>
      </w:r>
      <w:r w:rsidR="00FB785F" w:rsidRPr="000C2B25">
        <w:rPr>
          <w:rFonts w:ascii="Times New Roman" w:hAnsi="Times New Roman" w:cs="Times New Roman"/>
          <w:sz w:val="24"/>
          <w:szCs w:val="24"/>
        </w:rPr>
        <w:t xml:space="preserve"> otwarcia drzwi ewakuacyjnych</w:t>
      </w:r>
      <w:r w:rsidRPr="000C2B25">
        <w:rPr>
          <w:rFonts w:ascii="Times New Roman" w:hAnsi="Times New Roman" w:cs="Times New Roman"/>
          <w:sz w:val="24"/>
          <w:szCs w:val="24"/>
        </w:rPr>
        <w:t>;</w:t>
      </w:r>
    </w:p>
    <w:p w14:paraId="33C3F52C" w14:textId="3D0DF3D3" w:rsidR="00FB785F" w:rsidRPr="00B97A7D" w:rsidRDefault="002052E0" w:rsidP="00ED7E62">
      <w:pPr>
        <w:pStyle w:val="Akapitzlist"/>
        <w:numPr>
          <w:ilvl w:val="0"/>
          <w:numId w:val="28"/>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z</w:t>
      </w:r>
      <w:r w:rsidR="00FB785F" w:rsidRPr="000C2B25">
        <w:rPr>
          <w:rFonts w:ascii="Times New Roman" w:hAnsi="Times New Roman" w:cs="Times New Roman"/>
          <w:sz w:val="24"/>
          <w:szCs w:val="24"/>
        </w:rPr>
        <w:t>organizowani</w:t>
      </w:r>
      <w:r w:rsidRPr="000C2B25">
        <w:rPr>
          <w:rFonts w:ascii="Times New Roman" w:hAnsi="Times New Roman" w:cs="Times New Roman"/>
          <w:sz w:val="24"/>
          <w:szCs w:val="24"/>
        </w:rPr>
        <w:t>e</w:t>
      </w:r>
      <w:r w:rsidR="00FB785F" w:rsidRPr="000C2B25">
        <w:rPr>
          <w:rFonts w:ascii="Times New Roman" w:hAnsi="Times New Roman" w:cs="Times New Roman"/>
          <w:sz w:val="24"/>
          <w:szCs w:val="24"/>
        </w:rPr>
        <w:t xml:space="preserve"> wyłączenia dopływu energii elektrycznej do budynku głównym wyłącznikiem prądu</w:t>
      </w:r>
      <w:r w:rsidRPr="000C2B25">
        <w:rPr>
          <w:rFonts w:ascii="Times New Roman" w:hAnsi="Times New Roman" w:cs="Times New Roman"/>
          <w:sz w:val="24"/>
          <w:szCs w:val="24"/>
        </w:rPr>
        <w:t>;</w:t>
      </w:r>
    </w:p>
    <w:p w14:paraId="40A97F45" w14:textId="6EC759F9" w:rsidR="00FB785F" w:rsidRPr="00B97A7D" w:rsidRDefault="002052E0" w:rsidP="00ED7E62">
      <w:pPr>
        <w:pStyle w:val="Akapitzlist"/>
        <w:numPr>
          <w:ilvl w:val="0"/>
          <w:numId w:val="28"/>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p</w:t>
      </w:r>
      <w:r w:rsidR="00FB785F" w:rsidRPr="000C2B25">
        <w:rPr>
          <w:rFonts w:ascii="Times New Roman" w:hAnsi="Times New Roman" w:cs="Times New Roman"/>
          <w:sz w:val="24"/>
          <w:szCs w:val="24"/>
        </w:rPr>
        <w:t>o godzinach pracy w pierwszej kolejności powiad</w:t>
      </w:r>
      <w:r w:rsidR="004053C2" w:rsidRPr="000C2B25">
        <w:rPr>
          <w:rFonts w:ascii="Times New Roman" w:hAnsi="Times New Roman" w:cs="Times New Roman"/>
          <w:sz w:val="24"/>
          <w:szCs w:val="24"/>
        </w:rPr>
        <w:t xml:space="preserve">omienie </w:t>
      </w:r>
      <w:r w:rsidR="00FB785F" w:rsidRPr="000C2B25">
        <w:rPr>
          <w:rFonts w:ascii="Times New Roman" w:hAnsi="Times New Roman" w:cs="Times New Roman"/>
          <w:sz w:val="24"/>
          <w:szCs w:val="24"/>
        </w:rPr>
        <w:t>specjalistyczn</w:t>
      </w:r>
      <w:r w:rsidRPr="000C2B25">
        <w:rPr>
          <w:rFonts w:ascii="Times New Roman" w:hAnsi="Times New Roman" w:cs="Times New Roman"/>
          <w:sz w:val="24"/>
          <w:szCs w:val="24"/>
        </w:rPr>
        <w:t xml:space="preserve">ych </w:t>
      </w:r>
      <w:r w:rsidR="00FB785F" w:rsidRPr="000C2B25">
        <w:rPr>
          <w:rFonts w:ascii="Times New Roman" w:hAnsi="Times New Roman" w:cs="Times New Roman"/>
          <w:sz w:val="24"/>
          <w:szCs w:val="24"/>
        </w:rPr>
        <w:t>służb ratownicz</w:t>
      </w:r>
      <w:r w:rsidRPr="000C2B25">
        <w:rPr>
          <w:rFonts w:ascii="Times New Roman" w:hAnsi="Times New Roman" w:cs="Times New Roman"/>
          <w:sz w:val="24"/>
          <w:szCs w:val="24"/>
        </w:rPr>
        <w:t>ych</w:t>
      </w:r>
      <w:r w:rsidR="004053C2" w:rsidRPr="000C2B25">
        <w:rPr>
          <w:rFonts w:ascii="Times New Roman" w:hAnsi="Times New Roman" w:cs="Times New Roman"/>
          <w:sz w:val="24"/>
          <w:szCs w:val="24"/>
        </w:rPr>
        <w:t xml:space="preserve"> -</w:t>
      </w:r>
      <w:r w:rsidRPr="000C2B25">
        <w:rPr>
          <w:rFonts w:ascii="Times New Roman" w:hAnsi="Times New Roman" w:cs="Times New Roman"/>
          <w:sz w:val="24"/>
          <w:szCs w:val="24"/>
        </w:rPr>
        <w:t xml:space="preserve"> </w:t>
      </w:r>
      <w:r w:rsidR="00FB785F" w:rsidRPr="000C2B25">
        <w:rPr>
          <w:rFonts w:ascii="Times New Roman" w:hAnsi="Times New Roman" w:cs="Times New Roman"/>
          <w:sz w:val="24"/>
          <w:szCs w:val="24"/>
        </w:rPr>
        <w:t>stosownie do zagrożenia, a następnie inform</w:t>
      </w:r>
      <w:r w:rsidRPr="000C2B25">
        <w:rPr>
          <w:rFonts w:ascii="Times New Roman" w:hAnsi="Times New Roman" w:cs="Times New Roman"/>
          <w:sz w:val="24"/>
          <w:szCs w:val="24"/>
        </w:rPr>
        <w:t xml:space="preserve">owanie </w:t>
      </w:r>
      <w:r w:rsidR="00FB785F" w:rsidRPr="000C2B25">
        <w:rPr>
          <w:rFonts w:ascii="Times New Roman" w:hAnsi="Times New Roman" w:cs="Times New Roman"/>
          <w:sz w:val="24"/>
          <w:szCs w:val="24"/>
        </w:rPr>
        <w:t>o zaistniałym zdarzeniu kierownictw</w:t>
      </w:r>
      <w:r w:rsidR="004053C2" w:rsidRPr="000C2B25">
        <w:rPr>
          <w:rFonts w:ascii="Times New Roman" w:hAnsi="Times New Roman" w:cs="Times New Roman"/>
          <w:sz w:val="24"/>
          <w:szCs w:val="24"/>
        </w:rPr>
        <w:t>a</w:t>
      </w:r>
      <w:r w:rsidR="00FB785F" w:rsidRPr="000C2B25">
        <w:rPr>
          <w:rFonts w:ascii="Times New Roman" w:hAnsi="Times New Roman" w:cs="Times New Roman"/>
          <w:sz w:val="24"/>
          <w:szCs w:val="24"/>
        </w:rPr>
        <w:t xml:space="preserve"> Urzędu.</w:t>
      </w:r>
    </w:p>
    <w:p w14:paraId="26964FD2" w14:textId="77777777" w:rsidR="00FB785F" w:rsidRPr="000C2B25" w:rsidRDefault="00FB785F" w:rsidP="00ED7E62">
      <w:pPr>
        <w:pStyle w:val="Default"/>
        <w:jc w:val="both"/>
        <w:rPr>
          <w:rFonts w:ascii="Times New Roman" w:hAnsi="Times New Roman" w:cs="Times New Roman"/>
        </w:rPr>
      </w:pPr>
    </w:p>
    <w:p w14:paraId="7E5AA4EF" w14:textId="652FADA1" w:rsidR="00CB07B0" w:rsidRPr="000C2B25" w:rsidRDefault="00CB07B0" w:rsidP="002052E0">
      <w:pPr>
        <w:pStyle w:val="Default"/>
        <w:numPr>
          <w:ilvl w:val="0"/>
          <w:numId w:val="8"/>
        </w:numPr>
        <w:ind w:left="426" w:hanging="284"/>
        <w:jc w:val="both"/>
        <w:rPr>
          <w:rFonts w:ascii="Times New Roman" w:hAnsi="Times New Roman" w:cs="Times New Roman"/>
          <w:b/>
          <w:bCs/>
        </w:rPr>
      </w:pPr>
      <w:r w:rsidRPr="000C2B25">
        <w:rPr>
          <w:rFonts w:ascii="Times New Roman" w:hAnsi="Times New Roman" w:cs="Times New Roman"/>
          <w:b/>
          <w:bCs/>
        </w:rPr>
        <w:t xml:space="preserve">OGÓLNE ZASADY EWAKUACJI </w:t>
      </w:r>
    </w:p>
    <w:p w14:paraId="5E22E496" w14:textId="77777777" w:rsidR="002052E0" w:rsidRPr="000C2B25" w:rsidRDefault="002052E0" w:rsidP="00ED7E62">
      <w:pPr>
        <w:pStyle w:val="Default"/>
        <w:jc w:val="both"/>
        <w:rPr>
          <w:rFonts w:ascii="Times New Roman" w:hAnsi="Times New Roman" w:cs="Times New Roman"/>
        </w:rPr>
      </w:pPr>
    </w:p>
    <w:p w14:paraId="767664CC" w14:textId="3157BD28" w:rsidR="00CB07B0" w:rsidRPr="000C2B25" w:rsidRDefault="00CB07B0" w:rsidP="00FE798B">
      <w:pPr>
        <w:pStyle w:val="Default"/>
        <w:numPr>
          <w:ilvl w:val="1"/>
          <w:numId w:val="14"/>
        </w:numPr>
        <w:tabs>
          <w:tab w:val="clear" w:pos="2000"/>
        </w:tabs>
        <w:ind w:left="426" w:hanging="426"/>
        <w:jc w:val="both"/>
        <w:rPr>
          <w:rFonts w:ascii="Times New Roman" w:hAnsi="Times New Roman" w:cs="Times New Roman"/>
        </w:rPr>
      </w:pPr>
      <w:r w:rsidRPr="000C2B25">
        <w:rPr>
          <w:rFonts w:ascii="Times New Roman" w:hAnsi="Times New Roman" w:cs="Times New Roman"/>
        </w:rPr>
        <w:t>Miejscem zbiórki w przypadku ewakuacji pracowników,</w:t>
      </w:r>
      <w:r w:rsidR="0058643D" w:rsidRPr="000C2B25">
        <w:rPr>
          <w:rFonts w:ascii="Times New Roman" w:hAnsi="Times New Roman" w:cs="Times New Roman"/>
        </w:rPr>
        <w:t xml:space="preserve"> </w:t>
      </w:r>
      <w:r w:rsidRPr="000C2B25">
        <w:rPr>
          <w:rFonts w:ascii="Times New Roman" w:hAnsi="Times New Roman" w:cs="Times New Roman"/>
        </w:rPr>
        <w:t>interesantów, osób</w:t>
      </w:r>
      <w:r w:rsidR="000D1639" w:rsidRPr="000C2B25">
        <w:rPr>
          <w:rFonts w:ascii="Times New Roman" w:hAnsi="Times New Roman" w:cs="Times New Roman"/>
        </w:rPr>
        <w:t xml:space="preserve"> </w:t>
      </w:r>
      <w:r w:rsidR="000D1639" w:rsidRPr="000C2B25">
        <w:rPr>
          <w:rFonts w:ascii="Times New Roman" w:hAnsi="Times New Roman" w:cs="Times New Roman"/>
        </w:rPr>
        <w:br/>
      </w:r>
      <w:r w:rsidRPr="000C2B25">
        <w:rPr>
          <w:rFonts w:ascii="Times New Roman" w:hAnsi="Times New Roman" w:cs="Times New Roman"/>
        </w:rPr>
        <w:t>z niepełnosprawnościami i mienia Urzędu jest obszar oznaczony znakiem „</w:t>
      </w:r>
      <w:r w:rsidRPr="000C2B25">
        <w:rPr>
          <w:rFonts w:ascii="Times New Roman" w:hAnsi="Times New Roman" w:cs="Times New Roman"/>
          <w:i/>
          <w:iCs/>
        </w:rPr>
        <w:t>miejsce zbiórki do ewakuacji”</w:t>
      </w:r>
      <w:r w:rsidR="0058643D" w:rsidRPr="000C2B25">
        <w:rPr>
          <w:rFonts w:ascii="Times New Roman" w:hAnsi="Times New Roman" w:cs="Times New Roman"/>
        </w:rPr>
        <w:t xml:space="preserve">, </w:t>
      </w:r>
      <w:r w:rsidRPr="000C2B25">
        <w:rPr>
          <w:rFonts w:ascii="Times New Roman" w:hAnsi="Times New Roman" w:cs="Times New Roman"/>
        </w:rPr>
        <w:t>wskazany w „</w:t>
      </w:r>
      <w:r w:rsidRPr="000C2B25">
        <w:rPr>
          <w:rFonts w:ascii="Times New Roman" w:hAnsi="Times New Roman" w:cs="Times New Roman"/>
          <w:i/>
          <w:iCs/>
        </w:rPr>
        <w:t>instrukcji przeciwpożarowej</w:t>
      </w:r>
      <w:r w:rsidRPr="000C2B25">
        <w:rPr>
          <w:rFonts w:ascii="Times New Roman" w:hAnsi="Times New Roman" w:cs="Times New Roman"/>
        </w:rPr>
        <w:t>”</w:t>
      </w:r>
      <w:r w:rsidR="0058643D" w:rsidRPr="000C2B25">
        <w:rPr>
          <w:rFonts w:ascii="Times New Roman" w:hAnsi="Times New Roman" w:cs="Times New Roman"/>
        </w:rPr>
        <w:t xml:space="preserve">, zlokalizowany </w:t>
      </w:r>
      <w:r w:rsidR="000D1639" w:rsidRPr="000C2B25">
        <w:rPr>
          <w:rFonts w:ascii="Times New Roman" w:hAnsi="Times New Roman" w:cs="Times New Roman"/>
        </w:rPr>
        <w:t>na placu parkingowym przed budynkiem</w:t>
      </w:r>
      <w:r w:rsidR="00FE798B" w:rsidRPr="000C2B25">
        <w:rPr>
          <w:rFonts w:ascii="Times New Roman" w:hAnsi="Times New Roman" w:cs="Times New Roman"/>
        </w:rPr>
        <w:t xml:space="preserve"> Urzędu </w:t>
      </w:r>
      <w:r w:rsidR="000D1639" w:rsidRPr="000C2B25">
        <w:rPr>
          <w:rFonts w:ascii="Times New Roman" w:hAnsi="Times New Roman" w:cs="Times New Roman"/>
        </w:rPr>
        <w:t>od strony ul. Szkolnej.</w:t>
      </w:r>
    </w:p>
    <w:p w14:paraId="3705EF9B" w14:textId="22EE4B05" w:rsidR="00CB07B0" w:rsidRPr="000C2B25" w:rsidRDefault="00CB07B0" w:rsidP="00ED7E62">
      <w:pPr>
        <w:pStyle w:val="Default"/>
        <w:numPr>
          <w:ilvl w:val="1"/>
          <w:numId w:val="14"/>
        </w:numPr>
        <w:tabs>
          <w:tab w:val="clear" w:pos="2000"/>
        </w:tabs>
        <w:ind w:left="426" w:hanging="426"/>
        <w:jc w:val="both"/>
        <w:rPr>
          <w:rFonts w:ascii="Times New Roman" w:hAnsi="Times New Roman" w:cs="Times New Roman"/>
        </w:rPr>
      </w:pPr>
      <w:r w:rsidRPr="000C2B25">
        <w:rPr>
          <w:rFonts w:ascii="Times New Roman" w:hAnsi="Times New Roman" w:cs="Times New Roman"/>
        </w:rPr>
        <w:t>Podczas ewakuacji należy</w:t>
      </w:r>
      <w:r w:rsidRPr="000C2B25">
        <w:rPr>
          <w:rFonts w:ascii="Times New Roman" w:hAnsi="Times New Roman" w:cs="Times New Roman"/>
          <w:b/>
          <w:bCs/>
        </w:rPr>
        <w:t xml:space="preserve">: </w:t>
      </w:r>
    </w:p>
    <w:p w14:paraId="79C5CCC5" w14:textId="00C98A1E" w:rsidR="00CB07B0" w:rsidRPr="000C2B25" w:rsidRDefault="00082675" w:rsidP="00FE798B">
      <w:pPr>
        <w:pStyle w:val="Akapitzlist"/>
        <w:numPr>
          <w:ilvl w:val="0"/>
          <w:numId w:val="32"/>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ś</w:t>
      </w:r>
      <w:r w:rsidR="00CB07B0" w:rsidRPr="000C2B25">
        <w:rPr>
          <w:rFonts w:ascii="Times New Roman" w:hAnsi="Times New Roman" w:cs="Times New Roman"/>
          <w:sz w:val="24"/>
          <w:szCs w:val="24"/>
        </w:rPr>
        <w:t>ci</w:t>
      </w:r>
      <w:r w:rsidRPr="000C2B25">
        <w:rPr>
          <w:rFonts w:ascii="Times New Roman" w:hAnsi="Times New Roman" w:cs="Times New Roman"/>
          <w:sz w:val="24"/>
          <w:szCs w:val="24"/>
        </w:rPr>
        <w:t xml:space="preserve">śle </w:t>
      </w:r>
      <w:r w:rsidR="00CB07B0" w:rsidRPr="000C2B25">
        <w:rPr>
          <w:rFonts w:ascii="Times New Roman" w:hAnsi="Times New Roman" w:cs="Times New Roman"/>
          <w:sz w:val="24"/>
          <w:szCs w:val="24"/>
        </w:rPr>
        <w:t xml:space="preserve"> wykonywać polecania i zalecenia</w:t>
      </w:r>
      <w:r w:rsidRPr="000C2B25">
        <w:rPr>
          <w:rFonts w:ascii="Times New Roman" w:hAnsi="Times New Roman" w:cs="Times New Roman"/>
          <w:sz w:val="24"/>
          <w:szCs w:val="24"/>
        </w:rPr>
        <w:t>;</w:t>
      </w:r>
    </w:p>
    <w:p w14:paraId="344D9C00" w14:textId="69311C76" w:rsidR="00CB07B0" w:rsidRPr="000C2B25" w:rsidRDefault="00082675" w:rsidP="00FE798B">
      <w:pPr>
        <w:pStyle w:val="Akapitzlist"/>
        <w:numPr>
          <w:ilvl w:val="0"/>
          <w:numId w:val="32"/>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o</w:t>
      </w:r>
      <w:r w:rsidR="00CB07B0" w:rsidRPr="000C2B25">
        <w:rPr>
          <w:rFonts w:ascii="Times New Roman" w:hAnsi="Times New Roman" w:cs="Times New Roman"/>
          <w:sz w:val="24"/>
          <w:szCs w:val="24"/>
        </w:rPr>
        <w:t xml:space="preserve"> ile to możliwe wyłączyć i zabezpieczyć wszystkie urządzenia elektryczne</w:t>
      </w:r>
      <w:r w:rsidRPr="000C2B25">
        <w:rPr>
          <w:rFonts w:ascii="Times New Roman" w:hAnsi="Times New Roman" w:cs="Times New Roman"/>
          <w:sz w:val="24"/>
          <w:szCs w:val="24"/>
        </w:rPr>
        <w:t>;</w:t>
      </w:r>
    </w:p>
    <w:p w14:paraId="20667E59" w14:textId="6385407E" w:rsidR="00CB07B0" w:rsidRPr="000C2B25" w:rsidRDefault="00082675" w:rsidP="00FE798B">
      <w:pPr>
        <w:pStyle w:val="Akapitzlist"/>
        <w:numPr>
          <w:ilvl w:val="0"/>
          <w:numId w:val="32"/>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o</w:t>
      </w:r>
      <w:r w:rsidR="00CB07B0" w:rsidRPr="000C2B25">
        <w:rPr>
          <w:rFonts w:ascii="Times New Roman" w:hAnsi="Times New Roman" w:cs="Times New Roman"/>
          <w:sz w:val="24"/>
          <w:szCs w:val="24"/>
        </w:rPr>
        <w:t xml:space="preserve"> ile to możliwe zakończyć pracę sprzętu komputerowego oraz zabezpieczyć dane informatyczne przed dostępem osób niepowołanych</w:t>
      </w:r>
      <w:r w:rsidRPr="000C2B25">
        <w:rPr>
          <w:rFonts w:ascii="Times New Roman" w:hAnsi="Times New Roman" w:cs="Times New Roman"/>
          <w:sz w:val="24"/>
          <w:szCs w:val="24"/>
        </w:rPr>
        <w:t>;</w:t>
      </w:r>
    </w:p>
    <w:p w14:paraId="1709E7B6" w14:textId="5AD4D058" w:rsidR="00CB07B0" w:rsidRPr="000C2B25" w:rsidRDefault="00082675" w:rsidP="00FE798B">
      <w:pPr>
        <w:pStyle w:val="Akapitzlist"/>
        <w:numPr>
          <w:ilvl w:val="0"/>
          <w:numId w:val="32"/>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w</w:t>
      </w:r>
      <w:r w:rsidR="00CB07B0" w:rsidRPr="000C2B25">
        <w:rPr>
          <w:rFonts w:ascii="Times New Roman" w:hAnsi="Times New Roman" w:cs="Times New Roman"/>
          <w:sz w:val="24"/>
          <w:szCs w:val="24"/>
        </w:rPr>
        <w:t xml:space="preserve"> miarę możliwości przygotować do ewakuacji bądź zabezpieczyć ważne wytypowane przez </w:t>
      </w:r>
      <w:r w:rsidRPr="000C2B25">
        <w:rPr>
          <w:rFonts w:ascii="Times New Roman" w:hAnsi="Times New Roman" w:cs="Times New Roman"/>
          <w:sz w:val="24"/>
          <w:szCs w:val="24"/>
        </w:rPr>
        <w:t>K</w:t>
      </w:r>
      <w:r w:rsidR="00CB07B0" w:rsidRPr="000C2B25">
        <w:rPr>
          <w:rFonts w:ascii="Times New Roman" w:hAnsi="Times New Roman" w:cs="Times New Roman"/>
          <w:sz w:val="24"/>
          <w:szCs w:val="24"/>
        </w:rPr>
        <w:t xml:space="preserve">ierowników </w:t>
      </w:r>
      <w:r w:rsidRPr="000C2B25">
        <w:rPr>
          <w:rFonts w:ascii="Times New Roman" w:hAnsi="Times New Roman" w:cs="Times New Roman"/>
          <w:sz w:val="24"/>
          <w:szCs w:val="24"/>
        </w:rPr>
        <w:t>Referatów</w:t>
      </w:r>
      <w:r w:rsidR="00CB07B0" w:rsidRPr="000C2B25">
        <w:rPr>
          <w:rFonts w:ascii="Times New Roman" w:hAnsi="Times New Roman" w:cs="Times New Roman"/>
          <w:sz w:val="24"/>
          <w:szCs w:val="24"/>
        </w:rPr>
        <w:t xml:space="preserve"> mienie</w:t>
      </w:r>
      <w:r w:rsidRPr="000C2B25">
        <w:rPr>
          <w:rFonts w:ascii="Times New Roman" w:hAnsi="Times New Roman" w:cs="Times New Roman"/>
          <w:sz w:val="24"/>
          <w:szCs w:val="24"/>
        </w:rPr>
        <w:t xml:space="preserve">, </w:t>
      </w:r>
      <w:r w:rsidR="00CB07B0" w:rsidRPr="000C2B25">
        <w:rPr>
          <w:rFonts w:ascii="Times New Roman" w:hAnsi="Times New Roman" w:cs="Times New Roman"/>
          <w:sz w:val="24"/>
          <w:szCs w:val="24"/>
        </w:rPr>
        <w:t>dokumenty, kopie danych, itp.</w:t>
      </w:r>
      <w:r w:rsidRPr="000C2B25">
        <w:rPr>
          <w:rFonts w:ascii="Times New Roman" w:hAnsi="Times New Roman" w:cs="Times New Roman"/>
          <w:sz w:val="24"/>
          <w:szCs w:val="24"/>
        </w:rPr>
        <w:t>;</w:t>
      </w:r>
    </w:p>
    <w:p w14:paraId="720B009D" w14:textId="0852F809" w:rsidR="00CB07B0" w:rsidRPr="000C2B25" w:rsidRDefault="00082675" w:rsidP="00FE798B">
      <w:pPr>
        <w:pStyle w:val="Akapitzlist"/>
        <w:numPr>
          <w:ilvl w:val="0"/>
          <w:numId w:val="32"/>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p</w:t>
      </w:r>
      <w:r w:rsidR="00CB07B0" w:rsidRPr="000C2B25">
        <w:rPr>
          <w:rFonts w:ascii="Times New Roman" w:hAnsi="Times New Roman" w:cs="Times New Roman"/>
          <w:sz w:val="24"/>
          <w:szCs w:val="24"/>
        </w:rPr>
        <w:t>ozamykać okna</w:t>
      </w:r>
      <w:r w:rsidRPr="000C2B25">
        <w:rPr>
          <w:rFonts w:ascii="Times New Roman" w:hAnsi="Times New Roman" w:cs="Times New Roman"/>
          <w:sz w:val="24"/>
          <w:szCs w:val="24"/>
        </w:rPr>
        <w:t>;</w:t>
      </w:r>
    </w:p>
    <w:p w14:paraId="2B237C86" w14:textId="74146BD3" w:rsidR="00CB07B0" w:rsidRPr="000C2B25" w:rsidRDefault="00082675" w:rsidP="00FE798B">
      <w:pPr>
        <w:pStyle w:val="Akapitzlist"/>
        <w:numPr>
          <w:ilvl w:val="0"/>
          <w:numId w:val="32"/>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w</w:t>
      </w:r>
      <w:r w:rsidR="00CB07B0" w:rsidRPr="000C2B25">
        <w:rPr>
          <w:rFonts w:ascii="Times New Roman" w:hAnsi="Times New Roman" w:cs="Times New Roman"/>
          <w:sz w:val="24"/>
          <w:szCs w:val="24"/>
        </w:rPr>
        <w:t xml:space="preserve"> miarę możliwości zabrać ze sobą posiadane pieczęcie</w:t>
      </w:r>
      <w:r w:rsidRPr="000C2B25">
        <w:rPr>
          <w:rFonts w:ascii="Times New Roman" w:hAnsi="Times New Roman" w:cs="Times New Roman"/>
          <w:sz w:val="24"/>
          <w:szCs w:val="24"/>
        </w:rPr>
        <w:t>;</w:t>
      </w:r>
    </w:p>
    <w:p w14:paraId="0B6CF354" w14:textId="31499BD5" w:rsidR="00CB07B0" w:rsidRPr="000C2B25" w:rsidRDefault="00082675" w:rsidP="00FE798B">
      <w:pPr>
        <w:pStyle w:val="Akapitzlist"/>
        <w:numPr>
          <w:ilvl w:val="0"/>
          <w:numId w:val="32"/>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w</w:t>
      </w:r>
      <w:r w:rsidR="00CB07B0" w:rsidRPr="000C2B25">
        <w:rPr>
          <w:rFonts w:ascii="Times New Roman" w:hAnsi="Times New Roman" w:cs="Times New Roman"/>
          <w:sz w:val="24"/>
          <w:szCs w:val="24"/>
        </w:rPr>
        <w:t xml:space="preserve"> miarę możliwości zabrać ze sobą rzeczy osobiste</w:t>
      </w:r>
      <w:r w:rsidR="004053C2" w:rsidRPr="000C2B25">
        <w:rPr>
          <w:rFonts w:ascii="Times New Roman" w:hAnsi="Times New Roman" w:cs="Times New Roman"/>
          <w:sz w:val="24"/>
          <w:szCs w:val="24"/>
        </w:rPr>
        <w:t xml:space="preserve">; </w:t>
      </w:r>
      <w:r w:rsidR="00CB07B0" w:rsidRPr="000C2B25">
        <w:rPr>
          <w:rFonts w:ascii="Times New Roman" w:hAnsi="Times New Roman" w:cs="Times New Roman"/>
          <w:sz w:val="24"/>
          <w:szCs w:val="24"/>
        </w:rPr>
        <w:t xml:space="preserve"> </w:t>
      </w:r>
    </w:p>
    <w:p w14:paraId="6DBF9E67" w14:textId="4D0A4E73" w:rsidR="00CB07B0" w:rsidRPr="000C2B25" w:rsidRDefault="00082675" w:rsidP="00FE798B">
      <w:pPr>
        <w:pStyle w:val="Akapitzlist"/>
        <w:numPr>
          <w:ilvl w:val="0"/>
          <w:numId w:val="32"/>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s</w:t>
      </w:r>
      <w:r w:rsidR="00CB07B0" w:rsidRPr="000C2B25">
        <w:rPr>
          <w:rFonts w:ascii="Times New Roman" w:hAnsi="Times New Roman" w:cs="Times New Roman"/>
          <w:sz w:val="24"/>
          <w:szCs w:val="24"/>
        </w:rPr>
        <w:t xml:space="preserve">prawdzić czy w najbliższym sąsiedztwie nie przebywają </w:t>
      </w:r>
      <w:r w:rsidR="0044786C" w:rsidRPr="000C2B25">
        <w:rPr>
          <w:rFonts w:ascii="Times New Roman" w:hAnsi="Times New Roman" w:cs="Times New Roman"/>
          <w:sz w:val="24"/>
          <w:szCs w:val="24"/>
        </w:rPr>
        <w:t>interesanci;</w:t>
      </w:r>
      <w:r w:rsidR="00CB07B0" w:rsidRPr="000C2B25">
        <w:rPr>
          <w:rFonts w:ascii="Times New Roman" w:hAnsi="Times New Roman" w:cs="Times New Roman"/>
          <w:sz w:val="24"/>
          <w:szCs w:val="24"/>
        </w:rPr>
        <w:t xml:space="preserve"> </w:t>
      </w:r>
    </w:p>
    <w:p w14:paraId="6B2CBACB" w14:textId="1DCD1D8A" w:rsidR="00CB07B0" w:rsidRPr="000C2B25" w:rsidRDefault="0044786C" w:rsidP="00FE798B">
      <w:pPr>
        <w:pStyle w:val="Akapitzlist"/>
        <w:numPr>
          <w:ilvl w:val="0"/>
          <w:numId w:val="32"/>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lastRenderedPageBreak/>
        <w:t>z</w:t>
      </w:r>
      <w:r w:rsidR="00CB07B0" w:rsidRPr="000C2B25">
        <w:rPr>
          <w:rFonts w:ascii="Times New Roman" w:hAnsi="Times New Roman" w:cs="Times New Roman"/>
          <w:sz w:val="24"/>
          <w:szCs w:val="24"/>
        </w:rPr>
        <w:t>am</w:t>
      </w:r>
      <w:r w:rsidR="00146C68" w:rsidRPr="000C2B25">
        <w:rPr>
          <w:rFonts w:ascii="Times New Roman" w:hAnsi="Times New Roman" w:cs="Times New Roman"/>
          <w:sz w:val="24"/>
          <w:szCs w:val="24"/>
        </w:rPr>
        <w:t>knąć</w:t>
      </w:r>
      <w:r w:rsidR="00CB07B0" w:rsidRPr="000C2B25">
        <w:rPr>
          <w:rFonts w:ascii="Times New Roman" w:hAnsi="Times New Roman" w:cs="Times New Roman"/>
          <w:sz w:val="24"/>
          <w:szCs w:val="24"/>
        </w:rPr>
        <w:t xml:space="preserve"> drzwi na klucz</w:t>
      </w:r>
      <w:r w:rsidR="00146C68" w:rsidRPr="000C2B25">
        <w:rPr>
          <w:rFonts w:ascii="Times New Roman" w:hAnsi="Times New Roman" w:cs="Times New Roman"/>
          <w:sz w:val="24"/>
          <w:szCs w:val="24"/>
        </w:rPr>
        <w:t xml:space="preserve"> i pozostawić klucze w drzwiach</w:t>
      </w:r>
      <w:r w:rsidRPr="000C2B25">
        <w:rPr>
          <w:rFonts w:ascii="Times New Roman" w:hAnsi="Times New Roman" w:cs="Times New Roman"/>
          <w:sz w:val="24"/>
          <w:szCs w:val="24"/>
        </w:rPr>
        <w:t>;</w:t>
      </w:r>
    </w:p>
    <w:p w14:paraId="4C8FC0E0" w14:textId="1F706A1F" w:rsidR="00CB07B0" w:rsidRPr="000C2B25" w:rsidRDefault="0044786C" w:rsidP="0044786C">
      <w:pPr>
        <w:pStyle w:val="Akapitzlist"/>
        <w:numPr>
          <w:ilvl w:val="0"/>
          <w:numId w:val="32"/>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p</w:t>
      </w:r>
      <w:r w:rsidR="00CB07B0" w:rsidRPr="000C2B25">
        <w:rPr>
          <w:rFonts w:ascii="Times New Roman" w:hAnsi="Times New Roman" w:cs="Times New Roman"/>
          <w:sz w:val="24"/>
          <w:szCs w:val="24"/>
        </w:rPr>
        <w:t>rzy silnym zadymieniu dróg ewakuacyjnych należy poruszać się w pozycji pochylonej starając się trzymać głowę jak najniżej, usta i drogi oddechowe w miarę możliwości zasłonić chustką zamoczoną w wodzie</w:t>
      </w:r>
      <w:r w:rsidR="004053C2" w:rsidRPr="000C2B25">
        <w:rPr>
          <w:rFonts w:ascii="Times New Roman" w:hAnsi="Times New Roman" w:cs="Times New Roman"/>
          <w:sz w:val="24"/>
          <w:szCs w:val="24"/>
        </w:rPr>
        <w:t xml:space="preserve">; </w:t>
      </w:r>
    </w:p>
    <w:p w14:paraId="41E73A80" w14:textId="79CE55AE" w:rsidR="00CB07B0" w:rsidRPr="000C2B25" w:rsidRDefault="0044786C" w:rsidP="0044786C">
      <w:pPr>
        <w:pStyle w:val="Akapitzlist"/>
        <w:numPr>
          <w:ilvl w:val="0"/>
          <w:numId w:val="32"/>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p</w:t>
      </w:r>
      <w:r w:rsidR="00CB07B0" w:rsidRPr="000C2B25">
        <w:rPr>
          <w:rFonts w:ascii="Times New Roman" w:hAnsi="Times New Roman" w:cs="Times New Roman"/>
          <w:sz w:val="24"/>
          <w:szCs w:val="24"/>
        </w:rPr>
        <w:t>oruszając się drogami ewakuacyjnymi przy silnym zadymieniu należy poruszać się wzdłuż ścian, aby nie stracić orientacji</w:t>
      </w:r>
      <w:r w:rsidRPr="000C2B25">
        <w:rPr>
          <w:rFonts w:ascii="Times New Roman" w:hAnsi="Times New Roman" w:cs="Times New Roman"/>
          <w:sz w:val="24"/>
          <w:szCs w:val="24"/>
        </w:rPr>
        <w:t>;</w:t>
      </w:r>
    </w:p>
    <w:p w14:paraId="5EBC1445" w14:textId="38791A03" w:rsidR="00CB07B0" w:rsidRPr="000C2B25" w:rsidRDefault="0044786C" w:rsidP="00FE798B">
      <w:pPr>
        <w:pStyle w:val="Akapitzlist"/>
        <w:numPr>
          <w:ilvl w:val="0"/>
          <w:numId w:val="32"/>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p</w:t>
      </w:r>
      <w:r w:rsidR="00CB07B0" w:rsidRPr="000C2B25">
        <w:rPr>
          <w:rFonts w:ascii="Times New Roman" w:hAnsi="Times New Roman" w:cs="Times New Roman"/>
          <w:sz w:val="24"/>
          <w:szCs w:val="24"/>
        </w:rPr>
        <w:t>rzebywać w miejscu ewakuacji do czasu otrzymania od Koordynatora ewakuacji</w:t>
      </w:r>
      <w:r w:rsidRPr="000C2B25">
        <w:rPr>
          <w:rFonts w:ascii="Times New Roman" w:hAnsi="Times New Roman" w:cs="Times New Roman"/>
          <w:sz w:val="24"/>
          <w:szCs w:val="24"/>
        </w:rPr>
        <w:t xml:space="preserve"> – Sekretarza Miasta </w:t>
      </w:r>
      <w:r w:rsidR="00CB07B0" w:rsidRPr="000C2B25">
        <w:rPr>
          <w:rFonts w:ascii="Times New Roman" w:hAnsi="Times New Roman" w:cs="Times New Roman"/>
          <w:sz w:val="24"/>
          <w:szCs w:val="24"/>
        </w:rPr>
        <w:t>lub osoby przez niego wyznaczonej stosownej informacji, co do powrotu do budynku Urzędu</w:t>
      </w:r>
      <w:r w:rsidRPr="000C2B25">
        <w:rPr>
          <w:rFonts w:ascii="Times New Roman" w:hAnsi="Times New Roman" w:cs="Times New Roman"/>
          <w:sz w:val="24"/>
          <w:szCs w:val="24"/>
        </w:rPr>
        <w:t>;</w:t>
      </w:r>
      <w:r w:rsidR="00CB07B0" w:rsidRPr="000C2B25">
        <w:rPr>
          <w:rFonts w:ascii="Times New Roman" w:hAnsi="Times New Roman" w:cs="Times New Roman"/>
          <w:sz w:val="24"/>
          <w:szCs w:val="24"/>
        </w:rPr>
        <w:t xml:space="preserve"> </w:t>
      </w:r>
    </w:p>
    <w:p w14:paraId="706277C0" w14:textId="0CBFCBB5" w:rsidR="00CB07B0" w:rsidRPr="000C2B25" w:rsidRDefault="0044786C" w:rsidP="00FE798B">
      <w:pPr>
        <w:pStyle w:val="Akapitzlist"/>
        <w:numPr>
          <w:ilvl w:val="0"/>
          <w:numId w:val="32"/>
        </w:numPr>
        <w:spacing w:after="46" w:line="240" w:lineRule="auto"/>
        <w:jc w:val="both"/>
        <w:rPr>
          <w:rFonts w:ascii="Times New Roman" w:hAnsi="Times New Roman" w:cs="Times New Roman"/>
          <w:sz w:val="24"/>
          <w:szCs w:val="24"/>
        </w:rPr>
      </w:pPr>
      <w:r w:rsidRPr="000C2B25">
        <w:rPr>
          <w:rFonts w:ascii="Times New Roman" w:hAnsi="Times New Roman" w:cs="Times New Roman"/>
          <w:sz w:val="24"/>
          <w:szCs w:val="24"/>
        </w:rPr>
        <w:t>n</w:t>
      </w:r>
      <w:r w:rsidR="00CB07B0" w:rsidRPr="000C2B25">
        <w:rPr>
          <w:rFonts w:ascii="Times New Roman" w:hAnsi="Times New Roman" w:cs="Times New Roman"/>
          <w:sz w:val="24"/>
          <w:szCs w:val="24"/>
        </w:rPr>
        <w:t xml:space="preserve">ie oddalać się samowolnie z miejsca ewakuacji. </w:t>
      </w:r>
    </w:p>
    <w:p w14:paraId="0C98F50B" w14:textId="77777777" w:rsidR="00CB07B0" w:rsidRPr="000C2B25" w:rsidRDefault="00CB07B0" w:rsidP="0044786C">
      <w:pPr>
        <w:spacing w:after="46" w:line="240" w:lineRule="auto"/>
        <w:ind w:left="426"/>
        <w:jc w:val="both"/>
        <w:rPr>
          <w:rFonts w:ascii="Times New Roman" w:hAnsi="Times New Roman" w:cs="Times New Roman"/>
          <w:sz w:val="24"/>
          <w:szCs w:val="24"/>
        </w:rPr>
      </w:pPr>
    </w:p>
    <w:p w14:paraId="32B6E9EC" w14:textId="0C6113A8" w:rsidR="000D1639" w:rsidRPr="000C2B25" w:rsidRDefault="00CB07B0" w:rsidP="0044786C">
      <w:pPr>
        <w:pStyle w:val="Default"/>
        <w:numPr>
          <w:ilvl w:val="0"/>
          <w:numId w:val="8"/>
        </w:numPr>
        <w:ind w:left="426" w:hanging="284"/>
        <w:jc w:val="both"/>
        <w:rPr>
          <w:rFonts w:ascii="Times New Roman" w:hAnsi="Times New Roman" w:cs="Times New Roman"/>
          <w:b/>
          <w:bCs/>
        </w:rPr>
      </w:pPr>
      <w:r w:rsidRPr="00B97A7D">
        <w:rPr>
          <w:rFonts w:ascii="Times New Roman" w:hAnsi="Times New Roman" w:cs="Times New Roman"/>
          <w:b/>
          <w:bCs/>
        </w:rPr>
        <w:t xml:space="preserve">EWAKUACJA OSÓB Z NIEPEŁNOSPRAWNOŚCIAMI </w:t>
      </w:r>
    </w:p>
    <w:p w14:paraId="56A3A2E0" w14:textId="77777777" w:rsidR="000D1639" w:rsidRPr="000C2B25" w:rsidRDefault="000D1639" w:rsidP="000D1639">
      <w:pPr>
        <w:pStyle w:val="Default"/>
        <w:rPr>
          <w:rFonts w:ascii="Times New Roman" w:hAnsi="Times New Roman" w:cs="Times New Roman"/>
          <w:b/>
          <w:bCs/>
        </w:rPr>
      </w:pPr>
    </w:p>
    <w:p w14:paraId="3D452A97" w14:textId="77777777" w:rsidR="0044786C" w:rsidRPr="000C2B25" w:rsidRDefault="00CB07B0" w:rsidP="000C2B25">
      <w:pPr>
        <w:pStyle w:val="Default"/>
        <w:numPr>
          <w:ilvl w:val="1"/>
          <w:numId w:val="12"/>
        </w:numPr>
        <w:tabs>
          <w:tab w:val="clear" w:pos="2000"/>
        </w:tabs>
        <w:ind w:left="567" w:hanging="425"/>
        <w:jc w:val="both"/>
        <w:rPr>
          <w:rFonts w:ascii="Times New Roman" w:hAnsi="Times New Roman" w:cs="Times New Roman"/>
        </w:rPr>
      </w:pPr>
      <w:r w:rsidRPr="000C2B25">
        <w:rPr>
          <w:rFonts w:ascii="Times New Roman" w:hAnsi="Times New Roman" w:cs="Times New Roman"/>
        </w:rPr>
        <w:t xml:space="preserve">Osoby z niepełnosprawnościami są ewakuowane przez obsługujących ich pracowników przez główne drzwi wejściowe, następnie na krześle lub specjalnej macie ewakuacyjnej sprowadzane są poza budynek Urzędu oraz transportowane do wyznaczonego miejsca zbiórki do ewakuacji. </w:t>
      </w:r>
    </w:p>
    <w:p w14:paraId="3F6029CF" w14:textId="7116AB70" w:rsidR="00CB07B0" w:rsidRPr="000C2B25" w:rsidRDefault="00CB07B0" w:rsidP="000C2B25">
      <w:pPr>
        <w:pStyle w:val="Default"/>
        <w:numPr>
          <w:ilvl w:val="1"/>
          <w:numId w:val="12"/>
        </w:numPr>
        <w:tabs>
          <w:tab w:val="clear" w:pos="2000"/>
        </w:tabs>
        <w:ind w:left="567" w:hanging="425"/>
        <w:jc w:val="both"/>
        <w:rPr>
          <w:rFonts w:ascii="Times New Roman" w:hAnsi="Times New Roman" w:cs="Times New Roman"/>
        </w:rPr>
      </w:pPr>
      <w:r w:rsidRPr="00B97A7D">
        <w:rPr>
          <w:rFonts w:ascii="Times New Roman" w:hAnsi="Times New Roman" w:cs="Times New Roman"/>
        </w:rPr>
        <w:t xml:space="preserve">Po przeprowadzeniu ewakuacji osoby z niepełnosprawnościami fakt ten zgłaszany jest do </w:t>
      </w:r>
      <w:r w:rsidR="0044786C" w:rsidRPr="000C2B25">
        <w:rPr>
          <w:rFonts w:ascii="Times New Roman" w:hAnsi="Times New Roman" w:cs="Times New Roman"/>
        </w:rPr>
        <w:t>K</w:t>
      </w:r>
      <w:r w:rsidRPr="000C2B25">
        <w:rPr>
          <w:rFonts w:ascii="Times New Roman" w:hAnsi="Times New Roman" w:cs="Times New Roman"/>
        </w:rPr>
        <w:t xml:space="preserve">oordynatora </w:t>
      </w:r>
      <w:r w:rsidR="0044786C" w:rsidRPr="000C2B25">
        <w:rPr>
          <w:rFonts w:ascii="Times New Roman" w:hAnsi="Times New Roman" w:cs="Times New Roman"/>
        </w:rPr>
        <w:t>e</w:t>
      </w:r>
      <w:r w:rsidRPr="000C2B25">
        <w:rPr>
          <w:rFonts w:ascii="Times New Roman" w:hAnsi="Times New Roman" w:cs="Times New Roman"/>
        </w:rPr>
        <w:t>wakuacji</w:t>
      </w:r>
      <w:r w:rsidR="0044786C" w:rsidRPr="000C2B25">
        <w:rPr>
          <w:rFonts w:ascii="Times New Roman" w:hAnsi="Times New Roman" w:cs="Times New Roman"/>
        </w:rPr>
        <w:t xml:space="preserve"> – Sekretarza Miasta</w:t>
      </w:r>
      <w:r w:rsidRPr="000C2B25">
        <w:rPr>
          <w:rFonts w:ascii="Times New Roman" w:hAnsi="Times New Roman" w:cs="Times New Roman"/>
        </w:rPr>
        <w:t>.</w:t>
      </w:r>
    </w:p>
    <w:sectPr w:rsidR="00CB07B0" w:rsidRPr="000C2B25">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2684AE" w14:textId="77777777" w:rsidR="00D51676" w:rsidRDefault="00D51676" w:rsidP="00AE4A34">
      <w:pPr>
        <w:spacing w:after="0" w:line="240" w:lineRule="auto"/>
      </w:pPr>
      <w:r>
        <w:separator/>
      </w:r>
    </w:p>
  </w:endnote>
  <w:endnote w:type="continuationSeparator" w:id="0">
    <w:p w14:paraId="4E3836BC" w14:textId="77777777" w:rsidR="00D51676" w:rsidRDefault="00D51676" w:rsidP="00AE4A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32619"/>
      <w:docPartObj>
        <w:docPartGallery w:val="Page Numbers (Bottom of Page)"/>
        <w:docPartUnique/>
      </w:docPartObj>
    </w:sdtPr>
    <w:sdtContent>
      <w:p w14:paraId="19CD4345" w14:textId="2B403945" w:rsidR="00AE4A34" w:rsidRDefault="00AE4A34">
        <w:pPr>
          <w:pStyle w:val="Stopka"/>
          <w:jc w:val="right"/>
        </w:pPr>
        <w:r>
          <w:fldChar w:fldCharType="begin"/>
        </w:r>
        <w:r>
          <w:instrText>PAGE   \* MERGEFORMAT</w:instrText>
        </w:r>
        <w:r>
          <w:fldChar w:fldCharType="separate"/>
        </w:r>
        <w:r w:rsidR="000C2B25">
          <w:rPr>
            <w:noProof/>
          </w:rPr>
          <w:t>6</w:t>
        </w:r>
        <w:r>
          <w:fldChar w:fldCharType="end"/>
        </w:r>
      </w:p>
    </w:sdtContent>
  </w:sdt>
  <w:p w14:paraId="57CE1073" w14:textId="77777777" w:rsidR="00AE4A34" w:rsidRDefault="00AE4A3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1F047" w14:textId="77777777" w:rsidR="00D51676" w:rsidRDefault="00D51676" w:rsidP="00AE4A34">
      <w:pPr>
        <w:spacing w:after="0" w:line="240" w:lineRule="auto"/>
      </w:pPr>
      <w:r>
        <w:separator/>
      </w:r>
    </w:p>
  </w:footnote>
  <w:footnote w:type="continuationSeparator" w:id="0">
    <w:p w14:paraId="413881BF" w14:textId="77777777" w:rsidR="00D51676" w:rsidRDefault="00D51676" w:rsidP="00AE4A3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lvl w:ilvl="0">
      <w:start w:val="1"/>
      <w:numFmt w:val="decimal"/>
      <w:lvlText w:val="%1."/>
      <w:lvlJc w:val="left"/>
      <w:pPr>
        <w:tabs>
          <w:tab w:val="num" w:pos="84"/>
        </w:tabs>
        <w:ind w:left="84" w:hanging="360"/>
      </w:pPr>
      <w:rPr>
        <w:color w:val="auto"/>
      </w:rPr>
    </w:lvl>
  </w:abstractNum>
  <w:abstractNum w:abstractNumId="1" w15:restartNumberingAfterBreak="0">
    <w:nsid w:val="00000003"/>
    <w:multiLevelType w:val="multilevel"/>
    <w:tmpl w:val="00000003"/>
    <w:name w:val="WW8Num3"/>
    <w:lvl w:ilvl="0">
      <w:start w:val="1"/>
      <w:numFmt w:val="decimal"/>
      <w:lvlText w:val="%1."/>
      <w:lvlJc w:val="left"/>
      <w:pPr>
        <w:tabs>
          <w:tab w:val="num" w:pos="2520"/>
        </w:tabs>
        <w:ind w:left="2520" w:hanging="360"/>
      </w:pPr>
    </w:lvl>
    <w:lvl w:ilvl="1">
      <w:start w:val="1"/>
      <w:numFmt w:val="decimal"/>
      <w:lvlText w:val="%2."/>
      <w:lvlJc w:val="left"/>
      <w:pPr>
        <w:tabs>
          <w:tab w:val="num" w:pos="2520"/>
        </w:tabs>
        <w:ind w:left="2520" w:hanging="360"/>
      </w:pPr>
    </w:lvl>
    <w:lvl w:ilvl="2">
      <w:start w:val="1"/>
      <w:numFmt w:val="decimal"/>
      <w:lvlText w:val="%3)"/>
      <w:lvlJc w:val="left"/>
      <w:pPr>
        <w:tabs>
          <w:tab w:val="num" w:pos="3420"/>
        </w:tabs>
        <w:ind w:left="3420" w:hanging="36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lef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left"/>
      <w:pPr>
        <w:tabs>
          <w:tab w:val="num" w:pos="7560"/>
        </w:tabs>
        <w:ind w:left="7560" w:hanging="180"/>
      </w:pPr>
    </w:lvl>
  </w:abstractNum>
  <w:abstractNum w:abstractNumId="2" w15:restartNumberingAfterBreak="0">
    <w:nsid w:val="00000005"/>
    <w:multiLevelType w:val="multilevel"/>
    <w:tmpl w:val="B05894E6"/>
    <w:name w:val="WW8Num5"/>
    <w:lvl w:ilvl="0">
      <w:start w:val="1"/>
      <w:numFmt w:val="decimal"/>
      <w:lvlText w:val="%1)"/>
      <w:lvlJc w:val="left"/>
      <w:pPr>
        <w:tabs>
          <w:tab w:val="num" w:pos="0"/>
        </w:tabs>
        <w:ind w:left="1280" w:hanging="360"/>
      </w:pPr>
    </w:lvl>
    <w:lvl w:ilvl="1">
      <w:start w:val="1"/>
      <w:numFmt w:val="decimal"/>
      <w:lvlText w:val="%2."/>
      <w:lvlJc w:val="left"/>
      <w:pPr>
        <w:tabs>
          <w:tab w:val="num" w:pos="2000"/>
        </w:tabs>
        <w:ind w:left="2000" w:hanging="360"/>
      </w:pPr>
    </w:lvl>
    <w:lvl w:ilvl="2">
      <w:start w:val="1"/>
      <w:numFmt w:val="bullet"/>
      <w:lvlText w:val=""/>
      <w:lvlJc w:val="left"/>
      <w:pPr>
        <w:tabs>
          <w:tab w:val="num" w:pos="0"/>
        </w:tabs>
        <w:ind w:left="2720" w:hanging="360"/>
      </w:pPr>
      <w:rPr>
        <w:rFonts w:ascii="Wingdings" w:hAnsi="Wingdings"/>
      </w:rPr>
    </w:lvl>
    <w:lvl w:ilvl="3">
      <w:start w:val="1"/>
      <w:numFmt w:val="bullet"/>
      <w:lvlText w:val=""/>
      <w:lvlJc w:val="left"/>
      <w:pPr>
        <w:tabs>
          <w:tab w:val="num" w:pos="0"/>
        </w:tabs>
        <w:ind w:left="3440" w:hanging="360"/>
      </w:pPr>
      <w:rPr>
        <w:rFonts w:ascii="Symbol" w:hAnsi="Symbol"/>
      </w:rPr>
    </w:lvl>
    <w:lvl w:ilvl="4">
      <w:start w:val="1"/>
      <w:numFmt w:val="bullet"/>
      <w:lvlText w:val="o"/>
      <w:lvlJc w:val="left"/>
      <w:pPr>
        <w:tabs>
          <w:tab w:val="num" w:pos="0"/>
        </w:tabs>
        <w:ind w:left="4160" w:hanging="360"/>
      </w:pPr>
      <w:rPr>
        <w:rFonts w:ascii="Courier New" w:hAnsi="Courier New" w:cs="Courier New"/>
      </w:rPr>
    </w:lvl>
    <w:lvl w:ilvl="5">
      <w:start w:val="1"/>
      <w:numFmt w:val="bullet"/>
      <w:lvlText w:val=""/>
      <w:lvlJc w:val="left"/>
      <w:pPr>
        <w:tabs>
          <w:tab w:val="num" w:pos="0"/>
        </w:tabs>
        <w:ind w:left="4880" w:hanging="360"/>
      </w:pPr>
      <w:rPr>
        <w:rFonts w:ascii="Wingdings" w:hAnsi="Wingdings"/>
      </w:rPr>
    </w:lvl>
    <w:lvl w:ilvl="6">
      <w:start w:val="1"/>
      <w:numFmt w:val="bullet"/>
      <w:lvlText w:val=""/>
      <w:lvlJc w:val="left"/>
      <w:pPr>
        <w:tabs>
          <w:tab w:val="num" w:pos="0"/>
        </w:tabs>
        <w:ind w:left="5600" w:hanging="360"/>
      </w:pPr>
      <w:rPr>
        <w:rFonts w:ascii="Symbol" w:hAnsi="Symbol"/>
      </w:rPr>
    </w:lvl>
    <w:lvl w:ilvl="7">
      <w:start w:val="1"/>
      <w:numFmt w:val="bullet"/>
      <w:lvlText w:val="o"/>
      <w:lvlJc w:val="left"/>
      <w:pPr>
        <w:tabs>
          <w:tab w:val="num" w:pos="0"/>
        </w:tabs>
        <w:ind w:left="6320" w:hanging="360"/>
      </w:pPr>
      <w:rPr>
        <w:rFonts w:ascii="Courier New" w:hAnsi="Courier New" w:cs="Courier New"/>
      </w:rPr>
    </w:lvl>
    <w:lvl w:ilvl="8">
      <w:start w:val="1"/>
      <w:numFmt w:val="bullet"/>
      <w:lvlText w:val=""/>
      <w:lvlJc w:val="left"/>
      <w:pPr>
        <w:tabs>
          <w:tab w:val="num" w:pos="0"/>
        </w:tabs>
        <w:ind w:left="7040" w:hanging="360"/>
      </w:pPr>
      <w:rPr>
        <w:rFonts w:ascii="Wingdings" w:hAnsi="Wingdings"/>
      </w:rPr>
    </w:lvl>
  </w:abstractNum>
  <w:abstractNum w:abstractNumId="3" w15:restartNumberingAfterBreak="0">
    <w:nsid w:val="00000006"/>
    <w:multiLevelType w:val="singleLevel"/>
    <w:tmpl w:val="00000006"/>
    <w:name w:val="WW8Num6"/>
    <w:lvl w:ilvl="0">
      <w:start w:val="1"/>
      <w:numFmt w:val="decimal"/>
      <w:lvlText w:val="%1."/>
      <w:lvlJc w:val="left"/>
      <w:pPr>
        <w:tabs>
          <w:tab w:val="num" w:pos="720"/>
        </w:tabs>
        <w:ind w:left="720" w:hanging="360"/>
      </w:pPr>
      <w:rPr>
        <w:color w:val="auto"/>
      </w:rPr>
    </w:lvl>
  </w:abstractNum>
  <w:abstractNum w:abstractNumId="4"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Symbol" w:hAnsi="Symbol"/>
        <w:color w:val="auto"/>
      </w:rPr>
    </w:lvl>
  </w:abstractNum>
  <w:abstractNum w:abstractNumId="5" w15:restartNumberingAfterBreak="0">
    <w:nsid w:val="0000000A"/>
    <w:multiLevelType w:val="singleLevel"/>
    <w:tmpl w:val="0000000A"/>
    <w:name w:val="WW8Num10"/>
    <w:lvl w:ilvl="0">
      <w:numFmt w:val="bullet"/>
      <w:lvlText w:val=""/>
      <w:lvlJc w:val="left"/>
      <w:pPr>
        <w:tabs>
          <w:tab w:val="num" w:pos="0"/>
        </w:tabs>
        <w:ind w:left="1280" w:hanging="360"/>
      </w:pPr>
      <w:rPr>
        <w:rFonts w:ascii="Symbol" w:hAnsi="Symbol"/>
      </w:rPr>
    </w:lvl>
  </w:abstractNum>
  <w:abstractNum w:abstractNumId="6" w15:restartNumberingAfterBreak="0">
    <w:nsid w:val="082103DD"/>
    <w:multiLevelType w:val="multilevel"/>
    <w:tmpl w:val="F0EAC322"/>
    <w:name w:val="WW8Num52"/>
    <w:lvl w:ilvl="0">
      <w:start w:val="1"/>
      <w:numFmt w:val="decimal"/>
      <w:lvlText w:val="%1)"/>
      <w:lvlJc w:val="left"/>
      <w:pPr>
        <w:tabs>
          <w:tab w:val="num" w:pos="0"/>
        </w:tabs>
        <w:ind w:left="1280" w:hanging="360"/>
      </w:pPr>
      <w:rPr>
        <w:rFonts w:hint="default"/>
        <w:i w:val="0"/>
        <w:iCs w:val="0"/>
      </w:rPr>
    </w:lvl>
    <w:lvl w:ilvl="1">
      <w:start w:val="1"/>
      <w:numFmt w:val="decimal"/>
      <w:lvlText w:val="%2."/>
      <w:lvlJc w:val="left"/>
      <w:pPr>
        <w:tabs>
          <w:tab w:val="num" w:pos="2000"/>
        </w:tabs>
        <w:ind w:left="2000" w:hanging="360"/>
      </w:pPr>
      <w:rPr>
        <w:rFonts w:hint="default"/>
      </w:rPr>
    </w:lvl>
    <w:lvl w:ilvl="2">
      <w:start w:val="1"/>
      <w:numFmt w:val="bullet"/>
      <w:lvlText w:val=""/>
      <w:lvlJc w:val="left"/>
      <w:pPr>
        <w:tabs>
          <w:tab w:val="num" w:pos="0"/>
        </w:tabs>
        <w:ind w:left="2720" w:hanging="360"/>
      </w:pPr>
      <w:rPr>
        <w:rFonts w:ascii="Wingdings" w:hAnsi="Wingdings" w:hint="default"/>
      </w:rPr>
    </w:lvl>
    <w:lvl w:ilvl="3">
      <w:start w:val="1"/>
      <w:numFmt w:val="bullet"/>
      <w:lvlText w:val=""/>
      <w:lvlJc w:val="left"/>
      <w:pPr>
        <w:tabs>
          <w:tab w:val="num" w:pos="0"/>
        </w:tabs>
        <w:ind w:left="3440" w:hanging="360"/>
      </w:pPr>
      <w:rPr>
        <w:rFonts w:ascii="Symbol" w:hAnsi="Symbol" w:hint="default"/>
      </w:rPr>
    </w:lvl>
    <w:lvl w:ilvl="4">
      <w:start w:val="1"/>
      <w:numFmt w:val="bullet"/>
      <w:lvlText w:val="o"/>
      <w:lvlJc w:val="left"/>
      <w:pPr>
        <w:tabs>
          <w:tab w:val="num" w:pos="0"/>
        </w:tabs>
        <w:ind w:left="4160" w:hanging="360"/>
      </w:pPr>
      <w:rPr>
        <w:rFonts w:ascii="Courier New" w:hAnsi="Courier New" w:cs="Courier New" w:hint="default"/>
      </w:rPr>
    </w:lvl>
    <w:lvl w:ilvl="5">
      <w:start w:val="1"/>
      <w:numFmt w:val="bullet"/>
      <w:lvlText w:val=""/>
      <w:lvlJc w:val="left"/>
      <w:pPr>
        <w:tabs>
          <w:tab w:val="num" w:pos="0"/>
        </w:tabs>
        <w:ind w:left="4880" w:hanging="360"/>
      </w:pPr>
      <w:rPr>
        <w:rFonts w:ascii="Wingdings" w:hAnsi="Wingdings" w:hint="default"/>
      </w:rPr>
    </w:lvl>
    <w:lvl w:ilvl="6">
      <w:start w:val="1"/>
      <w:numFmt w:val="bullet"/>
      <w:lvlText w:val=""/>
      <w:lvlJc w:val="left"/>
      <w:pPr>
        <w:tabs>
          <w:tab w:val="num" w:pos="0"/>
        </w:tabs>
        <w:ind w:left="5600" w:hanging="360"/>
      </w:pPr>
      <w:rPr>
        <w:rFonts w:ascii="Symbol" w:hAnsi="Symbol" w:hint="default"/>
      </w:rPr>
    </w:lvl>
    <w:lvl w:ilvl="7">
      <w:start w:val="1"/>
      <w:numFmt w:val="bullet"/>
      <w:lvlText w:val="o"/>
      <w:lvlJc w:val="left"/>
      <w:pPr>
        <w:tabs>
          <w:tab w:val="num" w:pos="0"/>
        </w:tabs>
        <w:ind w:left="6320" w:hanging="360"/>
      </w:pPr>
      <w:rPr>
        <w:rFonts w:ascii="Courier New" w:hAnsi="Courier New" w:cs="Courier New" w:hint="default"/>
      </w:rPr>
    </w:lvl>
    <w:lvl w:ilvl="8">
      <w:start w:val="1"/>
      <w:numFmt w:val="bullet"/>
      <w:lvlText w:val=""/>
      <w:lvlJc w:val="left"/>
      <w:pPr>
        <w:tabs>
          <w:tab w:val="num" w:pos="0"/>
        </w:tabs>
        <w:ind w:left="7040" w:hanging="360"/>
      </w:pPr>
      <w:rPr>
        <w:rFonts w:ascii="Wingdings" w:hAnsi="Wingdings" w:hint="default"/>
      </w:rPr>
    </w:lvl>
  </w:abstractNum>
  <w:abstractNum w:abstractNumId="7" w15:restartNumberingAfterBreak="0">
    <w:nsid w:val="0A8E1341"/>
    <w:multiLevelType w:val="multilevel"/>
    <w:tmpl w:val="F6966750"/>
    <w:lvl w:ilvl="0">
      <w:start w:val="1"/>
      <w:numFmt w:val="decimal"/>
      <w:lvlText w:val="%1)"/>
      <w:lvlJc w:val="left"/>
      <w:pPr>
        <w:tabs>
          <w:tab w:val="num" w:pos="0"/>
        </w:tabs>
        <w:ind w:left="1280" w:hanging="360"/>
      </w:pPr>
    </w:lvl>
    <w:lvl w:ilvl="1">
      <w:start w:val="1"/>
      <w:numFmt w:val="decimal"/>
      <w:lvlText w:val="%2."/>
      <w:lvlJc w:val="left"/>
      <w:pPr>
        <w:tabs>
          <w:tab w:val="num" w:pos="2000"/>
        </w:tabs>
        <w:ind w:left="2000" w:hanging="360"/>
      </w:pPr>
    </w:lvl>
    <w:lvl w:ilvl="2">
      <w:start w:val="1"/>
      <w:numFmt w:val="bullet"/>
      <w:lvlText w:val=""/>
      <w:lvlJc w:val="left"/>
      <w:pPr>
        <w:tabs>
          <w:tab w:val="num" w:pos="0"/>
        </w:tabs>
        <w:ind w:left="2720" w:hanging="360"/>
      </w:pPr>
      <w:rPr>
        <w:rFonts w:ascii="Wingdings" w:hAnsi="Wingdings"/>
      </w:rPr>
    </w:lvl>
    <w:lvl w:ilvl="3">
      <w:start w:val="1"/>
      <w:numFmt w:val="bullet"/>
      <w:lvlText w:val=""/>
      <w:lvlJc w:val="left"/>
      <w:pPr>
        <w:tabs>
          <w:tab w:val="num" w:pos="0"/>
        </w:tabs>
        <w:ind w:left="3440" w:hanging="360"/>
      </w:pPr>
      <w:rPr>
        <w:rFonts w:ascii="Symbol" w:hAnsi="Symbol"/>
      </w:rPr>
    </w:lvl>
    <w:lvl w:ilvl="4">
      <w:start w:val="1"/>
      <w:numFmt w:val="bullet"/>
      <w:lvlText w:val="o"/>
      <w:lvlJc w:val="left"/>
      <w:pPr>
        <w:tabs>
          <w:tab w:val="num" w:pos="0"/>
        </w:tabs>
        <w:ind w:left="4160" w:hanging="360"/>
      </w:pPr>
      <w:rPr>
        <w:rFonts w:ascii="Courier New" w:hAnsi="Courier New" w:cs="Courier New"/>
      </w:rPr>
    </w:lvl>
    <w:lvl w:ilvl="5">
      <w:start w:val="1"/>
      <w:numFmt w:val="bullet"/>
      <w:lvlText w:val=""/>
      <w:lvlJc w:val="left"/>
      <w:pPr>
        <w:tabs>
          <w:tab w:val="num" w:pos="0"/>
        </w:tabs>
        <w:ind w:left="4880" w:hanging="360"/>
      </w:pPr>
      <w:rPr>
        <w:rFonts w:ascii="Wingdings" w:hAnsi="Wingdings"/>
      </w:rPr>
    </w:lvl>
    <w:lvl w:ilvl="6">
      <w:start w:val="1"/>
      <w:numFmt w:val="bullet"/>
      <w:lvlText w:val=""/>
      <w:lvlJc w:val="left"/>
      <w:pPr>
        <w:tabs>
          <w:tab w:val="num" w:pos="0"/>
        </w:tabs>
        <w:ind w:left="5600" w:hanging="360"/>
      </w:pPr>
      <w:rPr>
        <w:rFonts w:ascii="Symbol" w:hAnsi="Symbol"/>
      </w:rPr>
    </w:lvl>
    <w:lvl w:ilvl="7">
      <w:start w:val="1"/>
      <w:numFmt w:val="bullet"/>
      <w:lvlText w:val="o"/>
      <w:lvlJc w:val="left"/>
      <w:pPr>
        <w:tabs>
          <w:tab w:val="num" w:pos="0"/>
        </w:tabs>
        <w:ind w:left="6320" w:hanging="360"/>
      </w:pPr>
      <w:rPr>
        <w:rFonts w:ascii="Courier New" w:hAnsi="Courier New" w:cs="Courier New"/>
      </w:rPr>
    </w:lvl>
    <w:lvl w:ilvl="8">
      <w:start w:val="1"/>
      <w:numFmt w:val="bullet"/>
      <w:lvlText w:val=""/>
      <w:lvlJc w:val="left"/>
      <w:pPr>
        <w:tabs>
          <w:tab w:val="num" w:pos="0"/>
        </w:tabs>
        <w:ind w:left="7040" w:hanging="360"/>
      </w:pPr>
      <w:rPr>
        <w:rFonts w:ascii="Wingdings" w:hAnsi="Wingdings"/>
      </w:rPr>
    </w:lvl>
  </w:abstractNum>
  <w:abstractNum w:abstractNumId="8" w15:restartNumberingAfterBreak="0">
    <w:nsid w:val="0C723163"/>
    <w:multiLevelType w:val="hybridMultilevel"/>
    <w:tmpl w:val="CD64EFA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A74033B"/>
    <w:multiLevelType w:val="hybridMultilevel"/>
    <w:tmpl w:val="084CA402"/>
    <w:lvl w:ilvl="0" w:tplc="AD9E1D7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1B901336"/>
    <w:multiLevelType w:val="hybridMultilevel"/>
    <w:tmpl w:val="9ED85362"/>
    <w:lvl w:ilvl="0" w:tplc="1D604A74">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CC157A2"/>
    <w:multiLevelType w:val="hybridMultilevel"/>
    <w:tmpl w:val="465A50A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095D1C"/>
    <w:multiLevelType w:val="hybridMultilevel"/>
    <w:tmpl w:val="64905B9E"/>
    <w:lvl w:ilvl="0" w:tplc="3CF861C6">
      <w:start w:val="1"/>
      <w:numFmt w:val="decimal"/>
      <w:lvlText w:val="%1)"/>
      <w:lvlJc w:val="left"/>
      <w:pPr>
        <w:ind w:left="720" w:hanging="360"/>
      </w:pPr>
      <w:rPr>
        <w:rFonts w:hint="default"/>
        <w:color w:val="auto"/>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6E02648"/>
    <w:multiLevelType w:val="hybridMultilevel"/>
    <w:tmpl w:val="ECD0910C"/>
    <w:lvl w:ilvl="0" w:tplc="7C48447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3FE5588"/>
    <w:multiLevelType w:val="hybridMultilevel"/>
    <w:tmpl w:val="D4488BD6"/>
    <w:lvl w:ilvl="0" w:tplc="1BFE5ED8">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5EF5073"/>
    <w:multiLevelType w:val="hybridMultilevel"/>
    <w:tmpl w:val="A9B40976"/>
    <w:lvl w:ilvl="0" w:tplc="7864F08A">
      <w:start w:val="1"/>
      <w:numFmt w:val="decimal"/>
      <w:lvlText w:val="%1)"/>
      <w:lvlJc w:val="left"/>
      <w:pPr>
        <w:ind w:left="786" w:hanging="360"/>
      </w:pPr>
      <w:rPr>
        <w:rFonts w:hint="default"/>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6" w15:restartNumberingAfterBreak="0">
    <w:nsid w:val="3B71133D"/>
    <w:multiLevelType w:val="hybridMultilevel"/>
    <w:tmpl w:val="62D60118"/>
    <w:lvl w:ilvl="0" w:tplc="F22412B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7" w15:restartNumberingAfterBreak="0">
    <w:nsid w:val="3B8A64A3"/>
    <w:multiLevelType w:val="hybridMultilevel"/>
    <w:tmpl w:val="FEDA7A16"/>
    <w:lvl w:ilvl="0" w:tplc="04150011">
      <w:start w:val="1"/>
      <w:numFmt w:val="decimal"/>
      <w:pStyle w:val="twylicz-num"/>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3ED64628"/>
    <w:multiLevelType w:val="hybridMultilevel"/>
    <w:tmpl w:val="DF0A1D52"/>
    <w:lvl w:ilvl="0" w:tplc="5E4019F4">
      <w:start w:val="1"/>
      <w:numFmt w:val="decimal"/>
      <w:lvlText w:val="%1)"/>
      <w:lvlJc w:val="left"/>
      <w:pPr>
        <w:ind w:left="786" w:hanging="360"/>
      </w:pPr>
      <w:rPr>
        <w:rFonts w:hint="default"/>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9" w15:restartNumberingAfterBreak="0">
    <w:nsid w:val="42056B12"/>
    <w:multiLevelType w:val="hybridMultilevel"/>
    <w:tmpl w:val="A4840A14"/>
    <w:lvl w:ilvl="0" w:tplc="5D90B20A">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4C0E7016"/>
    <w:multiLevelType w:val="hybridMultilevel"/>
    <w:tmpl w:val="58DC5EA2"/>
    <w:lvl w:ilvl="0" w:tplc="4FD0686C">
      <w:start w:val="1"/>
      <w:numFmt w:val="decimal"/>
      <w:lvlText w:val="%1)"/>
      <w:lvlJc w:val="left"/>
      <w:pPr>
        <w:ind w:left="786" w:hanging="360"/>
      </w:pPr>
      <w:rPr>
        <w:rFonts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514A4348"/>
    <w:multiLevelType w:val="hybridMultilevel"/>
    <w:tmpl w:val="DF08F906"/>
    <w:lvl w:ilvl="0" w:tplc="A8704A32">
      <w:start w:val="1"/>
      <w:numFmt w:val="decimal"/>
      <w:lvlText w:val="%1)"/>
      <w:lvlJc w:val="left"/>
      <w:pPr>
        <w:ind w:left="786" w:hanging="360"/>
      </w:pPr>
      <w:rPr>
        <w:rFonts w:hint="default"/>
        <w:b/>
        <w:color w:val="auto"/>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15:restartNumberingAfterBreak="0">
    <w:nsid w:val="520D1678"/>
    <w:multiLevelType w:val="hybridMultilevel"/>
    <w:tmpl w:val="33826004"/>
    <w:lvl w:ilvl="0" w:tplc="09DE04CC">
      <w:start w:val="1"/>
      <w:numFmt w:val="decimal"/>
      <w:lvlText w:val="%1)"/>
      <w:lvlJc w:val="left"/>
      <w:pPr>
        <w:ind w:left="786" w:hanging="360"/>
      </w:pPr>
      <w:rPr>
        <w:rFonts w:hint="default"/>
        <w:b w:val="0"/>
        <w:bCs/>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3" w15:restartNumberingAfterBreak="0">
    <w:nsid w:val="5AFF4383"/>
    <w:multiLevelType w:val="hybridMultilevel"/>
    <w:tmpl w:val="993053D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D484DA8"/>
    <w:multiLevelType w:val="hybridMultilevel"/>
    <w:tmpl w:val="E9120EDC"/>
    <w:lvl w:ilvl="0" w:tplc="C49C424A">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35F7BD5"/>
    <w:multiLevelType w:val="hybridMultilevel"/>
    <w:tmpl w:val="943C29A6"/>
    <w:lvl w:ilvl="0" w:tplc="44BC35FC">
      <w:start w:val="1"/>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6" w15:restartNumberingAfterBreak="0">
    <w:nsid w:val="650A74B4"/>
    <w:multiLevelType w:val="hybridMultilevel"/>
    <w:tmpl w:val="9F947500"/>
    <w:lvl w:ilvl="0" w:tplc="C066B0F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69B4771C"/>
    <w:multiLevelType w:val="hybridMultilevel"/>
    <w:tmpl w:val="FBD83F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AA17950"/>
    <w:multiLevelType w:val="hybridMultilevel"/>
    <w:tmpl w:val="9FAE44C2"/>
    <w:lvl w:ilvl="0" w:tplc="388845F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9" w15:restartNumberingAfterBreak="0">
    <w:nsid w:val="78B928D5"/>
    <w:multiLevelType w:val="hybridMultilevel"/>
    <w:tmpl w:val="0AF47A8C"/>
    <w:lvl w:ilvl="0" w:tplc="29D4FC44">
      <w:start w:val="1"/>
      <w:numFmt w:val="decimal"/>
      <w:lvlText w:val="%1)"/>
      <w:lvlJc w:val="left"/>
      <w:pPr>
        <w:ind w:left="786" w:hanging="360"/>
      </w:pPr>
      <w:rPr>
        <w:rFonts w:hint="default"/>
        <w:sz w:val="22"/>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30" w15:restartNumberingAfterBreak="0">
    <w:nsid w:val="7A683DA3"/>
    <w:multiLevelType w:val="hybridMultilevel"/>
    <w:tmpl w:val="722EDBE6"/>
    <w:lvl w:ilvl="0" w:tplc="7842DB38">
      <w:start w:val="1"/>
      <w:numFmt w:val="decimal"/>
      <w:lvlText w:val="%1)"/>
      <w:lvlJc w:val="left"/>
      <w:pPr>
        <w:ind w:left="786" w:hanging="360"/>
      </w:pPr>
      <w:rPr>
        <w:rFonts w:hint="default"/>
        <w:b/>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num w:numId="1" w16cid:durableId="605774857">
    <w:abstractNumId w:val="2"/>
  </w:num>
  <w:num w:numId="2" w16cid:durableId="12158939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98456104">
    <w:abstractNumId w:val="4"/>
  </w:num>
  <w:num w:numId="4" w16cid:durableId="8766265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53129432">
    <w:abstractNumId w:val="3"/>
    <w:lvlOverride w:ilvl="0">
      <w:startOverride w:val="1"/>
    </w:lvlOverride>
  </w:num>
  <w:num w:numId="6" w16cid:durableId="455875589">
    <w:abstractNumId w:val="0"/>
    <w:lvlOverride w:ilvl="0">
      <w:startOverride w:val="1"/>
    </w:lvlOverride>
  </w:num>
  <w:num w:numId="7" w16cid:durableId="2054109283">
    <w:abstractNumId w:val="5"/>
  </w:num>
  <w:num w:numId="8" w16cid:durableId="303657202">
    <w:abstractNumId w:val="10"/>
  </w:num>
  <w:num w:numId="9" w16cid:durableId="1527254859">
    <w:abstractNumId w:val="27"/>
  </w:num>
  <w:num w:numId="10" w16cid:durableId="557597426">
    <w:abstractNumId w:val="26"/>
  </w:num>
  <w:num w:numId="11" w16cid:durableId="1614173359">
    <w:abstractNumId w:val="17"/>
  </w:num>
  <w:num w:numId="12" w16cid:durableId="1821580542">
    <w:abstractNumId w:val="7"/>
  </w:num>
  <w:num w:numId="13" w16cid:durableId="1736204157">
    <w:abstractNumId w:val="24"/>
  </w:num>
  <w:num w:numId="14" w16cid:durableId="326860177">
    <w:abstractNumId w:val="6"/>
  </w:num>
  <w:num w:numId="15" w16cid:durableId="807891744">
    <w:abstractNumId w:val="14"/>
  </w:num>
  <w:num w:numId="16" w16cid:durableId="911818328">
    <w:abstractNumId w:val="25"/>
  </w:num>
  <w:num w:numId="17" w16cid:durableId="1729721932">
    <w:abstractNumId w:val="13"/>
  </w:num>
  <w:num w:numId="18" w16cid:durableId="1861165080">
    <w:abstractNumId w:val="19"/>
  </w:num>
  <w:num w:numId="19" w16cid:durableId="86270212">
    <w:abstractNumId w:val="9"/>
  </w:num>
  <w:num w:numId="20" w16cid:durableId="1009137811">
    <w:abstractNumId w:val="12"/>
  </w:num>
  <w:num w:numId="21" w16cid:durableId="1852262305">
    <w:abstractNumId w:val="21"/>
  </w:num>
  <w:num w:numId="22" w16cid:durableId="1761557834">
    <w:abstractNumId w:val="28"/>
  </w:num>
  <w:num w:numId="23" w16cid:durableId="742067741">
    <w:abstractNumId w:val="15"/>
  </w:num>
  <w:num w:numId="24" w16cid:durableId="1883401417">
    <w:abstractNumId w:val="18"/>
  </w:num>
  <w:num w:numId="25" w16cid:durableId="1722361477">
    <w:abstractNumId w:val="22"/>
  </w:num>
  <w:num w:numId="26" w16cid:durableId="942230996">
    <w:abstractNumId w:val="16"/>
  </w:num>
  <w:num w:numId="27" w16cid:durableId="1933313108">
    <w:abstractNumId w:val="30"/>
  </w:num>
  <w:num w:numId="28" w16cid:durableId="1399522432">
    <w:abstractNumId w:val="20"/>
  </w:num>
  <w:num w:numId="29" w16cid:durableId="1563523392">
    <w:abstractNumId w:val="23"/>
  </w:num>
  <w:num w:numId="30" w16cid:durableId="352849918">
    <w:abstractNumId w:val="8"/>
  </w:num>
  <w:num w:numId="31" w16cid:durableId="1751198085">
    <w:abstractNumId w:val="11"/>
  </w:num>
  <w:num w:numId="32" w16cid:durableId="270910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7940"/>
    <w:rsid w:val="00032E14"/>
    <w:rsid w:val="00082675"/>
    <w:rsid w:val="000C2B25"/>
    <w:rsid w:val="000D1639"/>
    <w:rsid w:val="000E1965"/>
    <w:rsid w:val="00105AA1"/>
    <w:rsid w:val="00146C68"/>
    <w:rsid w:val="00192ADD"/>
    <w:rsid w:val="001A4E04"/>
    <w:rsid w:val="001D2452"/>
    <w:rsid w:val="001E6AE4"/>
    <w:rsid w:val="002052E0"/>
    <w:rsid w:val="00287092"/>
    <w:rsid w:val="002B12C4"/>
    <w:rsid w:val="002B1EE5"/>
    <w:rsid w:val="002E2A1D"/>
    <w:rsid w:val="002E5A3B"/>
    <w:rsid w:val="003F5336"/>
    <w:rsid w:val="004053C2"/>
    <w:rsid w:val="0044786C"/>
    <w:rsid w:val="00493327"/>
    <w:rsid w:val="004A22A3"/>
    <w:rsid w:val="004D29F1"/>
    <w:rsid w:val="004D46ED"/>
    <w:rsid w:val="004F73F0"/>
    <w:rsid w:val="00527BBF"/>
    <w:rsid w:val="0058643D"/>
    <w:rsid w:val="00607D16"/>
    <w:rsid w:val="0069534A"/>
    <w:rsid w:val="006B6008"/>
    <w:rsid w:val="00757A2F"/>
    <w:rsid w:val="00776E85"/>
    <w:rsid w:val="0078472E"/>
    <w:rsid w:val="007E5F84"/>
    <w:rsid w:val="00870C4F"/>
    <w:rsid w:val="008A7D94"/>
    <w:rsid w:val="009C32FA"/>
    <w:rsid w:val="009E11CA"/>
    <w:rsid w:val="009E731A"/>
    <w:rsid w:val="00A05EE2"/>
    <w:rsid w:val="00A414DA"/>
    <w:rsid w:val="00A722BA"/>
    <w:rsid w:val="00AE4A34"/>
    <w:rsid w:val="00B14748"/>
    <w:rsid w:val="00B97A7D"/>
    <w:rsid w:val="00BA4630"/>
    <w:rsid w:val="00C33C7C"/>
    <w:rsid w:val="00C765C1"/>
    <w:rsid w:val="00C87940"/>
    <w:rsid w:val="00CB07B0"/>
    <w:rsid w:val="00D21317"/>
    <w:rsid w:val="00D51676"/>
    <w:rsid w:val="00D72D2E"/>
    <w:rsid w:val="00D87422"/>
    <w:rsid w:val="00E01F05"/>
    <w:rsid w:val="00E461DE"/>
    <w:rsid w:val="00E768F2"/>
    <w:rsid w:val="00E7727F"/>
    <w:rsid w:val="00ED7E62"/>
    <w:rsid w:val="00EF6640"/>
    <w:rsid w:val="00F46634"/>
    <w:rsid w:val="00F76000"/>
    <w:rsid w:val="00FA0F8D"/>
    <w:rsid w:val="00FB785F"/>
    <w:rsid w:val="00FD4C98"/>
    <w:rsid w:val="00FE798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F48D9"/>
  <w15:docId w15:val="{F8E36742-1420-4156-8594-BC6555163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Default">
    <w:name w:val="Default"/>
    <w:rsid w:val="00AE4A34"/>
    <w:pPr>
      <w:autoSpaceDE w:val="0"/>
      <w:autoSpaceDN w:val="0"/>
      <w:adjustRightInd w:val="0"/>
      <w:spacing w:after="0" w:line="240" w:lineRule="auto"/>
    </w:pPr>
    <w:rPr>
      <w:rFonts w:ascii="Calibri" w:hAnsi="Calibri" w:cs="Calibri"/>
      <w:color w:val="000000"/>
      <w:kern w:val="0"/>
      <w:sz w:val="24"/>
      <w:szCs w:val="24"/>
    </w:rPr>
  </w:style>
  <w:style w:type="paragraph" w:styleId="Nagwek">
    <w:name w:val="header"/>
    <w:basedOn w:val="Normalny"/>
    <w:link w:val="NagwekZnak"/>
    <w:uiPriority w:val="99"/>
    <w:unhideWhenUsed/>
    <w:rsid w:val="00AE4A34"/>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E4A34"/>
  </w:style>
  <w:style w:type="paragraph" w:styleId="Stopka">
    <w:name w:val="footer"/>
    <w:basedOn w:val="Normalny"/>
    <w:link w:val="StopkaZnak"/>
    <w:uiPriority w:val="99"/>
    <w:unhideWhenUsed/>
    <w:rsid w:val="00AE4A34"/>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E4A34"/>
  </w:style>
  <w:style w:type="paragraph" w:styleId="NormalnyWeb">
    <w:name w:val="Normal (Web)"/>
    <w:basedOn w:val="Normalny"/>
    <w:semiHidden/>
    <w:unhideWhenUsed/>
    <w:rsid w:val="00527BBF"/>
    <w:pPr>
      <w:suppressAutoHyphens/>
      <w:spacing w:before="280" w:after="119" w:line="240" w:lineRule="auto"/>
    </w:pPr>
    <w:rPr>
      <w:rFonts w:ascii="Times New Roman" w:eastAsia="Times New Roman" w:hAnsi="Times New Roman" w:cs="Times New Roman"/>
      <w:kern w:val="0"/>
      <w:sz w:val="24"/>
      <w:szCs w:val="24"/>
      <w:lang w:eastAsia="ar-SA"/>
      <w14:ligatures w14:val="none"/>
    </w:rPr>
  </w:style>
  <w:style w:type="paragraph" w:styleId="Akapitzlist">
    <w:name w:val="List Paragraph"/>
    <w:basedOn w:val="Normalny"/>
    <w:qFormat/>
    <w:rsid w:val="00527BBF"/>
    <w:pPr>
      <w:suppressAutoHyphens/>
      <w:spacing w:after="200" w:line="276" w:lineRule="auto"/>
      <w:ind w:left="720"/>
    </w:pPr>
    <w:rPr>
      <w:rFonts w:ascii="Calibri" w:eastAsia="Calibri" w:hAnsi="Calibri" w:cs="Calibri"/>
      <w:kern w:val="0"/>
      <w:lang w:eastAsia="ar-SA"/>
      <w14:ligatures w14:val="none"/>
    </w:rPr>
  </w:style>
  <w:style w:type="paragraph" w:customStyle="1" w:styleId="twylicz-num">
    <w:name w:val="!t wylicz-num"/>
    <w:basedOn w:val="Normalny"/>
    <w:rsid w:val="00527BBF"/>
    <w:pPr>
      <w:numPr>
        <w:numId w:val="2"/>
      </w:numPr>
      <w:suppressAutoHyphens/>
      <w:spacing w:after="200" w:line="276" w:lineRule="auto"/>
    </w:pPr>
    <w:rPr>
      <w:rFonts w:ascii="Calibri" w:eastAsia="Calibri" w:hAnsi="Calibri" w:cs="Times New Roman"/>
      <w:kern w:val="0"/>
      <w:lang w:eastAsia="ar-SA"/>
      <w14:ligatures w14:val="none"/>
    </w:rPr>
  </w:style>
  <w:style w:type="paragraph" w:styleId="Tekstprzypisukocowego">
    <w:name w:val="endnote text"/>
    <w:basedOn w:val="Normalny"/>
    <w:link w:val="TekstprzypisukocowegoZnak"/>
    <w:uiPriority w:val="99"/>
    <w:semiHidden/>
    <w:unhideWhenUsed/>
    <w:rsid w:val="00ED7E6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D7E62"/>
    <w:rPr>
      <w:sz w:val="20"/>
      <w:szCs w:val="20"/>
    </w:rPr>
  </w:style>
  <w:style w:type="character" w:styleId="Odwoanieprzypisukocowego">
    <w:name w:val="endnote reference"/>
    <w:basedOn w:val="Domylnaczcionkaakapitu"/>
    <w:uiPriority w:val="99"/>
    <w:semiHidden/>
    <w:unhideWhenUsed/>
    <w:rsid w:val="00ED7E62"/>
    <w:rPr>
      <w:vertAlign w:val="superscript"/>
    </w:rPr>
  </w:style>
  <w:style w:type="paragraph" w:styleId="Tekstdymka">
    <w:name w:val="Balloon Text"/>
    <w:basedOn w:val="Normalny"/>
    <w:link w:val="TekstdymkaZnak"/>
    <w:uiPriority w:val="99"/>
    <w:semiHidden/>
    <w:unhideWhenUsed/>
    <w:rsid w:val="00B97A7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7A7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821958">
      <w:bodyDiv w:val="1"/>
      <w:marLeft w:val="0"/>
      <w:marRight w:val="0"/>
      <w:marTop w:val="0"/>
      <w:marBottom w:val="0"/>
      <w:divBdr>
        <w:top w:val="none" w:sz="0" w:space="0" w:color="auto"/>
        <w:left w:val="none" w:sz="0" w:space="0" w:color="auto"/>
        <w:bottom w:val="none" w:sz="0" w:space="0" w:color="auto"/>
        <w:right w:val="none" w:sz="0" w:space="0" w:color="auto"/>
      </w:divBdr>
    </w:div>
    <w:div w:id="910310542">
      <w:bodyDiv w:val="1"/>
      <w:marLeft w:val="0"/>
      <w:marRight w:val="0"/>
      <w:marTop w:val="0"/>
      <w:marBottom w:val="0"/>
      <w:divBdr>
        <w:top w:val="none" w:sz="0" w:space="0" w:color="auto"/>
        <w:left w:val="none" w:sz="0" w:space="0" w:color="auto"/>
        <w:bottom w:val="none" w:sz="0" w:space="0" w:color="auto"/>
        <w:right w:val="none" w:sz="0" w:space="0" w:color="auto"/>
      </w:divBdr>
    </w:div>
    <w:div w:id="17489173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B2237B-3BA1-4B83-9726-1CDE4552D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Pages>
  <Words>1659</Words>
  <Characters>9959</Characters>
  <Application>Microsoft Office Word</Application>
  <DocSecurity>0</DocSecurity>
  <Lines>82</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Lewandowska</dc:creator>
  <cp:keywords/>
  <dc:description/>
  <cp:lastModifiedBy>Hanna Janiak</cp:lastModifiedBy>
  <cp:revision>5</cp:revision>
  <cp:lastPrinted>2023-12-07T11:14:00Z</cp:lastPrinted>
  <dcterms:created xsi:type="dcterms:W3CDTF">2023-12-07T07:28:00Z</dcterms:created>
  <dcterms:modified xsi:type="dcterms:W3CDTF">2023-12-07T11:27:00Z</dcterms:modified>
</cp:coreProperties>
</file>