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uchyleniu Zarządzenia NR.KG.2.2018 w sprawie zasad gospodarowania i przydziału środków ochrony  indywidualnej, odzieży i obuwia roboczego oraz przydziału środków higieny osobistej dla pracowników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1372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oraz §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14, Regulaminu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przyjętego Zarządzenia Nr OR.3.2017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2017r. ze zm.,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Zarządzeniem NR.OR.25.2021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wprowadzenia Regulaminu pracy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zarządza się, co 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 Zarządzenie NR.KG.2.2018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zasad gospodarowania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przydziału środków ochrony indywidualnej, odzieży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obuwia roboczego oraz przydziału środków higieny osobistej dla pracowników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B9282526-F1A7-4DAA-9792-A2326A455736.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KG.1.2021 z dnia 30 grudnia 2021 r.</dc:title>
  <dc:subject>o uchyleniu Zarządzenia NR.KG.2.2018 w^sprawie zasad gospodarowania i^przydziału środków ochrony  indywidualnej, odzieży i^obuwia roboczego oraz przydziału środków higieny osobistej dla pracowników
w Urzędzie Miasta w^Redzie.</dc:subject>
  <dc:creator>hjaniak</dc:creator>
  <cp:lastModifiedBy>hjaniak</cp:lastModifiedBy>
  <cp:revision>1</cp:revision>
  <dcterms:created xsi:type="dcterms:W3CDTF">2023-12-27T11:31:39Z</dcterms:created>
  <dcterms:modified xsi:type="dcterms:W3CDTF">2023-12-27T11:31:39Z</dcterms:modified>
  <cp:category>Akt prawny</cp:category>
</cp:coreProperties>
</file>