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5381A126" w:rsidR="0023629C" w:rsidRDefault="009C7C9A" w:rsidP="00373ECE">
      <w:pPr>
        <w:jc w:val="both"/>
      </w:pPr>
      <w:r>
        <w:t>OR.0012.7</w:t>
      </w:r>
      <w:r w:rsidR="003A5E34">
        <w:t>.</w:t>
      </w:r>
      <w:r w:rsidR="0084552A">
        <w:t>1</w:t>
      </w:r>
      <w:r w:rsidR="007721F0">
        <w:t>.</w:t>
      </w:r>
      <w:r>
        <w:t>20</w:t>
      </w:r>
      <w:r w:rsidR="00BD49F3">
        <w:t>2</w:t>
      </w:r>
      <w:r w:rsidR="0084552A">
        <w:t>4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84552A">
        <w:t>19 stycznia</w:t>
      </w:r>
      <w:r w:rsidR="00612CD0">
        <w:t xml:space="preserve"> </w:t>
      </w:r>
      <w:r w:rsidR="00C776C9">
        <w:t>202</w:t>
      </w:r>
      <w:r w:rsidR="0084552A">
        <w:t>4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646A0D00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84552A">
        <w:rPr>
          <w:b/>
          <w:bCs/>
        </w:rPr>
        <w:t>23 stycznia</w:t>
      </w:r>
      <w:r w:rsidR="00612CD0" w:rsidRPr="00612CD0">
        <w:rPr>
          <w:b/>
          <w:bCs/>
        </w:rPr>
        <w:t xml:space="preserve"> </w:t>
      </w:r>
      <w:r w:rsidR="003A5E34" w:rsidRPr="003A5E34">
        <w:rPr>
          <w:b/>
          <w:bCs/>
        </w:rPr>
        <w:t>202</w:t>
      </w:r>
      <w:r w:rsidR="0084552A">
        <w:rPr>
          <w:b/>
          <w:bCs/>
        </w:rPr>
        <w:t>4</w:t>
      </w:r>
      <w:r w:rsidR="003A5E34" w:rsidRPr="003A5E34">
        <w:rPr>
          <w:b/>
          <w:bCs/>
        </w:rPr>
        <w:t>r. (</w:t>
      </w:r>
      <w:r w:rsidR="0084552A">
        <w:rPr>
          <w:b/>
          <w:bCs/>
        </w:rPr>
        <w:t>wtor</w:t>
      </w:r>
      <w:r w:rsidR="002F0968">
        <w:rPr>
          <w:b/>
          <w:bCs/>
        </w:rPr>
        <w:t>ek</w:t>
      </w:r>
      <w:r w:rsidR="003A5E34" w:rsidRPr="003A5E34">
        <w:rPr>
          <w:b/>
          <w:bCs/>
        </w:rPr>
        <w:t>) o godz. 1</w:t>
      </w:r>
      <w:r w:rsidR="002F0968">
        <w:rPr>
          <w:b/>
          <w:bCs/>
        </w:rPr>
        <w:t>6</w:t>
      </w:r>
      <w:r w:rsidR="003A5E34" w:rsidRPr="003A5E34">
        <w:rPr>
          <w:b/>
          <w:bCs/>
        </w:rPr>
        <w:t>:</w:t>
      </w:r>
      <w:r w:rsidR="0084552A">
        <w:rPr>
          <w:b/>
          <w:bCs/>
        </w:rPr>
        <w:t>0</w:t>
      </w:r>
      <w:r w:rsidR="003A5E34" w:rsidRPr="003A5E34">
        <w:rPr>
          <w:b/>
          <w:bCs/>
        </w:rPr>
        <w:t xml:space="preserve">0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posiedzenie Komisji.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758B21E7" w14:textId="77777777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025AD07E" w14:textId="77777777" w:rsidR="00A61110" w:rsidRPr="003A5E34" w:rsidRDefault="00A61110">
      <w:pPr>
        <w:spacing w:line="360" w:lineRule="auto"/>
        <w:rPr>
          <w:u w:val="single"/>
        </w:rPr>
      </w:pPr>
    </w:p>
    <w:p w14:paraId="699C39E9" w14:textId="17EB93CD" w:rsidR="00DF7B78" w:rsidRDefault="00DF7B78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projektów uchwał proponowanych na LX</w:t>
      </w:r>
      <w:r w:rsidR="0084552A">
        <w:t>X</w:t>
      </w:r>
      <w:r w:rsidR="00E76D4A">
        <w:t>I</w:t>
      </w:r>
      <w:r>
        <w:t xml:space="preserve"> sesję Rady Miejskiej </w:t>
      </w:r>
      <w:r>
        <w:br/>
        <w:t>w Redzie:</w:t>
      </w:r>
    </w:p>
    <w:p w14:paraId="5D77A317" w14:textId="77777777" w:rsidR="0084552A" w:rsidRPr="006521DF" w:rsidRDefault="0084552A" w:rsidP="0084552A">
      <w:pPr>
        <w:numPr>
          <w:ilvl w:val="0"/>
          <w:numId w:val="37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776FCA">
        <w:rPr>
          <w:color w:val="000000"/>
        </w:rPr>
        <w:t>Projekt uchwały</w:t>
      </w:r>
      <w:r>
        <w:rPr>
          <w:color w:val="000000"/>
        </w:rPr>
        <w:t xml:space="preserve"> </w:t>
      </w:r>
      <w:r w:rsidRPr="006521DF">
        <w:rPr>
          <w:color w:val="000000"/>
        </w:rPr>
        <w:t>w sprawie wyrażenia zgody na sprzedaż, w drodze bezprzetargowej, niezabudowanej nieruchomości gruntowej, stanowiącej własność Gminy Miasta Redy</w:t>
      </w:r>
      <w:r>
        <w:rPr>
          <w:color w:val="000000"/>
        </w:rPr>
        <w:t xml:space="preserve"> </w:t>
      </w:r>
      <w:r w:rsidRPr="00A3244E">
        <w:rPr>
          <w:color w:val="000000"/>
        </w:rPr>
        <w:t>/</w:t>
      </w:r>
      <w:r w:rsidRPr="00A3244E">
        <w:rPr>
          <w:b/>
          <w:color w:val="000000"/>
        </w:rPr>
        <w:t xml:space="preserve">DRUK NR </w:t>
      </w:r>
      <w:r>
        <w:rPr>
          <w:b/>
          <w:color w:val="000000"/>
        </w:rPr>
        <w:t>692</w:t>
      </w:r>
      <w:r w:rsidRPr="00A3244E">
        <w:rPr>
          <w:b/>
          <w:color w:val="000000"/>
        </w:rPr>
        <w:t>/.</w:t>
      </w:r>
    </w:p>
    <w:p w14:paraId="51B89A92" w14:textId="77777777" w:rsidR="0084552A" w:rsidRPr="00842581" w:rsidRDefault="0084552A" w:rsidP="0084552A">
      <w:pPr>
        <w:numPr>
          <w:ilvl w:val="0"/>
          <w:numId w:val="37"/>
        </w:numPr>
        <w:tabs>
          <w:tab w:val="left" w:pos="567"/>
        </w:tabs>
        <w:suppressAutoHyphens w:val="0"/>
        <w:spacing w:line="360" w:lineRule="auto"/>
        <w:jc w:val="both"/>
      </w:pPr>
      <w:r w:rsidRPr="00776FCA">
        <w:rPr>
          <w:color w:val="000000"/>
        </w:rPr>
        <w:t>Projekt uchwały</w:t>
      </w:r>
      <w:r>
        <w:rPr>
          <w:color w:val="000000"/>
        </w:rPr>
        <w:t xml:space="preserve"> </w:t>
      </w:r>
      <w:r w:rsidRPr="006521DF">
        <w:rPr>
          <w:color w:val="000000"/>
        </w:rPr>
        <w:t>w sprawie wyrażenia zgody na sprzedaż</w:t>
      </w:r>
      <w:r>
        <w:rPr>
          <w:color w:val="000000"/>
        </w:rPr>
        <w:t xml:space="preserve"> </w:t>
      </w:r>
      <w:r w:rsidRPr="006521DF">
        <w:rPr>
          <w:color w:val="000000"/>
        </w:rPr>
        <w:t xml:space="preserve">nieruchomości gruntowej, </w:t>
      </w:r>
      <w:r w:rsidRPr="00842581">
        <w:t>stanowiącej własność Gminy Miasta Redy /</w:t>
      </w:r>
      <w:r w:rsidRPr="00842581">
        <w:rPr>
          <w:b/>
        </w:rPr>
        <w:t>DRUK NR 693/.</w:t>
      </w:r>
    </w:p>
    <w:p w14:paraId="324B982D" w14:textId="77777777" w:rsidR="0084552A" w:rsidRPr="00842581" w:rsidRDefault="0084552A" w:rsidP="0084552A">
      <w:pPr>
        <w:numPr>
          <w:ilvl w:val="0"/>
          <w:numId w:val="37"/>
        </w:numPr>
        <w:tabs>
          <w:tab w:val="left" w:pos="567"/>
        </w:tabs>
        <w:suppressAutoHyphens w:val="0"/>
        <w:spacing w:line="360" w:lineRule="auto"/>
        <w:jc w:val="both"/>
      </w:pPr>
      <w:r w:rsidRPr="00842581">
        <w:t>Projekt uchwały w sprawie przystąpienia do sporządzenia miejscowego planu zagospodarowania przestrzennego fragmentu Rekowa, dla obszaru położonego w rejonie ul. Rekowskiej, Miodowej, Sosnowej i Kościelnej w Redzie /</w:t>
      </w:r>
      <w:r w:rsidRPr="00842581">
        <w:rPr>
          <w:b/>
        </w:rPr>
        <w:t>DRUK NR 703/.</w:t>
      </w:r>
    </w:p>
    <w:p w14:paraId="202CBBE8" w14:textId="46E746AF" w:rsidR="00DF7B78" w:rsidRDefault="00775873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34025"/>
    <w:multiLevelType w:val="hybridMultilevel"/>
    <w:tmpl w:val="B47EB79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071BF"/>
    <w:multiLevelType w:val="hybridMultilevel"/>
    <w:tmpl w:val="16446D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03DE4"/>
    <w:multiLevelType w:val="hybridMultilevel"/>
    <w:tmpl w:val="65FCF9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465E44"/>
    <w:multiLevelType w:val="hybridMultilevel"/>
    <w:tmpl w:val="E418086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6F5919"/>
    <w:multiLevelType w:val="hybridMultilevel"/>
    <w:tmpl w:val="128E368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7"/>
  </w:num>
  <w:num w:numId="4" w16cid:durableId="1692682605">
    <w:abstractNumId w:val="28"/>
  </w:num>
  <w:num w:numId="5" w16cid:durableId="1133405238">
    <w:abstractNumId w:val="23"/>
  </w:num>
  <w:num w:numId="6" w16cid:durableId="712146869">
    <w:abstractNumId w:val="30"/>
  </w:num>
  <w:num w:numId="7" w16cid:durableId="1566797140">
    <w:abstractNumId w:val="15"/>
  </w:num>
  <w:num w:numId="8" w16cid:durableId="851917290">
    <w:abstractNumId w:val="36"/>
  </w:num>
  <w:num w:numId="9" w16cid:durableId="2127776687">
    <w:abstractNumId w:val="7"/>
  </w:num>
  <w:num w:numId="10" w16cid:durableId="1492479257">
    <w:abstractNumId w:val="11"/>
  </w:num>
  <w:num w:numId="11" w16cid:durableId="1120732056">
    <w:abstractNumId w:val="29"/>
  </w:num>
  <w:num w:numId="12" w16cid:durableId="135689280">
    <w:abstractNumId w:val="20"/>
  </w:num>
  <w:num w:numId="13" w16cid:durableId="884753839">
    <w:abstractNumId w:val="19"/>
  </w:num>
  <w:num w:numId="14" w16cid:durableId="1145928256">
    <w:abstractNumId w:val="26"/>
  </w:num>
  <w:num w:numId="15" w16cid:durableId="42560395">
    <w:abstractNumId w:val="5"/>
  </w:num>
  <w:num w:numId="16" w16cid:durableId="1157694016">
    <w:abstractNumId w:val="31"/>
  </w:num>
  <w:num w:numId="17" w16cid:durableId="407726928">
    <w:abstractNumId w:val="12"/>
  </w:num>
  <w:num w:numId="18" w16cid:durableId="1998337023">
    <w:abstractNumId w:val="25"/>
  </w:num>
  <w:num w:numId="19" w16cid:durableId="1354451433">
    <w:abstractNumId w:val="9"/>
  </w:num>
  <w:num w:numId="20" w16cid:durableId="1083649405">
    <w:abstractNumId w:val="27"/>
  </w:num>
  <w:num w:numId="21" w16cid:durableId="484202108">
    <w:abstractNumId w:val="13"/>
  </w:num>
  <w:num w:numId="22" w16cid:durableId="1087725507">
    <w:abstractNumId w:val="24"/>
  </w:num>
  <w:num w:numId="23" w16cid:durableId="1146505958">
    <w:abstractNumId w:val="18"/>
  </w:num>
  <w:num w:numId="24" w16cid:durableId="2067557640">
    <w:abstractNumId w:val="10"/>
  </w:num>
  <w:num w:numId="25" w16cid:durableId="879244331">
    <w:abstractNumId w:val="35"/>
  </w:num>
  <w:num w:numId="26" w16cid:durableId="916206706">
    <w:abstractNumId w:val="2"/>
  </w:num>
  <w:num w:numId="27" w16cid:durableId="1083651186">
    <w:abstractNumId w:val="4"/>
  </w:num>
  <w:num w:numId="28" w16cid:durableId="1810128454">
    <w:abstractNumId w:val="33"/>
  </w:num>
  <w:num w:numId="29" w16cid:durableId="1974090973">
    <w:abstractNumId w:val="32"/>
  </w:num>
  <w:num w:numId="30" w16cid:durableId="1269266726">
    <w:abstractNumId w:val="8"/>
  </w:num>
  <w:num w:numId="31" w16cid:durableId="1515457733">
    <w:abstractNumId w:val="16"/>
  </w:num>
  <w:num w:numId="32" w16cid:durableId="1815100181">
    <w:abstractNumId w:val="21"/>
  </w:num>
  <w:num w:numId="33" w16cid:durableId="489365707">
    <w:abstractNumId w:val="14"/>
  </w:num>
  <w:num w:numId="34" w16cid:durableId="1973439009">
    <w:abstractNumId w:val="6"/>
  </w:num>
  <w:num w:numId="35" w16cid:durableId="1684815015">
    <w:abstractNumId w:val="34"/>
  </w:num>
  <w:num w:numId="36" w16cid:durableId="454566902">
    <w:abstractNumId w:val="3"/>
  </w:num>
  <w:num w:numId="37" w16cid:durableId="81888069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423ED"/>
    <w:rsid w:val="001861AC"/>
    <w:rsid w:val="001C0FB4"/>
    <w:rsid w:val="0023629C"/>
    <w:rsid w:val="00281E7C"/>
    <w:rsid w:val="00287130"/>
    <w:rsid w:val="002A1177"/>
    <w:rsid w:val="002A7CD5"/>
    <w:rsid w:val="002B665D"/>
    <w:rsid w:val="002F0968"/>
    <w:rsid w:val="0031497E"/>
    <w:rsid w:val="0033547C"/>
    <w:rsid w:val="00370568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12CD0"/>
    <w:rsid w:val="00622AFF"/>
    <w:rsid w:val="006272AE"/>
    <w:rsid w:val="00666B6D"/>
    <w:rsid w:val="00673A51"/>
    <w:rsid w:val="006A7EC3"/>
    <w:rsid w:val="006E553D"/>
    <w:rsid w:val="007721F0"/>
    <w:rsid w:val="00775873"/>
    <w:rsid w:val="008142FB"/>
    <w:rsid w:val="0084552A"/>
    <w:rsid w:val="008A0B40"/>
    <w:rsid w:val="008E1594"/>
    <w:rsid w:val="00943AC0"/>
    <w:rsid w:val="009957B3"/>
    <w:rsid w:val="009C15B8"/>
    <w:rsid w:val="009C7C9A"/>
    <w:rsid w:val="00A12892"/>
    <w:rsid w:val="00A34E37"/>
    <w:rsid w:val="00A573FD"/>
    <w:rsid w:val="00A61110"/>
    <w:rsid w:val="00A73042"/>
    <w:rsid w:val="00AB261F"/>
    <w:rsid w:val="00AD3B78"/>
    <w:rsid w:val="00AD4E1B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DF7B78"/>
    <w:rsid w:val="00E14708"/>
    <w:rsid w:val="00E163F0"/>
    <w:rsid w:val="00E61A9F"/>
    <w:rsid w:val="00E654CA"/>
    <w:rsid w:val="00E76D4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2</cp:revision>
  <cp:lastPrinted>2023-01-19T15:41:00Z</cp:lastPrinted>
  <dcterms:created xsi:type="dcterms:W3CDTF">2024-01-19T09:41:00Z</dcterms:created>
  <dcterms:modified xsi:type="dcterms:W3CDTF">2024-01-19T09:41:00Z</dcterms:modified>
</cp:coreProperties>
</file>