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76A7A3" w14:textId="77777777" w:rsidR="00EA3F05" w:rsidRDefault="00EA3F05">
      <w:pPr>
        <w:pStyle w:val="Tytu"/>
        <w:jc w:val="right"/>
        <w:rPr>
          <w:rFonts w:ascii="Arial" w:hAnsi="Arial" w:cs="Arial"/>
          <w:sz w:val="20"/>
        </w:rPr>
      </w:pPr>
    </w:p>
    <w:p w14:paraId="7F0A071B" w14:textId="651A88F9" w:rsidR="00550AC4" w:rsidRPr="00E060EB" w:rsidRDefault="0032088C">
      <w:pPr>
        <w:pStyle w:val="Tytu"/>
        <w:jc w:val="right"/>
        <w:rPr>
          <w:sz w:val="20"/>
        </w:rPr>
      </w:pPr>
      <w:r w:rsidRPr="00E060EB">
        <w:rPr>
          <w:sz w:val="20"/>
        </w:rPr>
        <w:t>Załącznik do Zarządzenia Nr GN</w:t>
      </w:r>
      <w:r w:rsidR="00073AF7" w:rsidRPr="00E060EB">
        <w:rPr>
          <w:sz w:val="20"/>
        </w:rPr>
        <w:t>.</w:t>
      </w:r>
      <w:r w:rsidR="008E4396">
        <w:rPr>
          <w:sz w:val="20"/>
        </w:rPr>
        <w:t>47</w:t>
      </w:r>
      <w:r w:rsidR="004407F6" w:rsidRPr="00E060EB">
        <w:rPr>
          <w:sz w:val="20"/>
        </w:rPr>
        <w:t>.202</w:t>
      </w:r>
      <w:r w:rsidR="00C953CE">
        <w:rPr>
          <w:sz w:val="20"/>
        </w:rPr>
        <w:t>3</w:t>
      </w:r>
    </w:p>
    <w:p w14:paraId="3EBF906B" w14:textId="77777777" w:rsidR="00550AC4" w:rsidRPr="00E060EB" w:rsidRDefault="00550AC4">
      <w:pPr>
        <w:pStyle w:val="Tytu"/>
        <w:ind w:left="4248" w:firstLine="708"/>
        <w:rPr>
          <w:sz w:val="20"/>
        </w:rPr>
      </w:pPr>
      <w:r w:rsidRPr="00E060EB">
        <w:rPr>
          <w:sz w:val="20"/>
        </w:rPr>
        <w:t>Burmistrza Miasta Redy</w:t>
      </w:r>
    </w:p>
    <w:p w14:paraId="56142B37" w14:textId="55E9082C" w:rsidR="00550AC4" w:rsidRPr="00E060EB" w:rsidRDefault="00550AC4">
      <w:pPr>
        <w:pStyle w:val="Tytu"/>
        <w:ind w:left="4248" w:firstLine="708"/>
        <w:rPr>
          <w:sz w:val="20"/>
        </w:rPr>
      </w:pPr>
      <w:r w:rsidRPr="00E060EB">
        <w:rPr>
          <w:sz w:val="20"/>
        </w:rPr>
        <w:t xml:space="preserve">z dnia </w:t>
      </w:r>
      <w:r w:rsidR="008E4396">
        <w:rPr>
          <w:sz w:val="20"/>
        </w:rPr>
        <w:t>29</w:t>
      </w:r>
      <w:r w:rsidRPr="00E060EB">
        <w:rPr>
          <w:sz w:val="20"/>
        </w:rPr>
        <w:t>.12.20</w:t>
      </w:r>
      <w:r w:rsidR="004407F6" w:rsidRPr="00E060EB">
        <w:rPr>
          <w:sz w:val="20"/>
        </w:rPr>
        <w:t>2</w:t>
      </w:r>
      <w:r w:rsidR="001A1136">
        <w:rPr>
          <w:sz w:val="20"/>
        </w:rPr>
        <w:t>3</w:t>
      </w:r>
      <w:r w:rsidRPr="00E060EB">
        <w:rPr>
          <w:sz w:val="20"/>
        </w:rPr>
        <w:t>r.</w:t>
      </w:r>
    </w:p>
    <w:p w14:paraId="5ECACEB8" w14:textId="77777777" w:rsidR="00550AC4" w:rsidRPr="00E060EB" w:rsidRDefault="00550AC4">
      <w:pPr>
        <w:pStyle w:val="Tytu"/>
        <w:ind w:left="4248" w:firstLine="708"/>
      </w:pPr>
    </w:p>
    <w:p w14:paraId="25695EB5" w14:textId="77777777" w:rsidR="00103A47" w:rsidRPr="00E060EB" w:rsidRDefault="00103A47">
      <w:pPr>
        <w:pStyle w:val="Tytu"/>
        <w:rPr>
          <w:sz w:val="32"/>
          <w:szCs w:val="32"/>
        </w:rPr>
      </w:pPr>
    </w:p>
    <w:p w14:paraId="566314E1" w14:textId="77777777" w:rsidR="00103A47" w:rsidRPr="00E060EB" w:rsidRDefault="00103A47">
      <w:pPr>
        <w:pStyle w:val="Tytu"/>
        <w:rPr>
          <w:sz w:val="32"/>
          <w:szCs w:val="32"/>
        </w:rPr>
      </w:pPr>
    </w:p>
    <w:p w14:paraId="3224CE63" w14:textId="77777777" w:rsidR="00550AC4" w:rsidRPr="00E060EB" w:rsidRDefault="00550AC4">
      <w:pPr>
        <w:pStyle w:val="Tytu"/>
        <w:rPr>
          <w:sz w:val="32"/>
          <w:szCs w:val="32"/>
        </w:rPr>
      </w:pPr>
      <w:r w:rsidRPr="00E060EB">
        <w:rPr>
          <w:sz w:val="32"/>
          <w:szCs w:val="32"/>
        </w:rPr>
        <w:t xml:space="preserve">PLAN </w:t>
      </w:r>
    </w:p>
    <w:p w14:paraId="490E6CDA" w14:textId="77777777" w:rsidR="00550AC4" w:rsidRPr="00E060EB" w:rsidRDefault="00550AC4">
      <w:pPr>
        <w:pStyle w:val="Tytu"/>
        <w:rPr>
          <w:sz w:val="32"/>
          <w:szCs w:val="32"/>
        </w:rPr>
      </w:pPr>
      <w:r w:rsidRPr="00E060EB">
        <w:rPr>
          <w:sz w:val="32"/>
          <w:szCs w:val="32"/>
        </w:rPr>
        <w:t xml:space="preserve">wykorzystania zasobu nieruchomości Gminy Miasto Reda </w:t>
      </w:r>
    </w:p>
    <w:p w14:paraId="4972CC93" w14:textId="07260DB3" w:rsidR="00550AC4" w:rsidRPr="00E060EB" w:rsidRDefault="00550AC4">
      <w:pPr>
        <w:pStyle w:val="Tytu"/>
        <w:rPr>
          <w:sz w:val="32"/>
          <w:szCs w:val="32"/>
        </w:rPr>
      </w:pPr>
      <w:r w:rsidRPr="00E060EB">
        <w:rPr>
          <w:sz w:val="32"/>
          <w:szCs w:val="32"/>
        </w:rPr>
        <w:t xml:space="preserve"> na lata 20</w:t>
      </w:r>
      <w:r w:rsidR="004407F6" w:rsidRPr="00E060EB">
        <w:rPr>
          <w:sz w:val="32"/>
          <w:szCs w:val="32"/>
        </w:rPr>
        <w:t>2</w:t>
      </w:r>
      <w:r w:rsidR="001A1136">
        <w:rPr>
          <w:sz w:val="32"/>
          <w:szCs w:val="32"/>
        </w:rPr>
        <w:t>4</w:t>
      </w:r>
      <w:r w:rsidRPr="00E060EB">
        <w:rPr>
          <w:sz w:val="32"/>
          <w:szCs w:val="32"/>
        </w:rPr>
        <w:t xml:space="preserve"> </w:t>
      </w:r>
      <w:r w:rsidR="004407F6" w:rsidRPr="00E060EB">
        <w:rPr>
          <w:sz w:val="32"/>
          <w:szCs w:val="32"/>
        </w:rPr>
        <w:t>–</w:t>
      </w:r>
      <w:r w:rsidRPr="00E060EB">
        <w:rPr>
          <w:sz w:val="32"/>
          <w:szCs w:val="32"/>
        </w:rPr>
        <w:t xml:space="preserve"> 20</w:t>
      </w:r>
      <w:r w:rsidR="003456E3" w:rsidRPr="00E060EB">
        <w:rPr>
          <w:sz w:val="32"/>
          <w:szCs w:val="32"/>
        </w:rPr>
        <w:t>2</w:t>
      </w:r>
      <w:r w:rsidR="001A1136">
        <w:rPr>
          <w:sz w:val="32"/>
          <w:szCs w:val="32"/>
        </w:rPr>
        <w:t>6</w:t>
      </w:r>
    </w:p>
    <w:p w14:paraId="541EF406" w14:textId="77777777" w:rsidR="004407F6" w:rsidRPr="00E060EB" w:rsidRDefault="004407F6">
      <w:pPr>
        <w:pStyle w:val="Tytu"/>
        <w:rPr>
          <w:sz w:val="32"/>
          <w:szCs w:val="32"/>
        </w:rPr>
      </w:pPr>
    </w:p>
    <w:p w14:paraId="4284751A" w14:textId="77777777" w:rsidR="004407F6" w:rsidRPr="00E060EB" w:rsidRDefault="004407F6">
      <w:pPr>
        <w:pStyle w:val="Tytu"/>
      </w:pPr>
    </w:p>
    <w:p w14:paraId="6E8D4800" w14:textId="77777777" w:rsidR="004407F6" w:rsidRDefault="004407F6">
      <w:pPr>
        <w:pStyle w:val="Tytu"/>
        <w:rPr>
          <w:rFonts w:ascii="Arial" w:hAnsi="Arial" w:cs="Arial"/>
        </w:rPr>
      </w:pPr>
    </w:p>
    <w:p w14:paraId="3D1014DF" w14:textId="77777777" w:rsidR="004407F6" w:rsidRDefault="004407F6">
      <w:pPr>
        <w:pStyle w:val="Tytu"/>
        <w:rPr>
          <w:rFonts w:ascii="Arial" w:hAnsi="Arial" w:cs="Arial"/>
        </w:rPr>
      </w:pPr>
    </w:p>
    <w:p w14:paraId="2CFD8601" w14:textId="77777777" w:rsidR="004407F6" w:rsidRDefault="004407F6">
      <w:pPr>
        <w:pStyle w:val="Tytu"/>
        <w:rPr>
          <w:rFonts w:ascii="Arial" w:hAnsi="Arial" w:cs="Arial"/>
        </w:rPr>
      </w:pPr>
    </w:p>
    <w:p w14:paraId="150AA9C9" w14:textId="77777777" w:rsidR="004407F6" w:rsidRDefault="004407F6">
      <w:pPr>
        <w:pStyle w:val="Tytu"/>
        <w:rPr>
          <w:rFonts w:ascii="Arial" w:hAnsi="Arial" w:cs="Arial"/>
        </w:rPr>
      </w:pPr>
    </w:p>
    <w:p w14:paraId="55203A31" w14:textId="77777777" w:rsidR="004407F6" w:rsidRDefault="004407F6">
      <w:pPr>
        <w:pStyle w:val="Tytu"/>
        <w:rPr>
          <w:rFonts w:ascii="Arial" w:hAnsi="Arial" w:cs="Arial"/>
        </w:rPr>
      </w:pPr>
    </w:p>
    <w:p w14:paraId="50655027" w14:textId="77777777" w:rsidR="004407F6" w:rsidRDefault="004407F6">
      <w:pPr>
        <w:pStyle w:val="Tytu"/>
        <w:rPr>
          <w:rFonts w:ascii="Arial" w:hAnsi="Arial" w:cs="Arial"/>
        </w:rPr>
      </w:pPr>
    </w:p>
    <w:p w14:paraId="59C0C6A7" w14:textId="77777777" w:rsidR="004407F6" w:rsidRDefault="00F209CC">
      <w:pPr>
        <w:pStyle w:val="Tytu"/>
        <w:rPr>
          <w:rFonts w:ascii="Arial" w:hAnsi="Arial" w:cs="Arial"/>
        </w:rPr>
      </w:pPr>
      <w:r>
        <w:rPr>
          <w:rFonts w:ascii="Arial" w:hAnsi="Arial" w:cs="Arial"/>
          <w:noProof/>
        </w:rPr>
        <w:drawing>
          <wp:inline distT="0" distB="0" distL="0" distR="0" wp14:anchorId="7E22C124" wp14:editId="16587073">
            <wp:extent cx="893445" cy="1005205"/>
            <wp:effectExtent l="19050" t="0" r="1905"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srcRect/>
                    <a:stretch>
                      <a:fillRect/>
                    </a:stretch>
                  </pic:blipFill>
                  <pic:spPr bwMode="auto">
                    <a:xfrm>
                      <a:off x="0" y="0"/>
                      <a:ext cx="893445" cy="1005205"/>
                    </a:xfrm>
                    <a:prstGeom prst="rect">
                      <a:avLst/>
                    </a:prstGeom>
                    <a:noFill/>
                  </pic:spPr>
                </pic:pic>
              </a:graphicData>
            </a:graphic>
          </wp:inline>
        </w:drawing>
      </w:r>
    </w:p>
    <w:p w14:paraId="5391D061" w14:textId="77777777" w:rsidR="004407F6" w:rsidRDefault="004407F6">
      <w:pPr>
        <w:pStyle w:val="Tytu"/>
        <w:rPr>
          <w:rFonts w:ascii="Arial" w:hAnsi="Arial" w:cs="Arial"/>
        </w:rPr>
      </w:pPr>
    </w:p>
    <w:p w14:paraId="1BF3FFAB" w14:textId="77777777" w:rsidR="004407F6" w:rsidRDefault="004407F6">
      <w:pPr>
        <w:pStyle w:val="Tytu"/>
        <w:rPr>
          <w:rFonts w:ascii="Arial" w:hAnsi="Arial" w:cs="Arial"/>
        </w:rPr>
      </w:pPr>
    </w:p>
    <w:p w14:paraId="7AA40235" w14:textId="77777777" w:rsidR="004407F6" w:rsidRDefault="004407F6">
      <w:pPr>
        <w:pStyle w:val="Tytu"/>
        <w:rPr>
          <w:rFonts w:ascii="Arial" w:hAnsi="Arial" w:cs="Arial"/>
        </w:rPr>
      </w:pPr>
    </w:p>
    <w:p w14:paraId="00F5A936" w14:textId="77777777" w:rsidR="004407F6" w:rsidRDefault="004407F6">
      <w:pPr>
        <w:pStyle w:val="Tytu"/>
        <w:rPr>
          <w:rFonts w:ascii="Arial" w:hAnsi="Arial" w:cs="Arial"/>
        </w:rPr>
      </w:pPr>
    </w:p>
    <w:p w14:paraId="6B693D21" w14:textId="77777777" w:rsidR="004407F6" w:rsidRDefault="004407F6">
      <w:pPr>
        <w:pStyle w:val="Tytu"/>
        <w:rPr>
          <w:rFonts w:ascii="Arial" w:hAnsi="Arial" w:cs="Arial"/>
        </w:rPr>
      </w:pPr>
    </w:p>
    <w:p w14:paraId="3F5B03E4" w14:textId="77777777" w:rsidR="004407F6" w:rsidRDefault="004407F6">
      <w:pPr>
        <w:pStyle w:val="Tytu"/>
        <w:rPr>
          <w:rFonts w:ascii="Arial" w:hAnsi="Arial" w:cs="Arial"/>
        </w:rPr>
      </w:pPr>
    </w:p>
    <w:p w14:paraId="21B10C3C" w14:textId="77777777" w:rsidR="004407F6" w:rsidRDefault="004407F6">
      <w:pPr>
        <w:pStyle w:val="Tytu"/>
        <w:rPr>
          <w:rFonts w:ascii="Arial" w:hAnsi="Arial" w:cs="Arial"/>
        </w:rPr>
      </w:pPr>
    </w:p>
    <w:p w14:paraId="202F1B70" w14:textId="77777777" w:rsidR="004407F6" w:rsidRDefault="004407F6">
      <w:pPr>
        <w:pStyle w:val="Tytu"/>
        <w:rPr>
          <w:rFonts w:ascii="Arial" w:hAnsi="Arial" w:cs="Arial"/>
        </w:rPr>
      </w:pPr>
    </w:p>
    <w:p w14:paraId="4A3C4FA9" w14:textId="77777777" w:rsidR="004407F6" w:rsidRDefault="004407F6">
      <w:pPr>
        <w:pStyle w:val="Tytu"/>
        <w:rPr>
          <w:rFonts w:ascii="Arial" w:hAnsi="Arial" w:cs="Arial"/>
        </w:rPr>
      </w:pPr>
    </w:p>
    <w:p w14:paraId="06C8D42D" w14:textId="77777777" w:rsidR="004407F6" w:rsidRDefault="004407F6">
      <w:pPr>
        <w:pStyle w:val="Tytu"/>
        <w:rPr>
          <w:rFonts w:ascii="Arial" w:hAnsi="Arial" w:cs="Arial"/>
        </w:rPr>
      </w:pPr>
    </w:p>
    <w:p w14:paraId="6180644A" w14:textId="77777777" w:rsidR="004407F6" w:rsidRDefault="004407F6">
      <w:pPr>
        <w:pStyle w:val="Tytu"/>
        <w:rPr>
          <w:rFonts w:ascii="Arial" w:hAnsi="Arial" w:cs="Arial"/>
        </w:rPr>
      </w:pPr>
    </w:p>
    <w:p w14:paraId="15944F97" w14:textId="77777777" w:rsidR="004407F6" w:rsidRDefault="004407F6">
      <w:pPr>
        <w:pStyle w:val="Tytu"/>
        <w:rPr>
          <w:rFonts w:ascii="Arial" w:hAnsi="Arial" w:cs="Arial"/>
        </w:rPr>
      </w:pPr>
    </w:p>
    <w:p w14:paraId="75BE0C20" w14:textId="77777777" w:rsidR="004407F6" w:rsidRDefault="004407F6">
      <w:pPr>
        <w:pStyle w:val="Tytu"/>
        <w:rPr>
          <w:rFonts w:ascii="Arial" w:hAnsi="Arial" w:cs="Arial"/>
        </w:rPr>
      </w:pPr>
    </w:p>
    <w:p w14:paraId="16E41147" w14:textId="77777777" w:rsidR="004407F6" w:rsidRDefault="004407F6">
      <w:pPr>
        <w:pStyle w:val="Tytu"/>
        <w:rPr>
          <w:rFonts w:ascii="Arial" w:hAnsi="Arial" w:cs="Arial"/>
        </w:rPr>
      </w:pPr>
    </w:p>
    <w:p w14:paraId="467788C4" w14:textId="77777777" w:rsidR="004407F6" w:rsidRDefault="004407F6">
      <w:pPr>
        <w:pStyle w:val="Tytu"/>
        <w:rPr>
          <w:rFonts w:ascii="Arial" w:hAnsi="Arial" w:cs="Arial"/>
        </w:rPr>
      </w:pPr>
    </w:p>
    <w:p w14:paraId="72C694FA" w14:textId="77777777" w:rsidR="004407F6" w:rsidRDefault="004407F6">
      <w:pPr>
        <w:pStyle w:val="Tytu"/>
        <w:rPr>
          <w:rFonts w:ascii="Arial" w:hAnsi="Arial" w:cs="Arial"/>
        </w:rPr>
      </w:pPr>
    </w:p>
    <w:p w14:paraId="474E297D" w14:textId="77777777" w:rsidR="004407F6" w:rsidRDefault="004407F6">
      <w:pPr>
        <w:pStyle w:val="Tytu"/>
        <w:rPr>
          <w:rFonts w:ascii="Arial" w:hAnsi="Arial" w:cs="Arial"/>
        </w:rPr>
      </w:pPr>
    </w:p>
    <w:p w14:paraId="1C9A8531" w14:textId="77777777" w:rsidR="00CE3CFD" w:rsidRDefault="00CE3CFD">
      <w:pPr>
        <w:pStyle w:val="Tytu"/>
        <w:rPr>
          <w:rFonts w:ascii="Arial" w:hAnsi="Arial" w:cs="Arial"/>
        </w:rPr>
      </w:pPr>
    </w:p>
    <w:p w14:paraId="6EF4680A" w14:textId="24575E7E" w:rsidR="004407F6" w:rsidRPr="00E060EB" w:rsidRDefault="00103A47">
      <w:pPr>
        <w:pStyle w:val="Tytu"/>
      </w:pPr>
      <w:r w:rsidRPr="00E060EB">
        <w:t>Reda, grudzień 202</w:t>
      </w:r>
      <w:r w:rsidR="00933FFB">
        <w:t>3</w:t>
      </w:r>
    </w:p>
    <w:p w14:paraId="31482D29" w14:textId="77777777" w:rsidR="004407F6" w:rsidRDefault="004407F6">
      <w:pPr>
        <w:pStyle w:val="Tytu"/>
        <w:rPr>
          <w:rFonts w:ascii="Arial" w:hAnsi="Arial" w:cs="Arial"/>
        </w:rPr>
      </w:pPr>
    </w:p>
    <w:p w14:paraId="3FB94683" w14:textId="77777777" w:rsidR="00D22D0B" w:rsidRDefault="00D22D0B" w:rsidP="00CE3CFD">
      <w:pPr>
        <w:spacing w:line="276" w:lineRule="auto"/>
        <w:jc w:val="both"/>
        <w:rPr>
          <w:rFonts w:ascii="Arial" w:hAnsi="Arial" w:cs="Arial"/>
          <w:snapToGrid w:val="0"/>
          <w:szCs w:val="20"/>
        </w:rPr>
      </w:pPr>
    </w:p>
    <w:p w14:paraId="513B4AB0" w14:textId="77777777" w:rsidR="00D22D0B" w:rsidRDefault="00584080" w:rsidP="00CE3CFD">
      <w:pPr>
        <w:spacing w:line="276" w:lineRule="auto"/>
        <w:jc w:val="both"/>
        <w:rPr>
          <w:rFonts w:ascii="Arial" w:hAnsi="Arial" w:cs="Arial"/>
          <w:snapToGrid w:val="0"/>
          <w:szCs w:val="20"/>
        </w:rPr>
      </w:pPr>
      <w:r>
        <w:rPr>
          <w:rFonts w:ascii="Arial" w:hAnsi="Arial" w:cs="Arial"/>
          <w:snapToGrid w:val="0"/>
          <w:szCs w:val="20"/>
        </w:rPr>
        <w:lastRenderedPageBreak/>
        <w:tab/>
      </w:r>
    </w:p>
    <w:p w14:paraId="5A3EB47C" w14:textId="41D2DB7E" w:rsidR="00550AC4" w:rsidRPr="0009483D" w:rsidRDefault="00584080" w:rsidP="00D22D0B">
      <w:pPr>
        <w:spacing w:line="276" w:lineRule="auto"/>
        <w:ind w:firstLine="708"/>
        <w:jc w:val="both"/>
        <w:rPr>
          <w:snapToGrid w:val="0"/>
          <w:sz w:val="22"/>
          <w:szCs w:val="22"/>
        </w:rPr>
      </w:pPr>
      <w:r w:rsidRPr="0009483D">
        <w:rPr>
          <w:snapToGrid w:val="0"/>
          <w:sz w:val="22"/>
          <w:szCs w:val="22"/>
        </w:rPr>
        <w:t>Zasobem nieruchomości Gminy Miasto Reda gospodaruje Burmistrz Miasta Redy.</w:t>
      </w:r>
    </w:p>
    <w:p w14:paraId="329EDF40" w14:textId="04016936" w:rsidR="00550AC4" w:rsidRPr="00CE3CFD" w:rsidRDefault="00550AC4" w:rsidP="00CE3CFD">
      <w:pPr>
        <w:spacing w:line="276" w:lineRule="auto"/>
        <w:ind w:firstLine="708"/>
        <w:jc w:val="both"/>
        <w:rPr>
          <w:snapToGrid w:val="0"/>
          <w:sz w:val="22"/>
        </w:rPr>
      </w:pPr>
      <w:r w:rsidRPr="0009483D">
        <w:rPr>
          <w:snapToGrid w:val="0"/>
          <w:sz w:val="22"/>
          <w:szCs w:val="22"/>
        </w:rPr>
        <w:t>Zgodnie z art. 24 ustawy z dnia 21 sierpnia 1997 r. o gospodarce nieruchomościami</w:t>
      </w:r>
      <w:r w:rsidR="001A1136">
        <w:rPr>
          <w:snapToGrid w:val="0"/>
          <w:sz w:val="22"/>
        </w:rPr>
        <w:t xml:space="preserve"> </w:t>
      </w:r>
      <w:r w:rsidR="001A1136">
        <w:rPr>
          <w:snapToGrid w:val="0"/>
          <w:sz w:val="22"/>
        </w:rPr>
        <w:br/>
      </w:r>
      <w:r w:rsidRPr="00CE3CFD">
        <w:rPr>
          <w:sz w:val="22"/>
        </w:rPr>
        <w:t>(</w:t>
      </w:r>
      <w:proofErr w:type="spellStart"/>
      <w:r w:rsidRPr="00CE3CFD">
        <w:rPr>
          <w:sz w:val="22"/>
        </w:rPr>
        <w:t>t.j</w:t>
      </w:r>
      <w:proofErr w:type="spellEnd"/>
      <w:r w:rsidRPr="00CE3CFD">
        <w:rPr>
          <w:sz w:val="22"/>
        </w:rPr>
        <w:t>.</w:t>
      </w:r>
      <w:r w:rsidR="00093E65" w:rsidRPr="00CE3CFD">
        <w:rPr>
          <w:sz w:val="22"/>
        </w:rPr>
        <w:t xml:space="preserve"> </w:t>
      </w:r>
      <w:r w:rsidRPr="00CE3CFD">
        <w:rPr>
          <w:sz w:val="22"/>
        </w:rPr>
        <w:t>Dz.U. z 20</w:t>
      </w:r>
      <w:r w:rsidR="00584080" w:rsidRPr="00CE3CFD">
        <w:rPr>
          <w:sz w:val="22"/>
        </w:rPr>
        <w:t>2</w:t>
      </w:r>
      <w:r w:rsidR="001A1136">
        <w:rPr>
          <w:sz w:val="22"/>
        </w:rPr>
        <w:t>3</w:t>
      </w:r>
      <w:r w:rsidRPr="00CE3CFD">
        <w:rPr>
          <w:sz w:val="22"/>
        </w:rPr>
        <w:t>r. poz.</w:t>
      </w:r>
      <w:r w:rsidR="00584080" w:rsidRPr="00CE3CFD">
        <w:rPr>
          <w:sz w:val="22"/>
        </w:rPr>
        <w:t xml:space="preserve"> </w:t>
      </w:r>
      <w:r w:rsidR="001105BB">
        <w:rPr>
          <w:sz w:val="22"/>
        </w:rPr>
        <w:t>344</w:t>
      </w:r>
      <w:r w:rsidR="001A1136">
        <w:rPr>
          <w:sz w:val="22"/>
        </w:rPr>
        <w:t xml:space="preserve"> z późn.zm.</w:t>
      </w:r>
      <w:r w:rsidRPr="00CE3CFD">
        <w:rPr>
          <w:sz w:val="22"/>
        </w:rPr>
        <w:t xml:space="preserve">) </w:t>
      </w:r>
      <w:r w:rsidRPr="00CE3CFD">
        <w:rPr>
          <w:snapToGrid w:val="0"/>
          <w:sz w:val="22"/>
        </w:rPr>
        <w:t xml:space="preserve">do gminnego zasobu nieruchomości należą nieruchomości, które stanowią przedmiot własności gminy i nie zostały oddane w użytkowanie wieczyste, oraz nieruchomości będące przedmiotem użytkowania wieczystego gminy. </w:t>
      </w:r>
    </w:p>
    <w:p w14:paraId="13E76ACD" w14:textId="41D70CEF" w:rsidR="00550AC4" w:rsidRPr="00CE3CFD" w:rsidRDefault="00550AC4" w:rsidP="00CE3CFD">
      <w:pPr>
        <w:spacing w:line="276" w:lineRule="auto"/>
        <w:ind w:firstLine="708"/>
        <w:jc w:val="both"/>
        <w:rPr>
          <w:snapToGrid w:val="0"/>
          <w:sz w:val="22"/>
        </w:rPr>
      </w:pPr>
      <w:r w:rsidRPr="00CE3CFD">
        <w:rPr>
          <w:snapToGrid w:val="0"/>
          <w:sz w:val="22"/>
        </w:rPr>
        <w:t xml:space="preserve">Gminne zasoby nieruchomości mogą być wykorzystywane na cele rozwojowe gmin </w:t>
      </w:r>
      <w:r w:rsidRPr="00CE3CFD">
        <w:rPr>
          <w:snapToGrid w:val="0"/>
          <w:sz w:val="22"/>
        </w:rPr>
        <w:br/>
        <w:t xml:space="preserve">i zorganizowanej działalności inwestycyjnej, a w szczególności na realizację budownictwa </w:t>
      </w:r>
      <w:r w:rsidR="0009483D">
        <w:rPr>
          <w:snapToGrid w:val="0"/>
          <w:sz w:val="22"/>
        </w:rPr>
        <w:t>m</w:t>
      </w:r>
      <w:r w:rsidRPr="00CE3CFD">
        <w:rPr>
          <w:snapToGrid w:val="0"/>
          <w:sz w:val="22"/>
        </w:rPr>
        <w:t>ieszkaniowego oraz związanych z tym budownictwem urządzeń infrastruktury technicznej, a także na realizację innych celów publicznych.</w:t>
      </w:r>
    </w:p>
    <w:p w14:paraId="2FF8F811" w14:textId="77777777" w:rsidR="00550AC4" w:rsidRPr="00CE3CFD" w:rsidRDefault="00550AC4" w:rsidP="0009483D">
      <w:pPr>
        <w:pStyle w:val="Tekstpodstawowywcity3"/>
        <w:spacing w:line="276" w:lineRule="auto"/>
        <w:ind w:firstLine="708"/>
        <w:rPr>
          <w:rFonts w:ascii="Times New Roman" w:hAnsi="Times New Roman" w:cs="Times New Roman"/>
        </w:rPr>
      </w:pPr>
      <w:r w:rsidRPr="00CE3CFD">
        <w:rPr>
          <w:rFonts w:ascii="Times New Roman" w:hAnsi="Times New Roman" w:cs="Times New Roman"/>
        </w:rPr>
        <w:t xml:space="preserve">Podstawą tworzenia gminnych zasobów nieruchomości są studia uwarunkowań </w:t>
      </w:r>
      <w:r w:rsidRPr="00CE3CFD">
        <w:rPr>
          <w:rFonts w:ascii="Times New Roman" w:hAnsi="Times New Roman" w:cs="Times New Roman"/>
        </w:rPr>
        <w:br/>
        <w:t xml:space="preserve">i kierunków zagospodarowania przestrzennego gmin, uchwalane na podstawie przepisów </w:t>
      </w:r>
      <w:r w:rsidRPr="00CE3CFD">
        <w:rPr>
          <w:rFonts w:ascii="Times New Roman" w:hAnsi="Times New Roman" w:cs="Times New Roman"/>
        </w:rPr>
        <w:br/>
        <w:t>o planowaniu i  zagospodarowaniu przestrzennym.</w:t>
      </w:r>
    </w:p>
    <w:p w14:paraId="7D51637D" w14:textId="3C406CC0" w:rsidR="00550AC4" w:rsidRDefault="00550AC4" w:rsidP="0009483D">
      <w:pPr>
        <w:pStyle w:val="Tekstpodstawowy"/>
        <w:spacing w:line="276" w:lineRule="auto"/>
        <w:ind w:firstLine="708"/>
        <w:jc w:val="both"/>
        <w:rPr>
          <w:i w:val="0"/>
          <w:iCs/>
          <w:sz w:val="22"/>
        </w:rPr>
      </w:pPr>
      <w:r w:rsidRPr="00CE3CFD">
        <w:rPr>
          <w:i w:val="0"/>
          <w:iCs/>
          <w:sz w:val="22"/>
        </w:rPr>
        <w:t>Na podstawie art. 2</w:t>
      </w:r>
      <w:r w:rsidR="009F5E69" w:rsidRPr="00CE3CFD">
        <w:rPr>
          <w:i w:val="0"/>
          <w:iCs/>
          <w:sz w:val="22"/>
        </w:rPr>
        <w:t>5</w:t>
      </w:r>
      <w:r w:rsidRPr="00CE3CFD">
        <w:rPr>
          <w:i w:val="0"/>
          <w:iCs/>
          <w:sz w:val="22"/>
        </w:rPr>
        <w:t xml:space="preserve"> ust. </w:t>
      </w:r>
      <w:r w:rsidR="009F5E69" w:rsidRPr="00CE3CFD">
        <w:rPr>
          <w:i w:val="0"/>
          <w:iCs/>
          <w:sz w:val="22"/>
        </w:rPr>
        <w:t>2a</w:t>
      </w:r>
      <w:r w:rsidRPr="00CE3CFD">
        <w:rPr>
          <w:i w:val="0"/>
          <w:iCs/>
          <w:sz w:val="22"/>
        </w:rPr>
        <w:t xml:space="preserve"> ww</w:t>
      </w:r>
      <w:r w:rsidR="001A1136">
        <w:rPr>
          <w:i w:val="0"/>
          <w:iCs/>
          <w:sz w:val="22"/>
        </w:rPr>
        <w:t>.</w:t>
      </w:r>
      <w:r w:rsidRPr="00CE3CFD">
        <w:rPr>
          <w:i w:val="0"/>
          <w:iCs/>
          <w:sz w:val="22"/>
        </w:rPr>
        <w:t xml:space="preserve"> ustawy opracowuje się plan wykorzystania gminnego zasobu nieruchomości na okres 3 lat. Powinien on zawierać w szczególności: </w:t>
      </w:r>
    </w:p>
    <w:p w14:paraId="79F3E07A" w14:textId="1BF7A681" w:rsidR="00933FFB" w:rsidRPr="00933FFB" w:rsidRDefault="006E08EF" w:rsidP="00933FFB">
      <w:pPr>
        <w:pStyle w:val="Tekstpodstawowy"/>
        <w:numPr>
          <w:ilvl w:val="0"/>
          <w:numId w:val="26"/>
        </w:numPr>
        <w:spacing w:line="276" w:lineRule="auto"/>
        <w:jc w:val="both"/>
        <w:rPr>
          <w:i w:val="0"/>
          <w:iCs/>
        </w:rPr>
      </w:pPr>
      <w:r w:rsidRPr="00933FFB">
        <w:rPr>
          <w:i w:val="0"/>
          <w:iCs/>
        </w:rPr>
        <w:t>zestawienie nieruchomości zasobu na podstawie danych zawartych w ewidencji</w:t>
      </w:r>
    </w:p>
    <w:p w14:paraId="4BAAD036" w14:textId="5E5FF336" w:rsidR="006E08EF" w:rsidRPr="00933FFB" w:rsidRDefault="006E08EF" w:rsidP="00933FFB">
      <w:pPr>
        <w:pStyle w:val="Tekstpodstawowy"/>
        <w:spacing w:line="276" w:lineRule="auto"/>
        <w:ind w:left="1068"/>
        <w:jc w:val="both"/>
        <w:rPr>
          <w:i w:val="0"/>
          <w:iCs/>
        </w:rPr>
      </w:pPr>
      <w:r w:rsidRPr="00933FFB">
        <w:rPr>
          <w:i w:val="0"/>
          <w:iCs/>
        </w:rPr>
        <w:t xml:space="preserve"> nieruchomości prowadzonej na podstawie art. 23 ust. 1 pkt 1 </w:t>
      </w:r>
      <w:r w:rsidR="00D20DEE">
        <w:rPr>
          <w:i w:val="0"/>
          <w:iCs/>
        </w:rPr>
        <w:t xml:space="preserve">w/w </w:t>
      </w:r>
      <w:r w:rsidR="00933FFB">
        <w:rPr>
          <w:i w:val="0"/>
          <w:iCs/>
        </w:rPr>
        <w:t xml:space="preserve">ustawy o </w:t>
      </w:r>
      <w:proofErr w:type="spellStart"/>
      <w:r w:rsidR="00933FFB">
        <w:rPr>
          <w:i w:val="0"/>
          <w:iCs/>
        </w:rPr>
        <w:t>g</w:t>
      </w:r>
      <w:r w:rsidR="00D20DEE">
        <w:rPr>
          <w:i w:val="0"/>
          <w:iCs/>
        </w:rPr>
        <w:t>.</w:t>
      </w:r>
      <w:r w:rsidR="00933FFB">
        <w:rPr>
          <w:i w:val="0"/>
          <w:iCs/>
        </w:rPr>
        <w:t>n</w:t>
      </w:r>
      <w:proofErr w:type="spellEnd"/>
      <w:r w:rsidR="00933FFB">
        <w:rPr>
          <w:i w:val="0"/>
          <w:iCs/>
        </w:rPr>
        <w:t xml:space="preserve">. </w:t>
      </w:r>
      <w:r w:rsidRPr="00933FFB">
        <w:rPr>
          <w:i w:val="0"/>
          <w:iCs/>
        </w:rPr>
        <w:t xml:space="preserve">oraz zestawienie nieruchomości oddanych w użytkowanie wieczyste, w tym wskazanie: </w:t>
      </w:r>
    </w:p>
    <w:p w14:paraId="41C5BBD5" w14:textId="54C0970C" w:rsidR="006E08EF" w:rsidRPr="00933FFB" w:rsidRDefault="006E08EF" w:rsidP="006E08EF">
      <w:pPr>
        <w:pStyle w:val="Tekstpodstawowy"/>
        <w:numPr>
          <w:ilvl w:val="0"/>
          <w:numId w:val="22"/>
        </w:numPr>
        <w:spacing w:line="276" w:lineRule="auto"/>
        <w:jc w:val="both"/>
        <w:rPr>
          <w:i w:val="0"/>
          <w:iCs/>
        </w:rPr>
      </w:pPr>
      <w:r w:rsidRPr="00933FFB">
        <w:rPr>
          <w:i w:val="0"/>
          <w:iCs/>
        </w:rPr>
        <w:t xml:space="preserve">miejscowości położenia nieruchomości, </w:t>
      </w:r>
    </w:p>
    <w:p w14:paraId="4316A354" w14:textId="586A84AC" w:rsidR="006E08EF" w:rsidRPr="00933FFB" w:rsidRDefault="006E08EF" w:rsidP="006E08EF">
      <w:pPr>
        <w:pStyle w:val="Tekstpodstawowy"/>
        <w:numPr>
          <w:ilvl w:val="0"/>
          <w:numId w:val="22"/>
        </w:numPr>
        <w:spacing w:line="276" w:lineRule="auto"/>
        <w:jc w:val="both"/>
        <w:rPr>
          <w:i w:val="0"/>
          <w:iCs/>
        </w:rPr>
      </w:pPr>
      <w:r w:rsidRPr="00933FFB">
        <w:rPr>
          <w:i w:val="0"/>
          <w:iCs/>
        </w:rPr>
        <w:t xml:space="preserve">powierzchni nieruchomości, z uwzględnieniem powierzchni użytkowej budynków lub samodzielnych lokali wykazanej w katastrze nieruchomości,  </w:t>
      </w:r>
    </w:p>
    <w:p w14:paraId="387CF218" w14:textId="47CE2454" w:rsidR="006E08EF" w:rsidRPr="00933FFB" w:rsidRDefault="006E08EF" w:rsidP="006E08EF">
      <w:pPr>
        <w:pStyle w:val="Tekstpodstawowy"/>
        <w:numPr>
          <w:ilvl w:val="0"/>
          <w:numId w:val="22"/>
        </w:numPr>
        <w:spacing w:line="276" w:lineRule="auto"/>
        <w:jc w:val="both"/>
        <w:rPr>
          <w:i w:val="0"/>
          <w:iCs/>
        </w:rPr>
      </w:pPr>
      <w:r w:rsidRPr="00933FFB">
        <w:rPr>
          <w:i w:val="0"/>
          <w:iCs/>
        </w:rPr>
        <w:t xml:space="preserve">sposobu zagospodarowania nieruchomości; </w:t>
      </w:r>
    </w:p>
    <w:p w14:paraId="4E47B5F9" w14:textId="77777777" w:rsidR="006E08EF" w:rsidRPr="00933FFB" w:rsidRDefault="006E08EF" w:rsidP="0009483D">
      <w:pPr>
        <w:pStyle w:val="Tekstpodstawowy"/>
        <w:spacing w:line="276" w:lineRule="auto"/>
        <w:ind w:firstLine="708"/>
        <w:jc w:val="both"/>
        <w:rPr>
          <w:i w:val="0"/>
          <w:iCs/>
        </w:rPr>
      </w:pPr>
      <w:r w:rsidRPr="00933FFB">
        <w:rPr>
          <w:i w:val="0"/>
          <w:iCs/>
        </w:rPr>
        <w:t xml:space="preserve">2) prognozę dotyczącą: </w:t>
      </w:r>
    </w:p>
    <w:p w14:paraId="60FA0E97" w14:textId="25BDEDD9" w:rsidR="006E08EF" w:rsidRPr="00933FFB" w:rsidRDefault="006E08EF" w:rsidP="00933FFB">
      <w:pPr>
        <w:pStyle w:val="Tekstpodstawowy"/>
        <w:numPr>
          <w:ilvl w:val="0"/>
          <w:numId w:val="24"/>
        </w:numPr>
        <w:spacing w:line="276" w:lineRule="auto"/>
        <w:jc w:val="both"/>
        <w:rPr>
          <w:i w:val="0"/>
          <w:iCs/>
        </w:rPr>
      </w:pPr>
      <w:r w:rsidRPr="00933FFB">
        <w:rPr>
          <w:i w:val="0"/>
          <w:iCs/>
        </w:rPr>
        <w:t>udostępniania nieruchomości zasobu oraz nabywania nieruchomości do zasobu,</w:t>
      </w:r>
    </w:p>
    <w:p w14:paraId="6F52FD01" w14:textId="6B328014" w:rsidR="006E08EF" w:rsidRPr="00933FFB" w:rsidRDefault="006E08EF" w:rsidP="00933FFB">
      <w:pPr>
        <w:pStyle w:val="Tekstpodstawowy"/>
        <w:numPr>
          <w:ilvl w:val="0"/>
          <w:numId w:val="24"/>
        </w:numPr>
        <w:spacing w:line="276" w:lineRule="auto"/>
        <w:jc w:val="both"/>
        <w:rPr>
          <w:i w:val="0"/>
          <w:iCs/>
        </w:rPr>
      </w:pPr>
      <w:r w:rsidRPr="00933FFB">
        <w:rPr>
          <w:i w:val="0"/>
          <w:iCs/>
        </w:rPr>
        <w:t>poziomu wydatków związanych z udostępnianiem nieruchomości zasobu oraz nabywaniem nieruchomości do zasobu,</w:t>
      </w:r>
    </w:p>
    <w:p w14:paraId="50291A52" w14:textId="41008696" w:rsidR="006E08EF" w:rsidRPr="00933FFB" w:rsidRDefault="006E08EF" w:rsidP="00933FFB">
      <w:pPr>
        <w:pStyle w:val="Tekstpodstawowy"/>
        <w:numPr>
          <w:ilvl w:val="0"/>
          <w:numId w:val="24"/>
        </w:numPr>
        <w:spacing w:line="276" w:lineRule="auto"/>
        <w:jc w:val="both"/>
        <w:rPr>
          <w:i w:val="0"/>
          <w:iCs/>
        </w:rPr>
      </w:pPr>
      <w:r w:rsidRPr="00933FFB">
        <w:rPr>
          <w:i w:val="0"/>
          <w:iCs/>
        </w:rPr>
        <w:t xml:space="preserve">wpływów osiąganych z opłat z tytułu użytkowania wieczystego nieruchomości, opłat z tytułu przekształcenia prawa użytkowania wieczystego w prawo własności oraz opłat z tytułu trwałego zarządu nieruchomości, </w:t>
      </w:r>
    </w:p>
    <w:p w14:paraId="5FE41125" w14:textId="4C37F4C5" w:rsidR="006E08EF" w:rsidRPr="00933FFB" w:rsidRDefault="006E08EF" w:rsidP="00933FFB">
      <w:pPr>
        <w:pStyle w:val="Tekstpodstawowy"/>
        <w:numPr>
          <w:ilvl w:val="0"/>
          <w:numId w:val="24"/>
        </w:numPr>
        <w:spacing w:line="276" w:lineRule="auto"/>
        <w:jc w:val="both"/>
        <w:rPr>
          <w:i w:val="0"/>
          <w:iCs/>
        </w:rPr>
      </w:pPr>
      <w:r w:rsidRPr="00933FFB">
        <w:rPr>
          <w:i w:val="0"/>
          <w:iCs/>
        </w:rPr>
        <w:t xml:space="preserve">aktualizacji opłat z tytułu użytkowania wieczystego nieruchomości oraz opłat z tytułu trwałego zarządu nieruchomości; </w:t>
      </w:r>
    </w:p>
    <w:p w14:paraId="2B360AE4" w14:textId="53E3A955" w:rsidR="006E08EF" w:rsidRPr="00933FFB" w:rsidRDefault="006E08EF" w:rsidP="0009483D">
      <w:pPr>
        <w:pStyle w:val="Tekstpodstawowy"/>
        <w:spacing w:line="276" w:lineRule="auto"/>
        <w:ind w:firstLine="708"/>
        <w:jc w:val="both"/>
        <w:rPr>
          <w:i w:val="0"/>
          <w:iCs/>
          <w:sz w:val="22"/>
        </w:rPr>
      </w:pPr>
      <w:r w:rsidRPr="00933FFB">
        <w:rPr>
          <w:i w:val="0"/>
          <w:iCs/>
        </w:rPr>
        <w:t>3) program zagospodarowania nieruchomości zasobu.</w:t>
      </w:r>
    </w:p>
    <w:p w14:paraId="4BB06E0C" w14:textId="77777777" w:rsidR="006E08EF" w:rsidRPr="00055598" w:rsidRDefault="006E08EF" w:rsidP="0009483D">
      <w:pPr>
        <w:pStyle w:val="Tekstpodstawowy"/>
        <w:spacing w:line="276" w:lineRule="auto"/>
        <w:ind w:firstLine="708"/>
        <w:jc w:val="both"/>
        <w:rPr>
          <w:i w:val="0"/>
          <w:iCs/>
          <w:sz w:val="16"/>
          <w:szCs w:val="16"/>
        </w:rPr>
      </w:pPr>
    </w:p>
    <w:p w14:paraId="0058E288" w14:textId="77777777" w:rsidR="00584080" w:rsidRDefault="008E76A8">
      <w:pPr>
        <w:jc w:val="both"/>
        <w:rPr>
          <w:rFonts w:ascii="Arial" w:hAnsi="Arial" w:cs="Arial"/>
          <w:snapToGrid w:val="0"/>
          <w:sz w:val="22"/>
        </w:rPr>
      </w:pPr>
      <w:r>
        <w:rPr>
          <w:rFonts w:ascii="Arial" w:hAnsi="Arial" w:cs="Arial"/>
          <w:snapToGrid w:val="0"/>
          <w:sz w:val="22"/>
        </w:rPr>
        <w:t xml:space="preserve">       </w:t>
      </w:r>
    </w:p>
    <w:p w14:paraId="6CF734CD" w14:textId="41ACFC40" w:rsidR="00550AC4" w:rsidRDefault="00550AC4" w:rsidP="00CE3CFD">
      <w:pPr>
        <w:spacing w:line="276" w:lineRule="auto"/>
        <w:jc w:val="both"/>
        <w:rPr>
          <w:snapToGrid w:val="0"/>
          <w:sz w:val="22"/>
        </w:rPr>
      </w:pPr>
      <w:r w:rsidRPr="00CE3CFD">
        <w:rPr>
          <w:snapToGrid w:val="0"/>
          <w:sz w:val="22"/>
        </w:rPr>
        <w:t>Łączna powierzchnia gruntów należących do gminnego zasobu nieruchomości wynosi 1</w:t>
      </w:r>
      <w:r w:rsidR="007C57A5">
        <w:rPr>
          <w:snapToGrid w:val="0"/>
          <w:sz w:val="22"/>
        </w:rPr>
        <w:t>8</w:t>
      </w:r>
      <w:r w:rsidR="000D7398">
        <w:rPr>
          <w:snapToGrid w:val="0"/>
          <w:sz w:val="22"/>
        </w:rPr>
        <w:t>6</w:t>
      </w:r>
      <w:r w:rsidR="007C57A5">
        <w:rPr>
          <w:snapToGrid w:val="0"/>
          <w:sz w:val="22"/>
        </w:rPr>
        <w:t>.</w:t>
      </w:r>
      <w:r w:rsidR="00AD1339">
        <w:rPr>
          <w:snapToGrid w:val="0"/>
          <w:sz w:val="22"/>
        </w:rPr>
        <w:t>9231</w:t>
      </w:r>
      <w:r w:rsidR="007C57A5">
        <w:rPr>
          <w:snapToGrid w:val="0"/>
          <w:sz w:val="22"/>
        </w:rPr>
        <w:t xml:space="preserve"> </w:t>
      </w:r>
      <w:r w:rsidRPr="00CE3CFD">
        <w:rPr>
          <w:snapToGrid w:val="0"/>
          <w:sz w:val="22"/>
        </w:rPr>
        <w:t xml:space="preserve">ha, </w:t>
      </w:r>
      <w:r w:rsidR="007C57A5">
        <w:rPr>
          <w:snapToGrid w:val="0"/>
          <w:sz w:val="22"/>
        </w:rPr>
        <w:br/>
      </w:r>
      <w:r w:rsidRPr="00CE3CFD">
        <w:rPr>
          <w:snapToGrid w:val="0"/>
          <w:sz w:val="22"/>
        </w:rPr>
        <w:t xml:space="preserve">w tym:  </w:t>
      </w:r>
    </w:p>
    <w:p w14:paraId="62B17B8E" w14:textId="195EECA4" w:rsidR="000121E7" w:rsidRPr="0069082A" w:rsidRDefault="000121E7" w:rsidP="000121E7">
      <w:pPr>
        <w:numPr>
          <w:ilvl w:val="0"/>
          <w:numId w:val="8"/>
        </w:numPr>
        <w:jc w:val="both"/>
        <w:rPr>
          <w:snapToGrid w:val="0"/>
        </w:rPr>
      </w:pPr>
      <w:r>
        <w:rPr>
          <w:snapToGrid w:val="0"/>
        </w:rPr>
        <w:t>o pow.  1</w:t>
      </w:r>
      <w:r w:rsidR="00EA2D75">
        <w:rPr>
          <w:snapToGrid w:val="0"/>
        </w:rPr>
        <w:t>95</w:t>
      </w:r>
      <w:r>
        <w:rPr>
          <w:snapToGrid w:val="0"/>
        </w:rPr>
        <w:t>,</w:t>
      </w:r>
      <w:r w:rsidR="00EA2D75">
        <w:rPr>
          <w:snapToGrid w:val="0"/>
        </w:rPr>
        <w:t>2240</w:t>
      </w:r>
      <w:r w:rsidRPr="0069082A">
        <w:rPr>
          <w:snapToGrid w:val="0"/>
        </w:rPr>
        <w:t xml:space="preserve"> ha  stanowiące własność Gminy Miasta Redy,</w:t>
      </w:r>
    </w:p>
    <w:p w14:paraId="4DDDF224" w14:textId="22D8CF7D" w:rsidR="000121E7" w:rsidRDefault="000121E7" w:rsidP="000121E7">
      <w:pPr>
        <w:numPr>
          <w:ilvl w:val="0"/>
          <w:numId w:val="8"/>
        </w:numPr>
        <w:jc w:val="both"/>
        <w:rPr>
          <w:snapToGrid w:val="0"/>
        </w:rPr>
      </w:pPr>
      <w:r>
        <w:rPr>
          <w:snapToGrid w:val="0"/>
        </w:rPr>
        <w:t xml:space="preserve">o pow.     </w:t>
      </w:r>
      <w:r w:rsidRPr="0069082A">
        <w:rPr>
          <w:snapToGrid w:val="0"/>
        </w:rPr>
        <w:t>0,</w:t>
      </w:r>
      <w:r w:rsidR="00EA2D75">
        <w:rPr>
          <w:snapToGrid w:val="0"/>
        </w:rPr>
        <w:t>3445</w:t>
      </w:r>
      <w:r w:rsidRPr="0069082A">
        <w:rPr>
          <w:snapToGrid w:val="0"/>
        </w:rPr>
        <w:t xml:space="preserve"> ha w użytkowaniu wieczystym na prawie własności Skarbu Państwa</w:t>
      </w:r>
      <w:r>
        <w:rPr>
          <w:snapToGrid w:val="0"/>
        </w:rPr>
        <w:t>,</w:t>
      </w:r>
    </w:p>
    <w:p w14:paraId="585370F9" w14:textId="77777777" w:rsidR="00932667" w:rsidRPr="00932667" w:rsidRDefault="00932667" w:rsidP="00932667">
      <w:pPr>
        <w:jc w:val="both"/>
        <w:rPr>
          <w:snapToGrid w:val="0"/>
          <w:sz w:val="16"/>
          <w:szCs w:val="16"/>
        </w:rPr>
      </w:pPr>
    </w:p>
    <w:p w14:paraId="1421E6BD" w14:textId="77777777" w:rsidR="00550AC4" w:rsidRPr="007C57A5" w:rsidRDefault="00550AC4" w:rsidP="007C57A5">
      <w:pPr>
        <w:spacing w:line="276" w:lineRule="auto"/>
        <w:jc w:val="both"/>
        <w:rPr>
          <w:snapToGrid w:val="0"/>
          <w:sz w:val="22"/>
          <w:szCs w:val="20"/>
        </w:rPr>
      </w:pPr>
      <w:r>
        <w:rPr>
          <w:rFonts w:ascii="Arial" w:hAnsi="Arial" w:cs="Arial"/>
          <w:sz w:val="22"/>
        </w:rPr>
        <w:tab/>
      </w:r>
      <w:r w:rsidRPr="007C57A5">
        <w:rPr>
          <w:sz w:val="22"/>
        </w:rPr>
        <w:t xml:space="preserve">Gminny zasób nieruchomości wykorzystywany będzie zgodnie z przepisami ustawy </w:t>
      </w:r>
      <w:r w:rsidRPr="007C57A5">
        <w:rPr>
          <w:sz w:val="22"/>
        </w:rPr>
        <w:br/>
        <w:t>z dnia 21 sierpnia 1997r. o gospodarce nieruchomoś</w:t>
      </w:r>
      <w:r w:rsidR="004B12C6" w:rsidRPr="007C57A5">
        <w:rPr>
          <w:sz w:val="22"/>
        </w:rPr>
        <w:t xml:space="preserve">ciami </w:t>
      </w:r>
      <w:r w:rsidRPr="007C57A5">
        <w:rPr>
          <w:sz w:val="22"/>
        </w:rPr>
        <w:t xml:space="preserve">oraz przepisami kodeksu cywilnego, a także w oparciu o zapisy wynikające z uchwały budżetowej przyjmowanej przez Radę Miejską w Redzie na poszczególne lata. </w:t>
      </w:r>
    </w:p>
    <w:p w14:paraId="739D91CF" w14:textId="4B5CC827" w:rsidR="00550AC4" w:rsidRPr="007C57A5" w:rsidRDefault="00550AC4" w:rsidP="007C57A5">
      <w:pPr>
        <w:spacing w:line="276" w:lineRule="auto"/>
        <w:ind w:firstLine="708"/>
        <w:jc w:val="both"/>
        <w:rPr>
          <w:snapToGrid w:val="0"/>
          <w:sz w:val="22"/>
          <w:szCs w:val="20"/>
        </w:rPr>
      </w:pPr>
      <w:r w:rsidRPr="007C57A5">
        <w:rPr>
          <w:snapToGrid w:val="0"/>
          <w:sz w:val="22"/>
        </w:rPr>
        <w:t xml:space="preserve">Nieruchomości w gminnym zasobie mają różne przeznaczenie i funkcje określone </w:t>
      </w:r>
      <w:r w:rsidRPr="007C57A5">
        <w:rPr>
          <w:snapToGrid w:val="0"/>
          <w:sz w:val="22"/>
        </w:rPr>
        <w:br/>
        <w:t xml:space="preserve">w miejscowych planach zagospodarowania przestrzennego w tym: niezabudowane a przeznaczone  </w:t>
      </w:r>
      <w:r w:rsidRPr="007C57A5">
        <w:rPr>
          <w:snapToGrid w:val="0"/>
          <w:sz w:val="22"/>
        </w:rPr>
        <w:lastRenderedPageBreak/>
        <w:t xml:space="preserve">pod  mieszkalnictwo, usługi i inną działalność gospodarczą, infrastrukturę techniczną, drogi publiczne gminne, ciągi piesze, pod projektowane drogi, teren zieleni i  stref ochronnych, sportu i rekreacji, zabudowane gminnymi budynkami </w:t>
      </w:r>
      <w:r w:rsidRPr="00230724">
        <w:rPr>
          <w:snapToGrid w:val="0"/>
          <w:sz w:val="22"/>
        </w:rPr>
        <w:t>użytkowymi,</w:t>
      </w:r>
      <w:r w:rsidRPr="007C57A5">
        <w:rPr>
          <w:snapToGrid w:val="0"/>
          <w:sz w:val="22"/>
        </w:rPr>
        <w:t xml:space="preserve"> mieszkalnymi i użyteczności publicznej.</w:t>
      </w:r>
    </w:p>
    <w:p w14:paraId="7EEFB864" w14:textId="1F4DF343" w:rsidR="00550AC4" w:rsidRDefault="00550AC4" w:rsidP="007C57A5">
      <w:pPr>
        <w:spacing w:line="276" w:lineRule="auto"/>
        <w:ind w:firstLine="708"/>
        <w:jc w:val="both"/>
        <w:rPr>
          <w:snapToGrid w:val="0"/>
          <w:sz w:val="22"/>
        </w:rPr>
      </w:pPr>
      <w:r w:rsidRPr="007C57A5">
        <w:rPr>
          <w:snapToGrid w:val="0"/>
          <w:sz w:val="22"/>
        </w:rPr>
        <w:t xml:space="preserve">Nieruchomości wchodzące w skład gminnego zasobu są zewidencjonowane w grupach według ich przeznaczenia, funkcji i sposobu wykorzystywania, co ułatwia dokonywanie analiz posiadanych zasobów i daje czytelniejszy obraz przy wyborze kierunków i form ich </w:t>
      </w:r>
      <w:r w:rsidR="007C57A5">
        <w:rPr>
          <w:snapToGrid w:val="0"/>
          <w:sz w:val="22"/>
        </w:rPr>
        <w:t>z</w:t>
      </w:r>
      <w:r w:rsidRPr="007C57A5">
        <w:rPr>
          <w:snapToGrid w:val="0"/>
          <w:sz w:val="22"/>
        </w:rPr>
        <w:t>agospodarowania i wykorzystywania; w sposób następujący:</w:t>
      </w:r>
    </w:p>
    <w:p w14:paraId="2C45E5DF" w14:textId="77777777" w:rsidR="00EA2D75" w:rsidRDefault="00EA2D75" w:rsidP="007C57A5">
      <w:pPr>
        <w:spacing w:line="276" w:lineRule="auto"/>
        <w:ind w:firstLine="708"/>
        <w:jc w:val="both"/>
        <w:rPr>
          <w:snapToGrid w:val="0"/>
          <w:sz w:val="22"/>
        </w:rPr>
      </w:pPr>
    </w:p>
    <w:p w14:paraId="0AC13187" w14:textId="77777777" w:rsidR="00EA2D75" w:rsidRPr="00BF17E2" w:rsidRDefault="00EA2D75" w:rsidP="00EA2D75">
      <w:pPr>
        <w:jc w:val="both"/>
        <w:rPr>
          <w:b/>
          <w:bCs/>
          <w:snapToGrid w:val="0"/>
        </w:rPr>
      </w:pPr>
      <w:r w:rsidRPr="00BF17E2">
        <w:rPr>
          <w:b/>
          <w:bCs/>
          <w:snapToGrid w:val="0"/>
        </w:rPr>
        <w:t>Nieruchomości wchodzące w skład gminnego zasobu nieruchomości</w:t>
      </w:r>
      <w:r>
        <w:rPr>
          <w:b/>
          <w:bCs/>
          <w:snapToGrid w:val="0"/>
        </w:rPr>
        <w:t>:</w:t>
      </w:r>
    </w:p>
    <w:tbl>
      <w:tblPr>
        <w:tblW w:w="7300" w:type="dxa"/>
        <w:tblInd w:w="70" w:type="dxa"/>
        <w:tblCellMar>
          <w:left w:w="70" w:type="dxa"/>
          <w:right w:w="70" w:type="dxa"/>
        </w:tblCellMar>
        <w:tblLook w:val="04A0" w:firstRow="1" w:lastRow="0" w:firstColumn="1" w:lastColumn="0" w:noHBand="0" w:noVBand="1"/>
      </w:tblPr>
      <w:tblGrid>
        <w:gridCol w:w="960"/>
        <w:gridCol w:w="4540"/>
        <w:gridCol w:w="1800"/>
      </w:tblGrid>
      <w:tr w:rsidR="00EA2D75" w:rsidRPr="00DA2422" w14:paraId="7B812C66" w14:textId="77777777" w:rsidTr="00053E73">
        <w:trPr>
          <w:trHeight w:val="300"/>
        </w:trPr>
        <w:tc>
          <w:tcPr>
            <w:tcW w:w="7300" w:type="dxa"/>
            <w:gridSpan w:val="3"/>
            <w:tcBorders>
              <w:top w:val="nil"/>
              <w:left w:val="nil"/>
              <w:bottom w:val="nil"/>
              <w:right w:val="nil"/>
            </w:tcBorders>
            <w:shd w:val="clear" w:color="auto" w:fill="auto"/>
            <w:noWrap/>
            <w:vAlign w:val="bottom"/>
            <w:hideMark/>
          </w:tcPr>
          <w:p w14:paraId="3095BD05" w14:textId="77777777" w:rsidR="00EA2D75" w:rsidRPr="00DA2422" w:rsidRDefault="00EA2D75" w:rsidP="00053E73">
            <w:pPr>
              <w:jc w:val="center"/>
              <w:rPr>
                <w:rFonts w:ascii="Calibri" w:hAnsi="Calibri" w:cs="Calibri"/>
                <w:b/>
                <w:bCs/>
                <w:color w:val="000000"/>
                <w:sz w:val="22"/>
                <w:szCs w:val="22"/>
              </w:rPr>
            </w:pPr>
          </w:p>
        </w:tc>
      </w:tr>
      <w:tr w:rsidR="00EA2D75" w:rsidRPr="00DA2422" w14:paraId="1BD2BB87" w14:textId="77777777" w:rsidTr="00053E73">
        <w:trPr>
          <w:trHeight w:val="6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913F1D" w14:textId="77777777" w:rsidR="00EA2D75" w:rsidRPr="00DA2422" w:rsidRDefault="00EA2D75" w:rsidP="00053E73">
            <w:pPr>
              <w:jc w:val="center"/>
              <w:rPr>
                <w:color w:val="000000"/>
                <w:sz w:val="22"/>
                <w:szCs w:val="22"/>
              </w:rPr>
            </w:pPr>
            <w:r w:rsidRPr="00DA2422">
              <w:rPr>
                <w:color w:val="000000"/>
                <w:sz w:val="22"/>
                <w:szCs w:val="22"/>
              </w:rPr>
              <w:t>L.P.</w:t>
            </w:r>
          </w:p>
        </w:tc>
        <w:tc>
          <w:tcPr>
            <w:tcW w:w="4540" w:type="dxa"/>
            <w:tcBorders>
              <w:top w:val="single" w:sz="4" w:space="0" w:color="auto"/>
              <w:left w:val="nil"/>
              <w:bottom w:val="single" w:sz="4" w:space="0" w:color="auto"/>
              <w:right w:val="single" w:sz="4" w:space="0" w:color="auto"/>
            </w:tcBorders>
            <w:shd w:val="clear" w:color="auto" w:fill="auto"/>
            <w:vAlign w:val="center"/>
            <w:hideMark/>
          </w:tcPr>
          <w:p w14:paraId="502F1154" w14:textId="77777777" w:rsidR="00EA2D75" w:rsidRDefault="00EA2D75" w:rsidP="00053E73">
            <w:pPr>
              <w:jc w:val="center"/>
              <w:rPr>
                <w:color w:val="000000"/>
                <w:sz w:val="22"/>
                <w:szCs w:val="22"/>
              </w:rPr>
            </w:pPr>
            <w:r>
              <w:rPr>
                <w:color w:val="000000"/>
                <w:sz w:val="22"/>
                <w:szCs w:val="22"/>
              </w:rPr>
              <w:t xml:space="preserve">Opis nieruchomości: </w:t>
            </w:r>
          </w:p>
          <w:p w14:paraId="38B89C88" w14:textId="77777777" w:rsidR="00EA2D75" w:rsidRPr="00DA2422" w:rsidRDefault="00EA2D75" w:rsidP="00053E73">
            <w:pPr>
              <w:jc w:val="center"/>
              <w:rPr>
                <w:color w:val="000000"/>
                <w:sz w:val="22"/>
                <w:szCs w:val="22"/>
              </w:rPr>
            </w:pPr>
            <w:r>
              <w:rPr>
                <w:color w:val="000000"/>
                <w:sz w:val="22"/>
                <w:szCs w:val="22"/>
              </w:rPr>
              <w:t>w</w:t>
            </w:r>
            <w:r w:rsidRPr="00DA2422">
              <w:rPr>
                <w:color w:val="000000"/>
                <w:sz w:val="22"/>
                <w:szCs w:val="22"/>
              </w:rPr>
              <w:t>ykorzystanie, funkcja, przeznaczenie</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1D59DF28" w14:textId="77777777" w:rsidR="00EA2D75" w:rsidRPr="00DA2422" w:rsidRDefault="00EA2D75" w:rsidP="00053E73">
            <w:pPr>
              <w:jc w:val="center"/>
              <w:rPr>
                <w:color w:val="000000"/>
                <w:sz w:val="22"/>
                <w:szCs w:val="22"/>
              </w:rPr>
            </w:pPr>
            <w:r w:rsidRPr="00DA2422">
              <w:rPr>
                <w:color w:val="000000"/>
                <w:sz w:val="22"/>
                <w:szCs w:val="22"/>
              </w:rPr>
              <w:t>Powierzchnia w [ha]</w:t>
            </w:r>
          </w:p>
        </w:tc>
      </w:tr>
      <w:tr w:rsidR="00EA2D75" w:rsidRPr="00DA2422" w14:paraId="3017146F" w14:textId="77777777" w:rsidTr="00053E73">
        <w:trPr>
          <w:trHeight w:val="6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E70F425" w14:textId="77777777" w:rsidR="00EA2D75" w:rsidRPr="00DA2422" w:rsidRDefault="00EA2D75" w:rsidP="00053E73">
            <w:pPr>
              <w:jc w:val="center"/>
              <w:rPr>
                <w:color w:val="000000"/>
                <w:sz w:val="22"/>
                <w:szCs w:val="22"/>
              </w:rPr>
            </w:pPr>
            <w:r w:rsidRPr="00DA2422">
              <w:rPr>
                <w:color w:val="000000"/>
                <w:sz w:val="22"/>
                <w:szCs w:val="22"/>
              </w:rPr>
              <w:t>1</w:t>
            </w:r>
          </w:p>
        </w:tc>
        <w:tc>
          <w:tcPr>
            <w:tcW w:w="4540" w:type="dxa"/>
            <w:tcBorders>
              <w:top w:val="nil"/>
              <w:left w:val="nil"/>
              <w:bottom w:val="single" w:sz="4" w:space="0" w:color="auto"/>
              <w:right w:val="single" w:sz="4" w:space="0" w:color="auto"/>
            </w:tcBorders>
            <w:shd w:val="clear" w:color="auto" w:fill="auto"/>
            <w:vAlign w:val="center"/>
            <w:hideMark/>
          </w:tcPr>
          <w:p w14:paraId="4E5321EE" w14:textId="77777777" w:rsidR="00EA2D75" w:rsidRPr="00DA2422" w:rsidRDefault="00EA2D75" w:rsidP="00053E73">
            <w:pPr>
              <w:rPr>
                <w:color w:val="000000"/>
                <w:sz w:val="22"/>
                <w:szCs w:val="22"/>
              </w:rPr>
            </w:pPr>
            <w:r>
              <w:rPr>
                <w:color w:val="000000"/>
                <w:sz w:val="22"/>
                <w:szCs w:val="22"/>
              </w:rPr>
              <w:t>T</w:t>
            </w:r>
            <w:r w:rsidRPr="00DA2422">
              <w:rPr>
                <w:color w:val="000000"/>
                <w:sz w:val="22"/>
                <w:szCs w:val="22"/>
              </w:rPr>
              <w:t>ereny zieleni z ciągami pieszymi, rowy -załącznik nr 1</w:t>
            </w:r>
          </w:p>
        </w:tc>
        <w:tc>
          <w:tcPr>
            <w:tcW w:w="1800" w:type="dxa"/>
            <w:tcBorders>
              <w:top w:val="nil"/>
              <w:left w:val="nil"/>
              <w:bottom w:val="single" w:sz="4" w:space="0" w:color="auto"/>
              <w:right w:val="single" w:sz="4" w:space="0" w:color="auto"/>
            </w:tcBorders>
            <w:shd w:val="clear" w:color="auto" w:fill="auto"/>
            <w:vAlign w:val="center"/>
            <w:hideMark/>
          </w:tcPr>
          <w:p w14:paraId="66499647" w14:textId="77777777" w:rsidR="00EA2D75" w:rsidRPr="00DA2422" w:rsidRDefault="00EA2D75" w:rsidP="00053E73">
            <w:pPr>
              <w:jc w:val="right"/>
              <w:rPr>
                <w:color w:val="000000"/>
                <w:sz w:val="22"/>
                <w:szCs w:val="22"/>
              </w:rPr>
            </w:pPr>
            <w:r w:rsidRPr="00DA2422">
              <w:rPr>
                <w:color w:val="000000"/>
                <w:sz w:val="22"/>
                <w:szCs w:val="22"/>
              </w:rPr>
              <w:t>24,4311</w:t>
            </w:r>
          </w:p>
        </w:tc>
      </w:tr>
      <w:tr w:rsidR="00EA2D75" w:rsidRPr="00DA2422" w14:paraId="0B7BA034" w14:textId="77777777" w:rsidTr="00053E73">
        <w:trPr>
          <w:trHeight w:val="6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077BCB9" w14:textId="77777777" w:rsidR="00EA2D75" w:rsidRPr="00DA2422" w:rsidRDefault="00EA2D75" w:rsidP="00053E73">
            <w:pPr>
              <w:jc w:val="center"/>
              <w:rPr>
                <w:color w:val="000000"/>
                <w:sz w:val="22"/>
                <w:szCs w:val="22"/>
              </w:rPr>
            </w:pPr>
            <w:r w:rsidRPr="00DA2422">
              <w:rPr>
                <w:color w:val="000000"/>
                <w:sz w:val="22"/>
                <w:szCs w:val="22"/>
              </w:rPr>
              <w:t>2</w:t>
            </w:r>
          </w:p>
        </w:tc>
        <w:tc>
          <w:tcPr>
            <w:tcW w:w="4540" w:type="dxa"/>
            <w:tcBorders>
              <w:top w:val="nil"/>
              <w:left w:val="nil"/>
              <w:bottom w:val="single" w:sz="4" w:space="0" w:color="auto"/>
              <w:right w:val="single" w:sz="4" w:space="0" w:color="auto"/>
            </w:tcBorders>
            <w:shd w:val="clear" w:color="auto" w:fill="auto"/>
            <w:vAlign w:val="center"/>
            <w:hideMark/>
          </w:tcPr>
          <w:p w14:paraId="0C8FA2E2" w14:textId="77777777" w:rsidR="00EA2D75" w:rsidRDefault="00EA2D75" w:rsidP="00053E73">
            <w:pPr>
              <w:rPr>
                <w:color w:val="000000"/>
                <w:sz w:val="22"/>
                <w:szCs w:val="22"/>
              </w:rPr>
            </w:pPr>
            <w:r w:rsidRPr="00DA2422">
              <w:rPr>
                <w:color w:val="000000"/>
                <w:sz w:val="22"/>
                <w:szCs w:val="22"/>
              </w:rPr>
              <w:t xml:space="preserve">Tereny pod infrastrukturę techniczną </w:t>
            </w:r>
          </w:p>
          <w:p w14:paraId="7D6868E1" w14:textId="77777777" w:rsidR="00EA2D75" w:rsidRPr="00DA2422" w:rsidRDefault="00EA2D75" w:rsidP="00053E73">
            <w:pPr>
              <w:rPr>
                <w:color w:val="000000"/>
                <w:sz w:val="22"/>
                <w:szCs w:val="22"/>
              </w:rPr>
            </w:pPr>
            <w:r w:rsidRPr="00DA2422">
              <w:rPr>
                <w:color w:val="000000"/>
                <w:sz w:val="22"/>
                <w:szCs w:val="22"/>
              </w:rPr>
              <w:t>-</w:t>
            </w:r>
            <w:r>
              <w:rPr>
                <w:color w:val="000000"/>
                <w:sz w:val="22"/>
                <w:szCs w:val="22"/>
              </w:rPr>
              <w:t xml:space="preserve"> </w:t>
            </w:r>
            <w:r w:rsidRPr="00DA2422">
              <w:rPr>
                <w:color w:val="000000"/>
                <w:sz w:val="22"/>
                <w:szCs w:val="22"/>
              </w:rPr>
              <w:t>załącznik nr 2</w:t>
            </w:r>
          </w:p>
        </w:tc>
        <w:tc>
          <w:tcPr>
            <w:tcW w:w="1800" w:type="dxa"/>
            <w:tcBorders>
              <w:top w:val="nil"/>
              <w:left w:val="nil"/>
              <w:bottom w:val="single" w:sz="4" w:space="0" w:color="auto"/>
              <w:right w:val="single" w:sz="4" w:space="0" w:color="auto"/>
            </w:tcBorders>
            <w:shd w:val="clear" w:color="auto" w:fill="auto"/>
            <w:vAlign w:val="center"/>
            <w:hideMark/>
          </w:tcPr>
          <w:p w14:paraId="298C6E99" w14:textId="77777777" w:rsidR="00EA2D75" w:rsidRPr="00DA2422" w:rsidRDefault="00EA2D75" w:rsidP="00053E73">
            <w:pPr>
              <w:jc w:val="right"/>
              <w:rPr>
                <w:color w:val="000000"/>
                <w:sz w:val="22"/>
                <w:szCs w:val="22"/>
              </w:rPr>
            </w:pPr>
            <w:r w:rsidRPr="00DA2422">
              <w:rPr>
                <w:color w:val="000000"/>
                <w:sz w:val="22"/>
                <w:szCs w:val="22"/>
              </w:rPr>
              <w:t>0,7557</w:t>
            </w:r>
          </w:p>
        </w:tc>
      </w:tr>
      <w:tr w:rsidR="00EA2D75" w:rsidRPr="00DA2422" w14:paraId="3DA3B47A" w14:textId="77777777" w:rsidTr="00053E73">
        <w:trPr>
          <w:trHeight w:val="81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0BD9C58" w14:textId="77777777" w:rsidR="00EA2D75" w:rsidRPr="00DA2422" w:rsidRDefault="00EA2D75" w:rsidP="00053E73">
            <w:pPr>
              <w:jc w:val="center"/>
              <w:rPr>
                <w:color w:val="000000"/>
                <w:sz w:val="22"/>
                <w:szCs w:val="22"/>
              </w:rPr>
            </w:pPr>
            <w:r w:rsidRPr="00DA2422">
              <w:rPr>
                <w:color w:val="000000"/>
                <w:sz w:val="22"/>
                <w:szCs w:val="22"/>
              </w:rPr>
              <w:t>3</w:t>
            </w:r>
          </w:p>
        </w:tc>
        <w:tc>
          <w:tcPr>
            <w:tcW w:w="4540" w:type="dxa"/>
            <w:tcBorders>
              <w:top w:val="nil"/>
              <w:left w:val="nil"/>
              <w:bottom w:val="single" w:sz="4" w:space="0" w:color="auto"/>
              <w:right w:val="single" w:sz="4" w:space="0" w:color="auto"/>
            </w:tcBorders>
            <w:shd w:val="clear" w:color="auto" w:fill="auto"/>
            <w:vAlign w:val="center"/>
            <w:hideMark/>
          </w:tcPr>
          <w:p w14:paraId="2523B150" w14:textId="77777777" w:rsidR="00EA2D75" w:rsidRDefault="00EA2D75" w:rsidP="00053E73">
            <w:pPr>
              <w:rPr>
                <w:color w:val="000000"/>
                <w:sz w:val="22"/>
                <w:szCs w:val="22"/>
              </w:rPr>
            </w:pPr>
            <w:r>
              <w:rPr>
                <w:color w:val="000000"/>
                <w:sz w:val="22"/>
                <w:szCs w:val="22"/>
              </w:rPr>
              <w:t xml:space="preserve">Nieruchomości </w:t>
            </w:r>
            <w:r w:rsidRPr="00DA2422">
              <w:rPr>
                <w:color w:val="000000"/>
                <w:sz w:val="22"/>
                <w:szCs w:val="22"/>
              </w:rPr>
              <w:t xml:space="preserve">zabudowane budynkami komunalnymi z lokalami mieszkalnymi </w:t>
            </w:r>
          </w:p>
          <w:p w14:paraId="65561FA1" w14:textId="77777777" w:rsidR="00EA2D75" w:rsidRPr="00DA2422" w:rsidRDefault="00EA2D75" w:rsidP="00053E73">
            <w:pPr>
              <w:rPr>
                <w:color w:val="000000"/>
                <w:sz w:val="22"/>
                <w:szCs w:val="22"/>
              </w:rPr>
            </w:pPr>
            <w:r w:rsidRPr="00DA2422">
              <w:rPr>
                <w:color w:val="000000"/>
                <w:sz w:val="22"/>
                <w:szCs w:val="22"/>
              </w:rPr>
              <w:t>-</w:t>
            </w:r>
            <w:r>
              <w:rPr>
                <w:color w:val="000000"/>
                <w:sz w:val="22"/>
                <w:szCs w:val="22"/>
              </w:rPr>
              <w:t xml:space="preserve"> </w:t>
            </w:r>
            <w:r w:rsidRPr="00DA2422">
              <w:rPr>
                <w:color w:val="000000"/>
                <w:sz w:val="22"/>
                <w:szCs w:val="22"/>
              </w:rPr>
              <w:t>załącznik nr 3.</w:t>
            </w:r>
          </w:p>
        </w:tc>
        <w:tc>
          <w:tcPr>
            <w:tcW w:w="1800" w:type="dxa"/>
            <w:tcBorders>
              <w:top w:val="nil"/>
              <w:left w:val="nil"/>
              <w:bottom w:val="single" w:sz="4" w:space="0" w:color="auto"/>
              <w:right w:val="single" w:sz="4" w:space="0" w:color="auto"/>
            </w:tcBorders>
            <w:shd w:val="clear" w:color="auto" w:fill="auto"/>
            <w:vAlign w:val="center"/>
            <w:hideMark/>
          </w:tcPr>
          <w:p w14:paraId="34084DF6" w14:textId="77777777" w:rsidR="00EA2D75" w:rsidRPr="00DA2422" w:rsidRDefault="00EA2D75" w:rsidP="00053E73">
            <w:pPr>
              <w:jc w:val="right"/>
              <w:rPr>
                <w:color w:val="000000"/>
                <w:sz w:val="22"/>
                <w:szCs w:val="22"/>
              </w:rPr>
            </w:pPr>
            <w:r w:rsidRPr="00DA2422">
              <w:rPr>
                <w:color w:val="000000"/>
                <w:sz w:val="22"/>
                <w:szCs w:val="22"/>
              </w:rPr>
              <w:t>2,414</w:t>
            </w:r>
          </w:p>
        </w:tc>
      </w:tr>
      <w:tr w:rsidR="00EA2D75" w:rsidRPr="00DA2422" w14:paraId="61CC7100" w14:textId="77777777" w:rsidTr="00053E73">
        <w:trPr>
          <w:trHeight w:val="78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4C4F8B8E" w14:textId="77777777" w:rsidR="00EA2D75" w:rsidRPr="00DA2422" w:rsidRDefault="00EA2D75" w:rsidP="00053E73">
            <w:pPr>
              <w:jc w:val="center"/>
              <w:rPr>
                <w:color w:val="000000"/>
                <w:sz w:val="22"/>
                <w:szCs w:val="22"/>
              </w:rPr>
            </w:pPr>
            <w:r w:rsidRPr="00DA2422">
              <w:rPr>
                <w:color w:val="000000"/>
                <w:sz w:val="22"/>
                <w:szCs w:val="22"/>
              </w:rPr>
              <w:t>4</w:t>
            </w:r>
          </w:p>
        </w:tc>
        <w:tc>
          <w:tcPr>
            <w:tcW w:w="4540" w:type="dxa"/>
            <w:tcBorders>
              <w:top w:val="nil"/>
              <w:left w:val="nil"/>
              <w:bottom w:val="single" w:sz="4" w:space="0" w:color="auto"/>
              <w:right w:val="single" w:sz="4" w:space="0" w:color="auto"/>
            </w:tcBorders>
            <w:shd w:val="clear" w:color="auto" w:fill="auto"/>
            <w:vAlign w:val="center"/>
            <w:hideMark/>
          </w:tcPr>
          <w:p w14:paraId="22A99B42" w14:textId="77777777" w:rsidR="00EA2D75" w:rsidRPr="00DA2422" w:rsidRDefault="00EA2D75" w:rsidP="00053E73">
            <w:pPr>
              <w:rPr>
                <w:color w:val="000000"/>
                <w:sz w:val="22"/>
                <w:szCs w:val="22"/>
              </w:rPr>
            </w:pPr>
            <w:r>
              <w:rPr>
                <w:color w:val="000000"/>
                <w:sz w:val="22"/>
                <w:szCs w:val="22"/>
              </w:rPr>
              <w:t>N</w:t>
            </w:r>
            <w:r w:rsidRPr="00DA2422">
              <w:rPr>
                <w:color w:val="000000"/>
                <w:sz w:val="22"/>
                <w:szCs w:val="22"/>
              </w:rPr>
              <w:t xml:space="preserve">ieruchomości w użytkowaniu, w posiadaniu </w:t>
            </w:r>
            <w:r>
              <w:rPr>
                <w:color w:val="000000"/>
                <w:sz w:val="22"/>
                <w:szCs w:val="22"/>
              </w:rPr>
              <w:br/>
            </w:r>
            <w:r w:rsidRPr="00DA2422">
              <w:rPr>
                <w:color w:val="000000"/>
                <w:sz w:val="22"/>
                <w:szCs w:val="22"/>
              </w:rPr>
              <w:t>i władaniu -</w:t>
            </w:r>
            <w:r>
              <w:rPr>
                <w:color w:val="000000"/>
                <w:sz w:val="22"/>
                <w:szCs w:val="22"/>
              </w:rPr>
              <w:t xml:space="preserve"> </w:t>
            </w:r>
            <w:r w:rsidRPr="00DA2422">
              <w:rPr>
                <w:color w:val="000000"/>
                <w:sz w:val="22"/>
                <w:szCs w:val="22"/>
              </w:rPr>
              <w:t>załącznik nr 4</w:t>
            </w:r>
          </w:p>
        </w:tc>
        <w:tc>
          <w:tcPr>
            <w:tcW w:w="1800" w:type="dxa"/>
            <w:tcBorders>
              <w:top w:val="nil"/>
              <w:left w:val="nil"/>
              <w:bottom w:val="single" w:sz="4" w:space="0" w:color="auto"/>
              <w:right w:val="single" w:sz="4" w:space="0" w:color="auto"/>
            </w:tcBorders>
            <w:shd w:val="clear" w:color="auto" w:fill="auto"/>
            <w:vAlign w:val="center"/>
            <w:hideMark/>
          </w:tcPr>
          <w:p w14:paraId="5FB5F031" w14:textId="77777777" w:rsidR="00EA2D75" w:rsidRPr="00DA2422" w:rsidRDefault="00EA2D75" w:rsidP="00053E73">
            <w:pPr>
              <w:jc w:val="right"/>
              <w:rPr>
                <w:color w:val="000000"/>
                <w:sz w:val="22"/>
                <w:szCs w:val="22"/>
              </w:rPr>
            </w:pPr>
            <w:r w:rsidRPr="00DA2422">
              <w:rPr>
                <w:color w:val="000000"/>
                <w:sz w:val="22"/>
                <w:szCs w:val="22"/>
              </w:rPr>
              <w:t>9,3453</w:t>
            </w:r>
          </w:p>
        </w:tc>
      </w:tr>
      <w:tr w:rsidR="00EA2D75" w:rsidRPr="00DA2422" w14:paraId="572F316F" w14:textId="77777777" w:rsidTr="00053E73">
        <w:trPr>
          <w:trHeight w:val="6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B17E7BC" w14:textId="77777777" w:rsidR="00EA2D75" w:rsidRPr="00DA2422" w:rsidRDefault="00EA2D75" w:rsidP="00053E73">
            <w:pPr>
              <w:jc w:val="center"/>
              <w:rPr>
                <w:color w:val="000000"/>
                <w:sz w:val="22"/>
                <w:szCs w:val="22"/>
              </w:rPr>
            </w:pPr>
            <w:r w:rsidRPr="00DA2422">
              <w:rPr>
                <w:color w:val="000000"/>
                <w:sz w:val="22"/>
                <w:szCs w:val="22"/>
              </w:rPr>
              <w:t>5</w:t>
            </w:r>
          </w:p>
        </w:tc>
        <w:tc>
          <w:tcPr>
            <w:tcW w:w="4540" w:type="dxa"/>
            <w:tcBorders>
              <w:top w:val="nil"/>
              <w:left w:val="nil"/>
              <w:bottom w:val="single" w:sz="4" w:space="0" w:color="auto"/>
              <w:right w:val="single" w:sz="4" w:space="0" w:color="auto"/>
            </w:tcBorders>
            <w:shd w:val="clear" w:color="auto" w:fill="auto"/>
            <w:vAlign w:val="center"/>
            <w:hideMark/>
          </w:tcPr>
          <w:p w14:paraId="5F221639" w14:textId="77777777" w:rsidR="00EA2D75" w:rsidRDefault="00EA2D75" w:rsidP="00053E73">
            <w:pPr>
              <w:rPr>
                <w:color w:val="000000"/>
                <w:sz w:val="22"/>
                <w:szCs w:val="22"/>
              </w:rPr>
            </w:pPr>
            <w:r>
              <w:rPr>
                <w:color w:val="000000"/>
                <w:sz w:val="22"/>
                <w:szCs w:val="22"/>
              </w:rPr>
              <w:t>N</w:t>
            </w:r>
            <w:r w:rsidRPr="00DA2422">
              <w:rPr>
                <w:color w:val="000000"/>
                <w:sz w:val="22"/>
                <w:szCs w:val="22"/>
              </w:rPr>
              <w:t xml:space="preserve">ieruchomości w trwałym zarządzie </w:t>
            </w:r>
          </w:p>
          <w:p w14:paraId="39BB7D85" w14:textId="77777777" w:rsidR="00EA2D75" w:rsidRPr="00DA2422" w:rsidRDefault="00EA2D75" w:rsidP="00053E73">
            <w:pPr>
              <w:rPr>
                <w:color w:val="000000"/>
                <w:sz w:val="22"/>
                <w:szCs w:val="22"/>
              </w:rPr>
            </w:pPr>
            <w:r w:rsidRPr="00DA2422">
              <w:rPr>
                <w:color w:val="000000"/>
                <w:sz w:val="22"/>
                <w:szCs w:val="22"/>
              </w:rPr>
              <w:t>-</w:t>
            </w:r>
            <w:r>
              <w:rPr>
                <w:color w:val="000000"/>
                <w:sz w:val="22"/>
                <w:szCs w:val="22"/>
              </w:rPr>
              <w:t xml:space="preserve"> </w:t>
            </w:r>
            <w:r w:rsidRPr="00DA2422">
              <w:rPr>
                <w:color w:val="000000"/>
                <w:sz w:val="22"/>
                <w:szCs w:val="22"/>
              </w:rPr>
              <w:t xml:space="preserve">załącznik </w:t>
            </w:r>
            <w:r>
              <w:rPr>
                <w:color w:val="000000"/>
                <w:sz w:val="22"/>
                <w:szCs w:val="22"/>
              </w:rPr>
              <w:t xml:space="preserve">nr </w:t>
            </w:r>
            <w:r w:rsidRPr="00DA2422">
              <w:rPr>
                <w:color w:val="000000"/>
                <w:sz w:val="22"/>
                <w:szCs w:val="22"/>
              </w:rPr>
              <w:t>4a</w:t>
            </w:r>
          </w:p>
        </w:tc>
        <w:tc>
          <w:tcPr>
            <w:tcW w:w="1800" w:type="dxa"/>
            <w:tcBorders>
              <w:top w:val="nil"/>
              <w:left w:val="nil"/>
              <w:bottom w:val="single" w:sz="4" w:space="0" w:color="auto"/>
              <w:right w:val="single" w:sz="4" w:space="0" w:color="auto"/>
            </w:tcBorders>
            <w:shd w:val="clear" w:color="auto" w:fill="auto"/>
            <w:vAlign w:val="center"/>
            <w:hideMark/>
          </w:tcPr>
          <w:p w14:paraId="68CB37F9" w14:textId="77777777" w:rsidR="00EA2D75" w:rsidRPr="00DA2422" w:rsidRDefault="00EA2D75" w:rsidP="00053E73">
            <w:pPr>
              <w:jc w:val="right"/>
              <w:rPr>
                <w:color w:val="000000"/>
                <w:sz w:val="22"/>
                <w:szCs w:val="22"/>
              </w:rPr>
            </w:pPr>
            <w:r w:rsidRPr="00DA2422">
              <w:rPr>
                <w:color w:val="000000"/>
                <w:sz w:val="22"/>
                <w:szCs w:val="22"/>
              </w:rPr>
              <w:t>13,36</w:t>
            </w:r>
          </w:p>
        </w:tc>
      </w:tr>
      <w:tr w:rsidR="00EA2D75" w:rsidRPr="00DA2422" w14:paraId="29C3A336" w14:textId="77777777" w:rsidTr="00053E73">
        <w:trPr>
          <w:trHeight w:val="73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48885155" w14:textId="77777777" w:rsidR="00EA2D75" w:rsidRPr="00DA2422" w:rsidRDefault="00EA2D75" w:rsidP="00053E73">
            <w:pPr>
              <w:jc w:val="center"/>
              <w:rPr>
                <w:color w:val="000000"/>
                <w:sz w:val="22"/>
                <w:szCs w:val="22"/>
              </w:rPr>
            </w:pPr>
            <w:r w:rsidRPr="00DA2422">
              <w:rPr>
                <w:color w:val="000000"/>
                <w:sz w:val="22"/>
                <w:szCs w:val="22"/>
              </w:rPr>
              <w:t>6</w:t>
            </w:r>
          </w:p>
        </w:tc>
        <w:tc>
          <w:tcPr>
            <w:tcW w:w="4540" w:type="dxa"/>
            <w:tcBorders>
              <w:top w:val="nil"/>
              <w:left w:val="nil"/>
              <w:bottom w:val="single" w:sz="4" w:space="0" w:color="auto"/>
              <w:right w:val="single" w:sz="4" w:space="0" w:color="auto"/>
            </w:tcBorders>
            <w:shd w:val="clear" w:color="auto" w:fill="auto"/>
            <w:vAlign w:val="center"/>
            <w:hideMark/>
          </w:tcPr>
          <w:p w14:paraId="30A4F3D6" w14:textId="77777777" w:rsidR="00EA2D75" w:rsidRDefault="00EA2D75" w:rsidP="00053E73">
            <w:pPr>
              <w:rPr>
                <w:color w:val="000000"/>
                <w:sz w:val="22"/>
                <w:szCs w:val="22"/>
              </w:rPr>
            </w:pPr>
            <w:r>
              <w:rPr>
                <w:color w:val="000000"/>
                <w:sz w:val="22"/>
                <w:szCs w:val="22"/>
              </w:rPr>
              <w:t>N</w:t>
            </w:r>
            <w:r w:rsidRPr="00DA2422">
              <w:rPr>
                <w:color w:val="000000"/>
                <w:sz w:val="22"/>
                <w:szCs w:val="22"/>
              </w:rPr>
              <w:t xml:space="preserve">ieruchomości do wykorzystania </w:t>
            </w:r>
          </w:p>
          <w:p w14:paraId="432B16EF" w14:textId="77777777" w:rsidR="00EA2D75" w:rsidRPr="00DA2422" w:rsidRDefault="00EA2D75" w:rsidP="00053E73">
            <w:pPr>
              <w:rPr>
                <w:color w:val="000000"/>
                <w:sz w:val="22"/>
                <w:szCs w:val="22"/>
              </w:rPr>
            </w:pPr>
            <w:r w:rsidRPr="00DA2422">
              <w:rPr>
                <w:color w:val="000000"/>
                <w:sz w:val="22"/>
                <w:szCs w:val="22"/>
              </w:rPr>
              <w:t>i zagospodarowania -</w:t>
            </w:r>
            <w:r>
              <w:rPr>
                <w:color w:val="000000"/>
                <w:sz w:val="22"/>
                <w:szCs w:val="22"/>
              </w:rPr>
              <w:t xml:space="preserve"> </w:t>
            </w:r>
            <w:r w:rsidRPr="00DA2422">
              <w:rPr>
                <w:color w:val="000000"/>
                <w:sz w:val="22"/>
                <w:szCs w:val="22"/>
              </w:rPr>
              <w:t>załącznik nr 5</w:t>
            </w:r>
          </w:p>
        </w:tc>
        <w:tc>
          <w:tcPr>
            <w:tcW w:w="1800" w:type="dxa"/>
            <w:tcBorders>
              <w:top w:val="nil"/>
              <w:left w:val="nil"/>
              <w:bottom w:val="single" w:sz="4" w:space="0" w:color="auto"/>
              <w:right w:val="single" w:sz="4" w:space="0" w:color="auto"/>
            </w:tcBorders>
            <w:shd w:val="clear" w:color="auto" w:fill="auto"/>
            <w:vAlign w:val="center"/>
            <w:hideMark/>
          </w:tcPr>
          <w:p w14:paraId="671B9F85" w14:textId="77777777" w:rsidR="00EA2D75" w:rsidRPr="00DA2422" w:rsidRDefault="00EA2D75" w:rsidP="00053E73">
            <w:pPr>
              <w:jc w:val="right"/>
              <w:rPr>
                <w:color w:val="000000"/>
                <w:sz w:val="22"/>
                <w:szCs w:val="22"/>
              </w:rPr>
            </w:pPr>
            <w:r w:rsidRPr="00DA2422">
              <w:rPr>
                <w:color w:val="000000"/>
                <w:sz w:val="22"/>
                <w:szCs w:val="22"/>
              </w:rPr>
              <w:t>16,8738</w:t>
            </w:r>
          </w:p>
        </w:tc>
      </w:tr>
      <w:tr w:rsidR="00EA2D75" w:rsidRPr="00DA2422" w14:paraId="6EA40FCD" w14:textId="77777777" w:rsidTr="00053E73">
        <w:trPr>
          <w:trHeight w:val="139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515905B0" w14:textId="77777777" w:rsidR="00EA2D75" w:rsidRPr="00DA2422" w:rsidRDefault="00EA2D75" w:rsidP="00053E73">
            <w:pPr>
              <w:jc w:val="center"/>
              <w:rPr>
                <w:color w:val="000000"/>
                <w:sz w:val="22"/>
                <w:szCs w:val="22"/>
              </w:rPr>
            </w:pPr>
            <w:r w:rsidRPr="00DA2422">
              <w:rPr>
                <w:color w:val="000000"/>
                <w:sz w:val="22"/>
                <w:szCs w:val="22"/>
              </w:rPr>
              <w:t>7</w:t>
            </w:r>
          </w:p>
        </w:tc>
        <w:tc>
          <w:tcPr>
            <w:tcW w:w="4540" w:type="dxa"/>
            <w:tcBorders>
              <w:top w:val="nil"/>
              <w:left w:val="nil"/>
              <w:bottom w:val="single" w:sz="4" w:space="0" w:color="auto"/>
              <w:right w:val="single" w:sz="4" w:space="0" w:color="auto"/>
            </w:tcBorders>
            <w:shd w:val="clear" w:color="auto" w:fill="auto"/>
            <w:vAlign w:val="center"/>
            <w:hideMark/>
          </w:tcPr>
          <w:p w14:paraId="5F3C1E2E" w14:textId="77777777" w:rsidR="00EA2D75" w:rsidRPr="00DA2422" w:rsidRDefault="00EA2D75" w:rsidP="00053E73">
            <w:pPr>
              <w:rPr>
                <w:color w:val="000000"/>
                <w:sz w:val="22"/>
                <w:szCs w:val="22"/>
              </w:rPr>
            </w:pPr>
            <w:r>
              <w:rPr>
                <w:color w:val="000000"/>
                <w:sz w:val="22"/>
                <w:szCs w:val="22"/>
              </w:rPr>
              <w:t>N</w:t>
            </w:r>
            <w:r w:rsidRPr="00DA2422">
              <w:rPr>
                <w:color w:val="000000"/>
                <w:sz w:val="22"/>
                <w:szCs w:val="22"/>
              </w:rPr>
              <w:t>ieruchomości stanowiące własność Gminy Miasta Redy, drogi publiczne i poszerzenie istniejących dróg publicznych zaliczonych do kategorii dróg powiatowych -</w:t>
            </w:r>
            <w:r>
              <w:rPr>
                <w:color w:val="000000"/>
                <w:sz w:val="22"/>
                <w:szCs w:val="22"/>
              </w:rPr>
              <w:t xml:space="preserve"> </w:t>
            </w:r>
            <w:r w:rsidRPr="00DA2422">
              <w:rPr>
                <w:color w:val="000000"/>
                <w:sz w:val="22"/>
                <w:szCs w:val="22"/>
              </w:rPr>
              <w:t>załącznik nr 6</w:t>
            </w:r>
          </w:p>
        </w:tc>
        <w:tc>
          <w:tcPr>
            <w:tcW w:w="1800" w:type="dxa"/>
            <w:tcBorders>
              <w:top w:val="nil"/>
              <w:left w:val="nil"/>
              <w:bottom w:val="single" w:sz="4" w:space="0" w:color="auto"/>
              <w:right w:val="single" w:sz="4" w:space="0" w:color="auto"/>
            </w:tcBorders>
            <w:shd w:val="clear" w:color="auto" w:fill="auto"/>
            <w:vAlign w:val="center"/>
            <w:hideMark/>
          </w:tcPr>
          <w:p w14:paraId="205EC479" w14:textId="77777777" w:rsidR="00EA2D75" w:rsidRPr="00DA2422" w:rsidRDefault="00EA2D75" w:rsidP="00053E73">
            <w:pPr>
              <w:jc w:val="right"/>
              <w:rPr>
                <w:color w:val="000000"/>
                <w:sz w:val="22"/>
                <w:szCs w:val="22"/>
              </w:rPr>
            </w:pPr>
            <w:r w:rsidRPr="00DA2422">
              <w:rPr>
                <w:color w:val="000000"/>
                <w:sz w:val="22"/>
                <w:szCs w:val="22"/>
              </w:rPr>
              <w:t>4,7851</w:t>
            </w:r>
          </w:p>
        </w:tc>
      </w:tr>
      <w:tr w:rsidR="00EA2D75" w:rsidRPr="00DA2422" w14:paraId="7EE074AB" w14:textId="77777777" w:rsidTr="00053E73">
        <w:trPr>
          <w:trHeight w:val="24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6FF0E01" w14:textId="77777777" w:rsidR="00EA2D75" w:rsidRPr="00DA2422" w:rsidRDefault="00EA2D75" w:rsidP="00053E73">
            <w:pPr>
              <w:jc w:val="center"/>
              <w:rPr>
                <w:color w:val="000000"/>
                <w:sz w:val="22"/>
                <w:szCs w:val="22"/>
              </w:rPr>
            </w:pPr>
            <w:r w:rsidRPr="00DA2422">
              <w:rPr>
                <w:color w:val="000000"/>
                <w:sz w:val="22"/>
                <w:szCs w:val="22"/>
              </w:rPr>
              <w:t>8</w:t>
            </w:r>
          </w:p>
        </w:tc>
        <w:tc>
          <w:tcPr>
            <w:tcW w:w="4540" w:type="dxa"/>
            <w:tcBorders>
              <w:top w:val="nil"/>
              <w:left w:val="nil"/>
              <w:bottom w:val="single" w:sz="4" w:space="0" w:color="auto"/>
              <w:right w:val="single" w:sz="4" w:space="0" w:color="auto"/>
            </w:tcBorders>
            <w:shd w:val="clear" w:color="auto" w:fill="auto"/>
            <w:vAlign w:val="center"/>
            <w:hideMark/>
          </w:tcPr>
          <w:p w14:paraId="21C910CF" w14:textId="77777777" w:rsidR="00EA2D75" w:rsidRDefault="00EA2D75" w:rsidP="00053E73">
            <w:pPr>
              <w:rPr>
                <w:color w:val="000000"/>
                <w:sz w:val="22"/>
                <w:szCs w:val="22"/>
              </w:rPr>
            </w:pPr>
            <w:r>
              <w:rPr>
                <w:color w:val="000000"/>
                <w:sz w:val="22"/>
                <w:szCs w:val="22"/>
              </w:rPr>
              <w:t>N</w:t>
            </w:r>
            <w:r w:rsidRPr="00DA2422">
              <w:rPr>
                <w:color w:val="000000"/>
                <w:sz w:val="22"/>
                <w:szCs w:val="22"/>
              </w:rPr>
              <w:t xml:space="preserve">ieruchomości zajęte jako drogi dojazdowe, ciągi piesze, wydzielone pod projektowane: drogi, poszerzenia tych dróg, ciągi piesze, niezaliczone do kategorii dróg gminnych w tym: </w:t>
            </w:r>
          </w:p>
          <w:p w14:paraId="3996A3E0" w14:textId="77777777" w:rsidR="00EA2D75" w:rsidRDefault="00EA2D75" w:rsidP="00EA2D75">
            <w:pPr>
              <w:numPr>
                <w:ilvl w:val="0"/>
                <w:numId w:val="28"/>
              </w:numPr>
              <w:rPr>
                <w:color w:val="000000"/>
                <w:sz w:val="22"/>
                <w:szCs w:val="22"/>
              </w:rPr>
            </w:pPr>
            <w:r w:rsidRPr="00DA2422">
              <w:rPr>
                <w:color w:val="000000"/>
                <w:sz w:val="22"/>
                <w:szCs w:val="22"/>
              </w:rPr>
              <w:t>22,7867 ha - ciągi piesze, projektowane</w:t>
            </w:r>
          </w:p>
          <w:p w14:paraId="63199793" w14:textId="77777777" w:rsidR="00EA2D75" w:rsidRDefault="00EA2D75" w:rsidP="00053E73">
            <w:pPr>
              <w:ind w:left="720"/>
              <w:rPr>
                <w:color w:val="000000"/>
                <w:sz w:val="22"/>
                <w:szCs w:val="22"/>
              </w:rPr>
            </w:pPr>
            <w:r>
              <w:rPr>
                <w:color w:val="000000"/>
                <w:sz w:val="22"/>
                <w:szCs w:val="22"/>
              </w:rPr>
              <w:t xml:space="preserve">                   </w:t>
            </w:r>
            <w:r w:rsidRPr="00DA2422">
              <w:rPr>
                <w:color w:val="000000"/>
                <w:sz w:val="22"/>
                <w:szCs w:val="22"/>
              </w:rPr>
              <w:t xml:space="preserve"> </w:t>
            </w:r>
            <w:r>
              <w:rPr>
                <w:color w:val="000000"/>
                <w:sz w:val="22"/>
                <w:szCs w:val="22"/>
              </w:rPr>
              <w:t xml:space="preserve"> </w:t>
            </w:r>
            <w:r w:rsidRPr="00DA2422">
              <w:rPr>
                <w:color w:val="000000"/>
                <w:sz w:val="22"/>
                <w:szCs w:val="22"/>
              </w:rPr>
              <w:t>drogi</w:t>
            </w:r>
            <w:r w:rsidRPr="00F44EBD">
              <w:rPr>
                <w:color w:val="000000"/>
                <w:sz w:val="22"/>
                <w:szCs w:val="22"/>
              </w:rPr>
              <w:t xml:space="preserve"> dojazdowe,    </w:t>
            </w:r>
          </w:p>
          <w:p w14:paraId="67D8BC04" w14:textId="77777777" w:rsidR="00EA2D75" w:rsidRDefault="00EA2D75" w:rsidP="00EA2D75">
            <w:pPr>
              <w:numPr>
                <w:ilvl w:val="0"/>
                <w:numId w:val="28"/>
              </w:numPr>
              <w:rPr>
                <w:color w:val="000000"/>
                <w:sz w:val="22"/>
                <w:szCs w:val="22"/>
              </w:rPr>
            </w:pPr>
            <w:r w:rsidRPr="00F44EBD">
              <w:rPr>
                <w:color w:val="000000"/>
                <w:sz w:val="22"/>
                <w:szCs w:val="22"/>
              </w:rPr>
              <w:t>0,5991 ha - poszerzenie istniejących dróg</w:t>
            </w:r>
          </w:p>
          <w:p w14:paraId="00B1C896" w14:textId="77777777" w:rsidR="00EA2D75" w:rsidRDefault="00EA2D75" w:rsidP="00053E73">
            <w:pPr>
              <w:ind w:left="720"/>
              <w:rPr>
                <w:color w:val="000000"/>
                <w:sz w:val="22"/>
                <w:szCs w:val="22"/>
              </w:rPr>
            </w:pPr>
            <w:r>
              <w:rPr>
                <w:color w:val="000000"/>
                <w:sz w:val="22"/>
                <w:szCs w:val="22"/>
              </w:rPr>
              <w:t xml:space="preserve">                  </w:t>
            </w:r>
            <w:r w:rsidRPr="00F44EBD">
              <w:rPr>
                <w:color w:val="000000"/>
                <w:sz w:val="22"/>
                <w:szCs w:val="22"/>
              </w:rPr>
              <w:t xml:space="preserve"> krajowych i wojewódzkich</w:t>
            </w:r>
          </w:p>
          <w:p w14:paraId="3F68E1E2" w14:textId="77777777" w:rsidR="00EA2D75" w:rsidRPr="00DA2422" w:rsidRDefault="00EA2D75" w:rsidP="00053E73">
            <w:pPr>
              <w:rPr>
                <w:color w:val="000000"/>
                <w:sz w:val="22"/>
                <w:szCs w:val="22"/>
              </w:rPr>
            </w:pPr>
            <w:r>
              <w:rPr>
                <w:color w:val="000000"/>
                <w:sz w:val="22"/>
                <w:szCs w:val="22"/>
              </w:rPr>
              <w:t xml:space="preserve">      </w:t>
            </w:r>
            <w:r w:rsidRPr="00DA2422">
              <w:rPr>
                <w:color w:val="000000"/>
                <w:sz w:val="22"/>
                <w:szCs w:val="22"/>
              </w:rPr>
              <w:t>-</w:t>
            </w:r>
            <w:r>
              <w:rPr>
                <w:color w:val="000000"/>
                <w:sz w:val="22"/>
                <w:szCs w:val="22"/>
              </w:rPr>
              <w:t xml:space="preserve"> </w:t>
            </w:r>
            <w:r w:rsidRPr="00DA2422">
              <w:rPr>
                <w:color w:val="000000"/>
                <w:sz w:val="22"/>
                <w:szCs w:val="22"/>
              </w:rPr>
              <w:t>załącznik nr 7</w:t>
            </w:r>
          </w:p>
        </w:tc>
        <w:tc>
          <w:tcPr>
            <w:tcW w:w="1800" w:type="dxa"/>
            <w:tcBorders>
              <w:top w:val="nil"/>
              <w:left w:val="nil"/>
              <w:bottom w:val="single" w:sz="4" w:space="0" w:color="auto"/>
              <w:right w:val="single" w:sz="4" w:space="0" w:color="auto"/>
            </w:tcBorders>
            <w:shd w:val="clear" w:color="auto" w:fill="auto"/>
            <w:vAlign w:val="center"/>
            <w:hideMark/>
          </w:tcPr>
          <w:p w14:paraId="35AE6834" w14:textId="77777777" w:rsidR="00EA2D75" w:rsidRPr="00DA2422" w:rsidRDefault="00EA2D75" w:rsidP="00053E73">
            <w:pPr>
              <w:jc w:val="right"/>
              <w:rPr>
                <w:color w:val="000000"/>
                <w:sz w:val="22"/>
                <w:szCs w:val="22"/>
              </w:rPr>
            </w:pPr>
            <w:r w:rsidRPr="00DA2422">
              <w:rPr>
                <w:color w:val="000000"/>
                <w:sz w:val="22"/>
                <w:szCs w:val="22"/>
              </w:rPr>
              <w:t>23,3858</w:t>
            </w:r>
          </w:p>
        </w:tc>
      </w:tr>
      <w:tr w:rsidR="00EA2D75" w:rsidRPr="00DA2422" w14:paraId="3CC57D7B" w14:textId="77777777" w:rsidTr="00053E73">
        <w:trPr>
          <w:trHeight w:val="6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3E8C5E7" w14:textId="77777777" w:rsidR="00EA2D75" w:rsidRPr="00DA2422" w:rsidRDefault="00EA2D75" w:rsidP="00053E73">
            <w:pPr>
              <w:jc w:val="center"/>
              <w:rPr>
                <w:color w:val="000000"/>
                <w:sz w:val="22"/>
                <w:szCs w:val="22"/>
              </w:rPr>
            </w:pPr>
            <w:r w:rsidRPr="00DA2422">
              <w:rPr>
                <w:color w:val="000000"/>
                <w:sz w:val="22"/>
                <w:szCs w:val="22"/>
              </w:rPr>
              <w:t>9</w:t>
            </w:r>
          </w:p>
        </w:tc>
        <w:tc>
          <w:tcPr>
            <w:tcW w:w="4540" w:type="dxa"/>
            <w:tcBorders>
              <w:top w:val="nil"/>
              <w:left w:val="nil"/>
              <w:bottom w:val="single" w:sz="4" w:space="0" w:color="auto"/>
              <w:right w:val="single" w:sz="4" w:space="0" w:color="auto"/>
            </w:tcBorders>
            <w:shd w:val="clear" w:color="auto" w:fill="auto"/>
            <w:vAlign w:val="center"/>
            <w:hideMark/>
          </w:tcPr>
          <w:p w14:paraId="13FCD31D" w14:textId="77777777" w:rsidR="00EA2D75" w:rsidRPr="00DA2422" w:rsidRDefault="00EA2D75" w:rsidP="00053E73">
            <w:pPr>
              <w:rPr>
                <w:color w:val="000000"/>
                <w:sz w:val="22"/>
                <w:szCs w:val="22"/>
              </w:rPr>
            </w:pPr>
            <w:r w:rsidRPr="00DA2422">
              <w:rPr>
                <w:color w:val="000000"/>
                <w:sz w:val="22"/>
                <w:szCs w:val="22"/>
              </w:rPr>
              <w:t>Drogi publiczne zaliczone do kategorii dróg gminnych -</w:t>
            </w:r>
            <w:r>
              <w:rPr>
                <w:color w:val="000000"/>
                <w:sz w:val="22"/>
                <w:szCs w:val="22"/>
              </w:rPr>
              <w:t xml:space="preserve"> </w:t>
            </w:r>
            <w:r w:rsidRPr="00DA2422">
              <w:rPr>
                <w:color w:val="000000"/>
                <w:sz w:val="22"/>
                <w:szCs w:val="22"/>
              </w:rPr>
              <w:t xml:space="preserve">załącznik </w:t>
            </w:r>
            <w:r>
              <w:rPr>
                <w:color w:val="000000"/>
                <w:sz w:val="22"/>
                <w:szCs w:val="22"/>
              </w:rPr>
              <w:t xml:space="preserve">nr </w:t>
            </w:r>
            <w:r w:rsidRPr="00DA2422">
              <w:rPr>
                <w:color w:val="000000"/>
                <w:sz w:val="22"/>
                <w:szCs w:val="22"/>
              </w:rPr>
              <w:t>8</w:t>
            </w:r>
          </w:p>
        </w:tc>
        <w:tc>
          <w:tcPr>
            <w:tcW w:w="1800" w:type="dxa"/>
            <w:tcBorders>
              <w:top w:val="nil"/>
              <w:left w:val="nil"/>
              <w:bottom w:val="single" w:sz="4" w:space="0" w:color="auto"/>
              <w:right w:val="single" w:sz="4" w:space="0" w:color="auto"/>
            </w:tcBorders>
            <w:shd w:val="clear" w:color="auto" w:fill="auto"/>
            <w:vAlign w:val="center"/>
            <w:hideMark/>
          </w:tcPr>
          <w:p w14:paraId="653BA8BE" w14:textId="77777777" w:rsidR="00EA2D75" w:rsidRPr="00DA2422" w:rsidRDefault="00EA2D75" w:rsidP="00053E73">
            <w:pPr>
              <w:jc w:val="right"/>
              <w:rPr>
                <w:color w:val="000000"/>
                <w:sz w:val="22"/>
                <w:szCs w:val="22"/>
              </w:rPr>
            </w:pPr>
            <w:r w:rsidRPr="00DA2422">
              <w:rPr>
                <w:color w:val="000000"/>
                <w:sz w:val="22"/>
                <w:szCs w:val="22"/>
              </w:rPr>
              <w:t>99,8732</w:t>
            </w:r>
          </w:p>
        </w:tc>
      </w:tr>
      <w:tr w:rsidR="00EA2D75" w:rsidRPr="00DA2422" w14:paraId="687C8F63" w14:textId="77777777" w:rsidTr="00053E73">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F6BA634" w14:textId="77777777" w:rsidR="00EA2D75" w:rsidRPr="00DA2422" w:rsidRDefault="00EA2D75" w:rsidP="00053E73">
            <w:pPr>
              <w:jc w:val="center"/>
              <w:rPr>
                <w:color w:val="000000"/>
                <w:sz w:val="22"/>
                <w:szCs w:val="22"/>
              </w:rPr>
            </w:pPr>
            <w:r w:rsidRPr="00DA2422">
              <w:rPr>
                <w:color w:val="000000"/>
                <w:sz w:val="22"/>
                <w:szCs w:val="22"/>
              </w:rPr>
              <w:t>x</w:t>
            </w:r>
          </w:p>
        </w:tc>
        <w:tc>
          <w:tcPr>
            <w:tcW w:w="4540" w:type="dxa"/>
            <w:tcBorders>
              <w:top w:val="nil"/>
              <w:left w:val="nil"/>
              <w:bottom w:val="single" w:sz="4" w:space="0" w:color="auto"/>
              <w:right w:val="single" w:sz="4" w:space="0" w:color="auto"/>
            </w:tcBorders>
            <w:shd w:val="clear" w:color="auto" w:fill="auto"/>
            <w:vAlign w:val="center"/>
            <w:hideMark/>
          </w:tcPr>
          <w:p w14:paraId="5FD426E1" w14:textId="77777777" w:rsidR="00EA2D75" w:rsidRDefault="00EA2D75" w:rsidP="00053E73">
            <w:pPr>
              <w:jc w:val="center"/>
              <w:rPr>
                <w:b/>
                <w:bCs/>
                <w:color w:val="000000"/>
                <w:sz w:val="22"/>
                <w:szCs w:val="22"/>
              </w:rPr>
            </w:pPr>
            <w:r w:rsidRPr="00DA2422">
              <w:rPr>
                <w:b/>
                <w:bCs/>
                <w:color w:val="000000"/>
                <w:sz w:val="22"/>
                <w:szCs w:val="22"/>
              </w:rPr>
              <w:t>Razem</w:t>
            </w:r>
          </w:p>
          <w:p w14:paraId="68E467AB" w14:textId="77777777" w:rsidR="00EA2D75" w:rsidRDefault="00EA2D75" w:rsidP="00053E73">
            <w:pPr>
              <w:jc w:val="center"/>
              <w:rPr>
                <w:b/>
                <w:bCs/>
                <w:color w:val="000000"/>
                <w:sz w:val="22"/>
                <w:szCs w:val="22"/>
              </w:rPr>
            </w:pPr>
          </w:p>
          <w:p w14:paraId="1D69F479" w14:textId="77777777" w:rsidR="00EA2D75" w:rsidRPr="00DA2422" w:rsidRDefault="00EA2D75" w:rsidP="00053E73">
            <w:pPr>
              <w:jc w:val="center"/>
              <w:rPr>
                <w:b/>
                <w:bCs/>
                <w:color w:val="000000"/>
                <w:sz w:val="22"/>
                <w:szCs w:val="22"/>
              </w:rPr>
            </w:pPr>
          </w:p>
        </w:tc>
        <w:tc>
          <w:tcPr>
            <w:tcW w:w="1800" w:type="dxa"/>
            <w:tcBorders>
              <w:top w:val="nil"/>
              <w:left w:val="nil"/>
              <w:bottom w:val="single" w:sz="4" w:space="0" w:color="auto"/>
              <w:right w:val="single" w:sz="4" w:space="0" w:color="auto"/>
            </w:tcBorders>
            <w:shd w:val="clear" w:color="auto" w:fill="auto"/>
            <w:vAlign w:val="center"/>
            <w:hideMark/>
          </w:tcPr>
          <w:p w14:paraId="04D48846" w14:textId="33EC228A" w:rsidR="00EA2D75" w:rsidRPr="00DA2422" w:rsidRDefault="00EA2D75" w:rsidP="00053E73">
            <w:pPr>
              <w:jc w:val="right"/>
              <w:rPr>
                <w:b/>
                <w:bCs/>
                <w:color w:val="000000"/>
                <w:sz w:val="22"/>
                <w:szCs w:val="22"/>
              </w:rPr>
            </w:pPr>
            <w:r w:rsidRPr="00DA2422">
              <w:rPr>
                <w:b/>
                <w:bCs/>
                <w:color w:val="000000"/>
                <w:sz w:val="22"/>
                <w:szCs w:val="22"/>
              </w:rPr>
              <w:t>195,224</w:t>
            </w:r>
            <w:r w:rsidR="00B72986">
              <w:rPr>
                <w:b/>
                <w:bCs/>
                <w:color w:val="000000"/>
                <w:sz w:val="22"/>
                <w:szCs w:val="22"/>
              </w:rPr>
              <w:t>0</w:t>
            </w:r>
          </w:p>
        </w:tc>
      </w:tr>
    </w:tbl>
    <w:p w14:paraId="0D95BE62" w14:textId="77777777" w:rsidR="00EA2D75" w:rsidRDefault="00EA2D75" w:rsidP="00EA2D75">
      <w:pPr>
        <w:jc w:val="both"/>
        <w:rPr>
          <w:snapToGrid w:val="0"/>
        </w:rPr>
      </w:pPr>
    </w:p>
    <w:p w14:paraId="34341A69" w14:textId="77777777" w:rsidR="00DA19A7" w:rsidRDefault="00DA19A7">
      <w:pPr>
        <w:jc w:val="both"/>
        <w:rPr>
          <w:rFonts w:ascii="Arial" w:hAnsi="Arial" w:cs="Arial"/>
          <w:snapToGrid w:val="0"/>
          <w:sz w:val="22"/>
        </w:rPr>
      </w:pPr>
    </w:p>
    <w:p w14:paraId="671F79EC" w14:textId="77777777" w:rsidR="003147E3" w:rsidRDefault="003147E3">
      <w:pPr>
        <w:jc w:val="both"/>
        <w:rPr>
          <w:rFonts w:ascii="Arial" w:hAnsi="Arial" w:cs="Arial"/>
          <w:snapToGrid w:val="0"/>
          <w:sz w:val="22"/>
        </w:rPr>
      </w:pPr>
    </w:p>
    <w:p w14:paraId="21CA1353" w14:textId="77777777" w:rsidR="003147E3" w:rsidRDefault="003147E3">
      <w:pPr>
        <w:jc w:val="both"/>
        <w:rPr>
          <w:rFonts w:ascii="Arial" w:hAnsi="Arial" w:cs="Arial"/>
          <w:snapToGrid w:val="0"/>
          <w:sz w:val="22"/>
        </w:rPr>
      </w:pPr>
    </w:p>
    <w:p w14:paraId="0E039241" w14:textId="61B7EFA0" w:rsidR="00550AC4" w:rsidRPr="000D7398" w:rsidRDefault="00187B4A" w:rsidP="000D7398">
      <w:pPr>
        <w:spacing w:line="276" w:lineRule="auto"/>
        <w:jc w:val="both"/>
        <w:rPr>
          <w:snapToGrid w:val="0"/>
          <w:sz w:val="22"/>
          <w:szCs w:val="20"/>
        </w:rPr>
      </w:pPr>
      <w:r>
        <w:rPr>
          <w:rFonts w:ascii="Arial" w:hAnsi="Arial" w:cs="Arial"/>
          <w:snapToGrid w:val="0"/>
          <w:sz w:val="22"/>
        </w:rPr>
        <w:lastRenderedPageBreak/>
        <w:tab/>
      </w:r>
      <w:r w:rsidR="00550AC4" w:rsidRPr="000D7398">
        <w:rPr>
          <w:snapToGrid w:val="0"/>
          <w:sz w:val="22"/>
        </w:rPr>
        <w:t xml:space="preserve">Z gminnego zasobu, wymienionego w poz. </w:t>
      </w:r>
      <w:r w:rsidR="00EA2D75">
        <w:rPr>
          <w:snapToGrid w:val="0"/>
          <w:sz w:val="22"/>
        </w:rPr>
        <w:t>6</w:t>
      </w:r>
      <w:r w:rsidR="00550AC4" w:rsidRPr="000D7398">
        <w:rPr>
          <w:snapToGrid w:val="0"/>
          <w:sz w:val="22"/>
        </w:rPr>
        <w:t>, następuje sukcesywne</w:t>
      </w:r>
      <w:r w:rsidRPr="000D7398">
        <w:rPr>
          <w:snapToGrid w:val="0"/>
          <w:sz w:val="22"/>
        </w:rPr>
        <w:t xml:space="preserve"> przeznaczanie </w:t>
      </w:r>
      <w:r w:rsidR="00550AC4" w:rsidRPr="000D7398">
        <w:rPr>
          <w:snapToGrid w:val="0"/>
          <w:sz w:val="22"/>
        </w:rPr>
        <w:t xml:space="preserve">nieruchomości do zbycia a także do czasowego rozdysponowania i wykorzystania, i tak: </w:t>
      </w:r>
    </w:p>
    <w:p w14:paraId="3A0E89ED" w14:textId="1A39E9D6" w:rsidR="00550AC4" w:rsidRPr="000D7398" w:rsidRDefault="00550AC4" w:rsidP="000D7398">
      <w:pPr>
        <w:pStyle w:val="Tekstpodstawowywcity"/>
        <w:spacing w:line="276" w:lineRule="auto"/>
        <w:ind w:left="0" w:firstLine="0"/>
        <w:jc w:val="both"/>
        <w:rPr>
          <w:sz w:val="22"/>
        </w:rPr>
      </w:pPr>
      <w:r w:rsidRPr="000D7398">
        <w:rPr>
          <w:sz w:val="22"/>
        </w:rPr>
        <w:t>- do czasu  faktycznego  rozdysponowania  gruntów  gminy  z gminnego  zasobu  część gruntów wydzierżawiana</w:t>
      </w:r>
      <w:r w:rsidR="00290D79">
        <w:rPr>
          <w:sz w:val="22"/>
        </w:rPr>
        <w:t xml:space="preserve">, </w:t>
      </w:r>
      <w:r w:rsidRPr="000D7398">
        <w:rPr>
          <w:sz w:val="22"/>
        </w:rPr>
        <w:t>wynajmowana</w:t>
      </w:r>
      <w:r w:rsidR="00290D79">
        <w:rPr>
          <w:b/>
          <w:sz w:val="22"/>
        </w:rPr>
        <w:t xml:space="preserve"> </w:t>
      </w:r>
      <w:r w:rsidR="00290D79" w:rsidRPr="00290D79">
        <w:rPr>
          <w:bCs/>
          <w:sz w:val="22"/>
        </w:rPr>
        <w:t>i u</w:t>
      </w:r>
      <w:r w:rsidR="00290D79">
        <w:rPr>
          <w:bCs/>
          <w:sz w:val="22"/>
        </w:rPr>
        <w:t>ż</w:t>
      </w:r>
      <w:r w:rsidR="00290D79" w:rsidRPr="00290D79">
        <w:rPr>
          <w:bCs/>
          <w:sz w:val="22"/>
        </w:rPr>
        <w:t>yczana</w:t>
      </w:r>
      <w:r w:rsidRPr="000D7398">
        <w:rPr>
          <w:sz w:val="22"/>
        </w:rPr>
        <w:t xml:space="preserve"> (umowami dzierżawy</w:t>
      </w:r>
      <w:r w:rsidR="00F12E29">
        <w:rPr>
          <w:sz w:val="22"/>
        </w:rPr>
        <w:t>,</w:t>
      </w:r>
      <w:r w:rsidRPr="000D7398">
        <w:rPr>
          <w:sz w:val="22"/>
        </w:rPr>
        <w:t xml:space="preserve"> najmu</w:t>
      </w:r>
      <w:r w:rsidR="00F12E29">
        <w:rPr>
          <w:sz w:val="22"/>
        </w:rPr>
        <w:t xml:space="preserve"> i użyczenia</w:t>
      </w:r>
      <w:r w:rsidRPr="000D7398">
        <w:rPr>
          <w:sz w:val="22"/>
        </w:rPr>
        <w:t>)</w:t>
      </w:r>
      <w:r w:rsidR="00F12E29">
        <w:rPr>
          <w:sz w:val="22"/>
        </w:rPr>
        <w:t xml:space="preserve"> </w:t>
      </w:r>
      <w:r w:rsidRPr="000D7398">
        <w:rPr>
          <w:sz w:val="22"/>
        </w:rPr>
        <w:t>zainteresowanym  osobom na okres do 3 lat, jak również na okres dłuższy niż 3 lata, po uprzedniej zgodzie Rady</w:t>
      </w:r>
      <w:r w:rsidR="00187B4A" w:rsidRPr="000D7398">
        <w:rPr>
          <w:sz w:val="22"/>
        </w:rPr>
        <w:t xml:space="preserve"> Miejskiej,</w:t>
      </w:r>
      <w:r w:rsidRPr="000D7398">
        <w:rPr>
          <w:sz w:val="22"/>
        </w:rPr>
        <w:t xml:space="preserve"> wyrażonej w stosownej uchwale.</w:t>
      </w:r>
    </w:p>
    <w:p w14:paraId="08A9B24F" w14:textId="67035EB1" w:rsidR="00E5709D" w:rsidRPr="00221B6C" w:rsidRDefault="00187B4A" w:rsidP="00B254DC">
      <w:pPr>
        <w:pStyle w:val="Tekstpodstawowywcity"/>
        <w:spacing w:line="276" w:lineRule="auto"/>
        <w:ind w:left="0" w:firstLine="708"/>
        <w:jc w:val="both"/>
        <w:rPr>
          <w:sz w:val="22"/>
        </w:rPr>
      </w:pPr>
      <w:r w:rsidRPr="000D7398">
        <w:rPr>
          <w:sz w:val="22"/>
        </w:rPr>
        <w:t>Aktualnie u</w:t>
      </w:r>
      <w:r w:rsidR="00550AC4" w:rsidRPr="000D7398">
        <w:rPr>
          <w:sz w:val="22"/>
        </w:rPr>
        <w:t>mowami najmu, dzierżawy i uż</w:t>
      </w:r>
      <w:r w:rsidR="00645B7A" w:rsidRPr="000D7398">
        <w:rPr>
          <w:sz w:val="22"/>
        </w:rPr>
        <w:t xml:space="preserve">yczenia rozdysponowano łącznie </w:t>
      </w:r>
      <w:r w:rsidR="00EA2D75" w:rsidRPr="0075732D">
        <w:rPr>
          <w:sz w:val="22"/>
        </w:rPr>
        <w:t>3,139</w:t>
      </w:r>
      <w:r w:rsidR="00343D02" w:rsidRPr="0075732D">
        <w:rPr>
          <w:sz w:val="22"/>
        </w:rPr>
        <w:t>8</w:t>
      </w:r>
      <w:r w:rsidR="000D240E">
        <w:rPr>
          <w:sz w:val="22"/>
        </w:rPr>
        <w:t xml:space="preserve"> ha</w:t>
      </w:r>
      <w:r w:rsidR="00EA2D75">
        <w:rPr>
          <w:sz w:val="22"/>
        </w:rPr>
        <w:t xml:space="preserve">, </w:t>
      </w:r>
      <w:r w:rsidR="00EA2D75" w:rsidRPr="00221B6C">
        <w:rPr>
          <w:sz w:val="22"/>
        </w:rPr>
        <w:t xml:space="preserve">w tym </w:t>
      </w:r>
      <w:r w:rsidR="00B254DC" w:rsidRPr="00221B6C">
        <w:rPr>
          <w:sz w:val="22"/>
        </w:rPr>
        <w:t xml:space="preserve"> na cle</w:t>
      </w:r>
      <w:r w:rsidR="00E5709D" w:rsidRPr="00221B6C">
        <w:rPr>
          <w:sz w:val="22"/>
        </w:rPr>
        <w:t>:</w:t>
      </w:r>
    </w:p>
    <w:p w14:paraId="2E9AB865" w14:textId="77777777" w:rsidR="00221B6C" w:rsidRDefault="00221B6C" w:rsidP="00221B6C">
      <w:pPr>
        <w:pStyle w:val="Tekstpodstawowywcity"/>
        <w:numPr>
          <w:ilvl w:val="0"/>
          <w:numId w:val="30"/>
        </w:numPr>
        <w:snapToGrid/>
        <w:ind w:left="709" w:hanging="283"/>
        <w:jc w:val="both"/>
        <w:rPr>
          <w:szCs w:val="24"/>
        </w:rPr>
      </w:pPr>
      <w:r w:rsidRPr="00FD4FFC">
        <w:rPr>
          <w:szCs w:val="24"/>
        </w:rPr>
        <w:t xml:space="preserve">bazy, składy, przemysłowe </w:t>
      </w:r>
      <w:r w:rsidRPr="00FD4FFC">
        <w:rPr>
          <w:szCs w:val="24"/>
        </w:rPr>
        <w:tab/>
      </w:r>
      <w:r w:rsidRPr="00FD4FFC">
        <w:rPr>
          <w:szCs w:val="24"/>
        </w:rPr>
        <w:tab/>
      </w:r>
      <w:r w:rsidRPr="00FD4FFC">
        <w:rPr>
          <w:szCs w:val="24"/>
        </w:rPr>
        <w:tab/>
      </w:r>
      <w:r w:rsidRPr="00FD4FFC">
        <w:rPr>
          <w:szCs w:val="24"/>
        </w:rPr>
        <w:tab/>
        <w:t>pow. 0,1570 ha,</w:t>
      </w:r>
    </w:p>
    <w:p w14:paraId="00A0D5BC" w14:textId="77777777" w:rsidR="00221B6C" w:rsidRDefault="00221B6C" w:rsidP="00221B6C">
      <w:pPr>
        <w:pStyle w:val="Tekstpodstawowywcity"/>
        <w:numPr>
          <w:ilvl w:val="0"/>
          <w:numId w:val="30"/>
        </w:numPr>
        <w:snapToGrid/>
        <w:ind w:left="709" w:hanging="283"/>
        <w:jc w:val="both"/>
        <w:rPr>
          <w:szCs w:val="24"/>
        </w:rPr>
      </w:pPr>
      <w:r w:rsidRPr="00DC2925">
        <w:rPr>
          <w:szCs w:val="24"/>
        </w:rPr>
        <w:t xml:space="preserve">parkingi, komunikacyjne </w:t>
      </w:r>
      <w:r w:rsidRPr="00DC2925">
        <w:rPr>
          <w:szCs w:val="24"/>
        </w:rPr>
        <w:tab/>
      </w:r>
      <w:r w:rsidRPr="00DC2925">
        <w:rPr>
          <w:szCs w:val="24"/>
        </w:rPr>
        <w:tab/>
      </w:r>
      <w:r w:rsidRPr="00DC2925">
        <w:rPr>
          <w:szCs w:val="24"/>
        </w:rPr>
        <w:tab/>
      </w:r>
      <w:r w:rsidRPr="00DC2925">
        <w:rPr>
          <w:szCs w:val="24"/>
        </w:rPr>
        <w:tab/>
        <w:t>pow. 0,3788 ha,</w:t>
      </w:r>
    </w:p>
    <w:p w14:paraId="35344365" w14:textId="77777777" w:rsidR="00221B6C" w:rsidRPr="00DC2925" w:rsidRDefault="00221B6C" w:rsidP="00221B6C">
      <w:pPr>
        <w:pStyle w:val="Tekstpodstawowywcity"/>
        <w:numPr>
          <w:ilvl w:val="0"/>
          <w:numId w:val="30"/>
        </w:numPr>
        <w:snapToGrid/>
        <w:ind w:left="709" w:hanging="283"/>
        <w:jc w:val="both"/>
        <w:rPr>
          <w:szCs w:val="24"/>
        </w:rPr>
      </w:pPr>
      <w:r w:rsidRPr="00DC2925">
        <w:rPr>
          <w:szCs w:val="24"/>
        </w:rPr>
        <w:t xml:space="preserve">handlowe </w:t>
      </w:r>
      <w:r w:rsidRPr="00DC2925">
        <w:rPr>
          <w:szCs w:val="24"/>
        </w:rPr>
        <w:tab/>
      </w:r>
      <w:r w:rsidRPr="00DC2925">
        <w:rPr>
          <w:szCs w:val="24"/>
        </w:rPr>
        <w:tab/>
      </w:r>
      <w:r w:rsidRPr="00DC2925">
        <w:rPr>
          <w:szCs w:val="24"/>
        </w:rPr>
        <w:tab/>
      </w:r>
      <w:r w:rsidRPr="00DC2925">
        <w:rPr>
          <w:szCs w:val="24"/>
        </w:rPr>
        <w:tab/>
      </w:r>
      <w:r w:rsidRPr="00DC2925">
        <w:rPr>
          <w:szCs w:val="24"/>
        </w:rPr>
        <w:tab/>
      </w:r>
      <w:r w:rsidRPr="00DC2925">
        <w:rPr>
          <w:szCs w:val="24"/>
        </w:rPr>
        <w:tab/>
        <w:t>pow. 0,1036 ha,</w:t>
      </w:r>
    </w:p>
    <w:p w14:paraId="310A5914" w14:textId="77777777" w:rsidR="00221B6C" w:rsidRDefault="00221B6C" w:rsidP="00221B6C">
      <w:pPr>
        <w:pStyle w:val="Tekstpodstawowywcity"/>
        <w:numPr>
          <w:ilvl w:val="0"/>
          <w:numId w:val="29"/>
        </w:numPr>
        <w:snapToGrid/>
        <w:ind w:left="709" w:hanging="294"/>
        <w:jc w:val="both"/>
        <w:rPr>
          <w:szCs w:val="24"/>
        </w:rPr>
      </w:pPr>
      <w:r w:rsidRPr="00FD4FFC">
        <w:rPr>
          <w:szCs w:val="24"/>
        </w:rPr>
        <w:t xml:space="preserve">ogrody przydomowe </w:t>
      </w:r>
      <w:r w:rsidRPr="00FD4FFC">
        <w:rPr>
          <w:szCs w:val="24"/>
        </w:rPr>
        <w:tab/>
      </w:r>
      <w:r w:rsidRPr="00FD4FFC">
        <w:rPr>
          <w:szCs w:val="24"/>
        </w:rPr>
        <w:tab/>
      </w:r>
      <w:r w:rsidRPr="00FD4FFC">
        <w:rPr>
          <w:szCs w:val="24"/>
        </w:rPr>
        <w:tab/>
      </w:r>
      <w:r w:rsidRPr="00FD4FFC">
        <w:rPr>
          <w:szCs w:val="24"/>
        </w:rPr>
        <w:tab/>
      </w:r>
      <w:r w:rsidRPr="00FD4FFC">
        <w:rPr>
          <w:szCs w:val="24"/>
        </w:rPr>
        <w:tab/>
        <w:t>pow. 0,1746 ha,</w:t>
      </w:r>
    </w:p>
    <w:p w14:paraId="75081C02" w14:textId="77777777" w:rsidR="00221B6C" w:rsidRPr="00DC2925" w:rsidRDefault="00221B6C" w:rsidP="00221B6C">
      <w:pPr>
        <w:pStyle w:val="Tekstpodstawowywcity"/>
        <w:numPr>
          <w:ilvl w:val="0"/>
          <w:numId w:val="29"/>
        </w:numPr>
        <w:snapToGrid/>
        <w:ind w:left="709" w:hanging="294"/>
        <w:jc w:val="both"/>
        <w:rPr>
          <w:szCs w:val="24"/>
        </w:rPr>
      </w:pPr>
      <w:r w:rsidRPr="00DC2925">
        <w:rPr>
          <w:szCs w:val="24"/>
        </w:rPr>
        <w:t>sport i rekreacja                                                         pow. 0,1600 ha,</w:t>
      </w:r>
    </w:p>
    <w:p w14:paraId="532762B6" w14:textId="73029389" w:rsidR="00221B6C" w:rsidRDefault="00221B6C" w:rsidP="00221B6C">
      <w:pPr>
        <w:pStyle w:val="Tekstpodstawowywcity"/>
        <w:numPr>
          <w:ilvl w:val="0"/>
          <w:numId w:val="29"/>
        </w:numPr>
        <w:snapToGrid/>
        <w:ind w:left="709" w:hanging="294"/>
        <w:jc w:val="both"/>
        <w:rPr>
          <w:szCs w:val="24"/>
        </w:rPr>
      </w:pPr>
      <w:r w:rsidRPr="00FD4FFC">
        <w:rPr>
          <w:szCs w:val="24"/>
        </w:rPr>
        <w:t>automaty sprzedające                                                pow. 0,00</w:t>
      </w:r>
      <w:r w:rsidR="00343D02">
        <w:rPr>
          <w:szCs w:val="24"/>
        </w:rPr>
        <w:t>03</w:t>
      </w:r>
      <w:r w:rsidRPr="00FD4FFC">
        <w:rPr>
          <w:szCs w:val="24"/>
        </w:rPr>
        <w:t xml:space="preserve"> ha,</w:t>
      </w:r>
    </w:p>
    <w:p w14:paraId="2902CA98" w14:textId="77777777" w:rsidR="00221B6C" w:rsidRDefault="00221B6C" w:rsidP="00221B6C">
      <w:pPr>
        <w:pStyle w:val="Tekstpodstawowywcity"/>
        <w:numPr>
          <w:ilvl w:val="0"/>
          <w:numId w:val="29"/>
        </w:numPr>
        <w:snapToGrid/>
        <w:ind w:left="709" w:hanging="294"/>
        <w:jc w:val="both"/>
        <w:rPr>
          <w:szCs w:val="24"/>
        </w:rPr>
      </w:pPr>
      <w:r w:rsidRPr="00DC2925">
        <w:rPr>
          <w:szCs w:val="24"/>
        </w:rPr>
        <w:t xml:space="preserve">oświata </w:t>
      </w:r>
      <w:r w:rsidRPr="00DC2925">
        <w:rPr>
          <w:szCs w:val="24"/>
        </w:rPr>
        <w:tab/>
      </w:r>
      <w:r w:rsidRPr="00DC2925">
        <w:rPr>
          <w:szCs w:val="24"/>
        </w:rPr>
        <w:tab/>
      </w:r>
      <w:r w:rsidRPr="00DC2925">
        <w:rPr>
          <w:szCs w:val="24"/>
        </w:rPr>
        <w:tab/>
      </w:r>
      <w:r w:rsidRPr="00DC2925">
        <w:rPr>
          <w:szCs w:val="24"/>
        </w:rPr>
        <w:tab/>
      </w:r>
      <w:r w:rsidRPr="00DC2925">
        <w:rPr>
          <w:szCs w:val="24"/>
        </w:rPr>
        <w:tab/>
      </w:r>
      <w:r w:rsidRPr="00DC2925">
        <w:rPr>
          <w:szCs w:val="24"/>
        </w:rPr>
        <w:tab/>
        <w:t>pow. 0,0954 ha,</w:t>
      </w:r>
    </w:p>
    <w:p w14:paraId="6B22E0F7" w14:textId="77777777" w:rsidR="00221B6C" w:rsidRPr="00DC2925" w:rsidRDefault="00221B6C" w:rsidP="00221B6C">
      <w:pPr>
        <w:pStyle w:val="Tekstpodstawowywcity"/>
        <w:numPr>
          <w:ilvl w:val="0"/>
          <w:numId w:val="29"/>
        </w:numPr>
        <w:snapToGrid/>
        <w:ind w:left="709" w:hanging="294"/>
        <w:jc w:val="both"/>
        <w:rPr>
          <w:szCs w:val="24"/>
        </w:rPr>
      </w:pPr>
      <w:r w:rsidRPr="00DC2925">
        <w:rPr>
          <w:szCs w:val="24"/>
        </w:rPr>
        <w:t xml:space="preserve">pergole, śmietniki, mała arch., pomniki, </w:t>
      </w:r>
    </w:p>
    <w:p w14:paraId="341D42F7" w14:textId="77777777" w:rsidR="00221B6C" w:rsidRDefault="00221B6C" w:rsidP="00221B6C">
      <w:pPr>
        <w:pStyle w:val="Tekstpodstawowywcity"/>
        <w:ind w:left="709" w:firstLine="0"/>
        <w:jc w:val="both"/>
        <w:rPr>
          <w:szCs w:val="24"/>
        </w:rPr>
      </w:pPr>
      <w:r w:rsidRPr="00FD4FFC">
        <w:rPr>
          <w:szCs w:val="24"/>
        </w:rPr>
        <w:t>infr</w:t>
      </w:r>
      <w:r>
        <w:rPr>
          <w:szCs w:val="24"/>
        </w:rPr>
        <w:t>astruktura t</w:t>
      </w:r>
      <w:r w:rsidRPr="00FD4FFC">
        <w:rPr>
          <w:szCs w:val="24"/>
        </w:rPr>
        <w:t>ech</w:t>
      </w:r>
      <w:r>
        <w:rPr>
          <w:szCs w:val="24"/>
        </w:rPr>
        <w:t xml:space="preserve">niczna </w:t>
      </w:r>
      <w:r>
        <w:rPr>
          <w:szCs w:val="24"/>
        </w:rPr>
        <w:tab/>
      </w:r>
      <w:r>
        <w:rPr>
          <w:szCs w:val="24"/>
        </w:rPr>
        <w:tab/>
      </w:r>
      <w:r>
        <w:rPr>
          <w:szCs w:val="24"/>
        </w:rPr>
        <w:tab/>
      </w:r>
      <w:r>
        <w:rPr>
          <w:szCs w:val="24"/>
        </w:rPr>
        <w:tab/>
      </w:r>
      <w:r w:rsidRPr="00FD4FFC">
        <w:rPr>
          <w:szCs w:val="24"/>
        </w:rPr>
        <w:t>pow. 0,0684 ha,</w:t>
      </w:r>
    </w:p>
    <w:p w14:paraId="619ED279" w14:textId="77777777" w:rsidR="00221B6C" w:rsidRPr="00FD4FFC" w:rsidRDefault="00221B6C" w:rsidP="00221B6C">
      <w:pPr>
        <w:pStyle w:val="Tekstpodstawowywcity"/>
        <w:numPr>
          <w:ilvl w:val="0"/>
          <w:numId w:val="29"/>
        </w:numPr>
        <w:snapToGrid/>
        <w:ind w:left="709" w:hanging="294"/>
        <w:jc w:val="both"/>
        <w:rPr>
          <w:szCs w:val="24"/>
        </w:rPr>
      </w:pPr>
      <w:r w:rsidRPr="00FD4FFC">
        <w:rPr>
          <w:szCs w:val="24"/>
        </w:rPr>
        <w:t>kontenery na odzież używaną                                   pow. 0,0023 ha</w:t>
      </w:r>
    </w:p>
    <w:p w14:paraId="24FD5682" w14:textId="77777777" w:rsidR="00221B6C" w:rsidRPr="00FD4FFC" w:rsidRDefault="00221B6C" w:rsidP="00221B6C">
      <w:pPr>
        <w:pStyle w:val="Tekstpodstawowywcity"/>
        <w:numPr>
          <w:ilvl w:val="0"/>
          <w:numId w:val="29"/>
        </w:numPr>
        <w:snapToGrid/>
        <w:ind w:left="709" w:hanging="294"/>
        <w:jc w:val="both"/>
        <w:rPr>
          <w:szCs w:val="24"/>
        </w:rPr>
      </w:pPr>
      <w:r w:rsidRPr="00FD4FFC">
        <w:rPr>
          <w:szCs w:val="24"/>
        </w:rPr>
        <w:t xml:space="preserve">zagrodowe </w:t>
      </w:r>
      <w:r w:rsidRPr="00FD4FFC">
        <w:rPr>
          <w:szCs w:val="24"/>
        </w:rPr>
        <w:tab/>
      </w:r>
      <w:r w:rsidRPr="00FD4FFC">
        <w:rPr>
          <w:szCs w:val="24"/>
        </w:rPr>
        <w:tab/>
      </w:r>
      <w:r w:rsidRPr="00FD4FFC">
        <w:rPr>
          <w:szCs w:val="24"/>
        </w:rPr>
        <w:tab/>
      </w:r>
      <w:r w:rsidRPr="00FD4FFC">
        <w:rPr>
          <w:szCs w:val="24"/>
        </w:rPr>
        <w:tab/>
      </w:r>
      <w:r w:rsidRPr="00FD4FFC">
        <w:rPr>
          <w:szCs w:val="24"/>
        </w:rPr>
        <w:tab/>
      </w:r>
      <w:r w:rsidRPr="00FD4FFC">
        <w:rPr>
          <w:szCs w:val="24"/>
        </w:rPr>
        <w:tab/>
        <w:t xml:space="preserve">pow. </w:t>
      </w:r>
      <w:smartTag w:uri="urn:schemas-microsoft-com:office:smarttags" w:element="metricconverter">
        <w:smartTagPr>
          <w:attr w:name="ProductID" w:val="0,0200 ha"/>
        </w:smartTagPr>
        <w:r w:rsidRPr="00FD4FFC">
          <w:rPr>
            <w:szCs w:val="24"/>
          </w:rPr>
          <w:t>0,0200 ha</w:t>
        </w:r>
      </w:smartTag>
      <w:r w:rsidRPr="00FD4FFC">
        <w:rPr>
          <w:szCs w:val="24"/>
        </w:rPr>
        <w:t>,</w:t>
      </w:r>
    </w:p>
    <w:p w14:paraId="25EC77F2" w14:textId="77777777" w:rsidR="00221B6C" w:rsidRPr="00FD4FFC" w:rsidRDefault="00221B6C" w:rsidP="00221B6C">
      <w:pPr>
        <w:pStyle w:val="Tekstpodstawowywcity"/>
        <w:numPr>
          <w:ilvl w:val="0"/>
          <w:numId w:val="29"/>
        </w:numPr>
        <w:snapToGrid/>
        <w:ind w:left="709" w:hanging="294"/>
        <w:jc w:val="both"/>
        <w:rPr>
          <w:szCs w:val="24"/>
        </w:rPr>
      </w:pPr>
      <w:r w:rsidRPr="00FD4FFC">
        <w:rPr>
          <w:szCs w:val="24"/>
        </w:rPr>
        <w:t>rolne                                                                          pow. 0,1327 ha,</w:t>
      </w:r>
    </w:p>
    <w:p w14:paraId="7BC233A9" w14:textId="77777777" w:rsidR="00221B6C" w:rsidRPr="00FD4FFC" w:rsidRDefault="00221B6C" w:rsidP="00221B6C">
      <w:pPr>
        <w:pStyle w:val="Tekstpodstawowywcity"/>
        <w:numPr>
          <w:ilvl w:val="0"/>
          <w:numId w:val="29"/>
        </w:numPr>
        <w:snapToGrid/>
        <w:ind w:left="709" w:hanging="294"/>
        <w:jc w:val="both"/>
        <w:rPr>
          <w:szCs w:val="24"/>
        </w:rPr>
      </w:pPr>
      <w:r w:rsidRPr="00FD4FFC">
        <w:rPr>
          <w:szCs w:val="24"/>
        </w:rPr>
        <w:t>działalność niezarobkowa                                         pow. 0,1759 ha</w:t>
      </w:r>
    </w:p>
    <w:p w14:paraId="6444D5CD" w14:textId="77777777" w:rsidR="00221B6C" w:rsidRPr="00FD4FFC" w:rsidRDefault="00221B6C" w:rsidP="00221B6C">
      <w:pPr>
        <w:pStyle w:val="Tekstpodstawowywcity"/>
        <w:numPr>
          <w:ilvl w:val="0"/>
          <w:numId w:val="29"/>
        </w:numPr>
        <w:snapToGrid/>
        <w:ind w:left="709" w:hanging="294"/>
        <w:jc w:val="both"/>
        <w:rPr>
          <w:i/>
          <w:szCs w:val="24"/>
        </w:rPr>
      </w:pPr>
      <w:r w:rsidRPr="00FD4FFC">
        <w:rPr>
          <w:szCs w:val="24"/>
        </w:rPr>
        <w:t>nieodpłatne użyczenie i użytkowanie</w:t>
      </w:r>
      <w:r w:rsidRPr="00FD4FFC">
        <w:rPr>
          <w:szCs w:val="24"/>
        </w:rPr>
        <w:tab/>
      </w:r>
      <w:r w:rsidRPr="00FD4FFC">
        <w:rPr>
          <w:szCs w:val="24"/>
        </w:rPr>
        <w:tab/>
        <w:t xml:space="preserve">pow. 1,6708 ha, </w:t>
      </w:r>
    </w:p>
    <w:p w14:paraId="3FCAF99B" w14:textId="77777777" w:rsidR="00221B6C" w:rsidRPr="004F3B60" w:rsidRDefault="00221B6C" w:rsidP="00221B6C">
      <w:pPr>
        <w:pStyle w:val="Tekstpodstawowywcity"/>
        <w:ind w:left="720" w:firstLine="0"/>
        <w:jc w:val="both"/>
        <w:rPr>
          <w:i/>
          <w:sz w:val="18"/>
          <w:szCs w:val="18"/>
        </w:rPr>
      </w:pPr>
      <w:r w:rsidRPr="004F3B60">
        <w:rPr>
          <w:i/>
          <w:szCs w:val="24"/>
        </w:rPr>
        <w:t>(</w:t>
      </w:r>
      <w:r w:rsidRPr="004F3B60">
        <w:rPr>
          <w:i/>
          <w:sz w:val="18"/>
          <w:szCs w:val="18"/>
        </w:rPr>
        <w:t>Ochotnicza Straż Pożarna, boisko miejskie.</w:t>
      </w:r>
    </w:p>
    <w:p w14:paraId="68D68ADE" w14:textId="77777777" w:rsidR="00221B6C" w:rsidRDefault="00221B6C" w:rsidP="00221B6C">
      <w:pPr>
        <w:pStyle w:val="Tekstpodstawowywcity"/>
        <w:ind w:left="720" w:firstLine="0"/>
        <w:jc w:val="both"/>
        <w:rPr>
          <w:i/>
          <w:sz w:val="18"/>
          <w:szCs w:val="18"/>
        </w:rPr>
      </w:pPr>
      <w:r w:rsidRPr="004F3B60">
        <w:rPr>
          <w:i/>
          <w:sz w:val="18"/>
          <w:szCs w:val="18"/>
        </w:rPr>
        <w:t xml:space="preserve">  biblioteczka plenerowa)</w:t>
      </w:r>
    </w:p>
    <w:p w14:paraId="21FF9AB9" w14:textId="77777777" w:rsidR="00221B6C" w:rsidRPr="00221B6C" w:rsidRDefault="00221B6C" w:rsidP="00221B6C">
      <w:pPr>
        <w:pStyle w:val="Tekstpodstawowywcity"/>
        <w:ind w:left="720" w:firstLine="0"/>
        <w:jc w:val="both"/>
        <w:rPr>
          <w:i/>
          <w:sz w:val="10"/>
          <w:szCs w:val="10"/>
        </w:rPr>
      </w:pPr>
    </w:p>
    <w:p w14:paraId="70BC539C" w14:textId="72AA3F79" w:rsidR="00B254DC" w:rsidRDefault="00550AC4" w:rsidP="00B254DC">
      <w:pPr>
        <w:pStyle w:val="Tekstpodstawowywcity"/>
        <w:spacing w:line="276" w:lineRule="auto"/>
        <w:ind w:left="0" w:firstLine="708"/>
        <w:jc w:val="both"/>
        <w:rPr>
          <w:sz w:val="22"/>
        </w:rPr>
      </w:pPr>
      <w:r w:rsidRPr="000D7398">
        <w:rPr>
          <w:sz w:val="22"/>
        </w:rPr>
        <w:t xml:space="preserve">Powierzchnia gruntów </w:t>
      </w:r>
      <w:r w:rsidR="00290D79">
        <w:rPr>
          <w:sz w:val="22"/>
        </w:rPr>
        <w:t xml:space="preserve">udostępnianych w w/w formach, </w:t>
      </w:r>
      <w:r w:rsidRPr="000D7398">
        <w:rPr>
          <w:sz w:val="22"/>
        </w:rPr>
        <w:t>w danym roku</w:t>
      </w:r>
      <w:r w:rsidR="00290D79">
        <w:rPr>
          <w:sz w:val="22"/>
        </w:rPr>
        <w:t>,</w:t>
      </w:r>
      <w:r w:rsidRPr="000D7398">
        <w:rPr>
          <w:sz w:val="22"/>
        </w:rPr>
        <w:t xml:space="preserve"> jest wielkością zmienną, ulega zwiększeniu bądź zmniejszeniu z tytułów: rozwiązania umowy przed upływem umownego terminu jej zawarcia bądź jej wygaśnięcia, a w związku z tym dochody z tytułu umów są również wielkością zmienną. </w:t>
      </w:r>
    </w:p>
    <w:p w14:paraId="217BEF42" w14:textId="58727969" w:rsidR="00B254DC" w:rsidRDefault="00550AC4" w:rsidP="00B254DC">
      <w:pPr>
        <w:pStyle w:val="Tekstpodstawowywcity"/>
        <w:spacing w:line="276" w:lineRule="auto"/>
        <w:ind w:left="0" w:firstLine="708"/>
        <w:jc w:val="both"/>
        <w:rPr>
          <w:sz w:val="22"/>
        </w:rPr>
      </w:pPr>
      <w:r w:rsidRPr="000D7398">
        <w:rPr>
          <w:sz w:val="22"/>
        </w:rPr>
        <w:t xml:space="preserve">W gminnym zasobie pozostają również nieruchomości zabudowane budynkami </w:t>
      </w:r>
      <w:r w:rsidR="00B254DC">
        <w:rPr>
          <w:sz w:val="22"/>
        </w:rPr>
        <w:t xml:space="preserve">i lokalami </w:t>
      </w:r>
      <w:r w:rsidRPr="000D7398">
        <w:rPr>
          <w:sz w:val="22"/>
        </w:rPr>
        <w:t xml:space="preserve">użytkowymi, które </w:t>
      </w:r>
      <w:r w:rsidR="008677C3">
        <w:rPr>
          <w:sz w:val="22"/>
        </w:rPr>
        <w:t xml:space="preserve">mogą i w większości są </w:t>
      </w:r>
      <w:r w:rsidRPr="000D7398">
        <w:rPr>
          <w:sz w:val="22"/>
        </w:rPr>
        <w:t>rozdysponowane w formie stosownych umów, na czas określony</w:t>
      </w:r>
      <w:r w:rsidR="00322753">
        <w:rPr>
          <w:sz w:val="22"/>
        </w:rPr>
        <w:t xml:space="preserve"> oraz jedna umowa dot. trafostacji na czas nieokreślony,</w:t>
      </w:r>
      <w:r w:rsidR="00B254DC">
        <w:rPr>
          <w:sz w:val="22"/>
        </w:rPr>
        <w:t xml:space="preserve"> tj.:</w:t>
      </w:r>
    </w:p>
    <w:p w14:paraId="28C5EAEF" w14:textId="2EDB9B1C" w:rsidR="00B87A8E" w:rsidRPr="002109F6" w:rsidRDefault="00B87A8E" w:rsidP="00B87A8E">
      <w:pPr>
        <w:numPr>
          <w:ilvl w:val="0"/>
          <w:numId w:val="21"/>
        </w:numPr>
        <w:tabs>
          <w:tab w:val="left" w:pos="426"/>
          <w:tab w:val="left" w:pos="709"/>
        </w:tabs>
        <w:jc w:val="both"/>
        <w:rPr>
          <w:snapToGrid w:val="0"/>
          <w:sz w:val="22"/>
          <w:szCs w:val="22"/>
        </w:rPr>
      </w:pPr>
      <w:r w:rsidRPr="002109F6">
        <w:rPr>
          <w:snapToGrid w:val="0"/>
          <w:sz w:val="22"/>
          <w:szCs w:val="22"/>
        </w:rPr>
        <w:t>przy ul. Gdańskiej 17</w:t>
      </w:r>
      <w:r w:rsidR="002109F6">
        <w:rPr>
          <w:snapToGrid w:val="0"/>
          <w:sz w:val="22"/>
          <w:szCs w:val="22"/>
        </w:rPr>
        <w:t xml:space="preserve"> </w:t>
      </w:r>
      <w:r w:rsidR="002109F6" w:rsidRPr="00AF0D63">
        <w:rPr>
          <w:sz w:val="22"/>
          <w:szCs w:val="22"/>
        </w:rPr>
        <w:t>(sklep ze sprzętem rehab</w:t>
      </w:r>
      <w:r w:rsidR="00E7510E">
        <w:rPr>
          <w:sz w:val="22"/>
          <w:szCs w:val="22"/>
        </w:rPr>
        <w:t xml:space="preserve">ilitacyjnym  </w:t>
      </w:r>
      <w:r w:rsidR="002109F6">
        <w:rPr>
          <w:sz w:val="22"/>
          <w:szCs w:val="22"/>
        </w:rPr>
        <w:t>i</w:t>
      </w:r>
      <w:r w:rsidR="002109F6" w:rsidRPr="00AF0D63">
        <w:rPr>
          <w:sz w:val="22"/>
          <w:szCs w:val="22"/>
        </w:rPr>
        <w:t xml:space="preserve"> fryzjer</w:t>
      </w:r>
      <w:r w:rsidR="002109F6">
        <w:rPr>
          <w:sz w:val="22"/>
          <w:szCs w:val="22"/>
        </w:rPr>
        <w:t xml:space="preserve">) o </w:t>
      </w:r>
      <w:r w:rsidRPr="002109F6">
        <w:rPr>
          <w:snapToGrid w:val="0"/>
          <w:sz w:val="22"/>
          <w:szCs w:val="22"/>
        </w:rPr>
        <w:t>pow.100,00 m</w:t>
      </w:r>
      <w:r w:rsidRPr="002109F6">
        <w:rPr>
          <w:snapToGrid w:val="0"/>
          <w:sz w:val="22"/>
          <w:szCs w:val="22"/>
          <w:vertAlign w:val="superscript"/>
        </w:rPr>
        <w:t>2</w:t>
      </w:r>
      <w:r w:rsidRPr="002109F6">
        <w:rPr>
          <w:snapToGrid w:val="0"/>
          <w:sz w:val="22"/>
          <w:szCs w:val="22"/>
        </w:rPr>
        <w:t>,</w:t>
      </w:r>
    </w:p>
    <w:p w14:paraId="4BD29C1B" w14:textId="25E0949B" w:rsidR="00B87A8E" w:rsidRPr="002109F6" w:rsidRDefault="00B87A8E" w:rsidP="00B87A8E">
      <w:pPr>
        <w:numPr>
          <w:ilvl w:val="0"/>
          <w:numId w:val="21"/>
        </w:numPr>
        <w:tabs>
          <w:tab w:val="left" w:pos="426"/>
          <w:tab w:val="left" w:pos="709"/>
        </w:tabs>
        <w:jc w:val="both"/>
        <w:rPr>
          <w:snapToGrid w:val="0"/>
          <w:sz w:val="22"/>
          <w:szCs w:val="22"/>
        </w:rPr>
      </w:pPr>
      <w:r w:rsidRPr="002109F6">
        <w:rPr>
          <w:snapToGrid w:val="0"/>
          <w:sz w:val="22"/>
          <w:szCs w:val="22"/>
        </w:rPr>
        <w:t>przy ul. Gdańskiej 16</w:t>
      </w:r>
      <w:r w:rsidR="002109F6">
        <w:rPr>
          <w:snapToGrid w:val="0"/>
          <w:sz w:val="22"/>
          <w:szCs w:val="22"/>
        </w:rPr>
        <w:t xml:space="preserve"> </w:t>
      </w:r>
      <w:r w:rsidR="002109F6" w:rsidRPr="00AF0D63">
        <w:rPr>
          <w:sz w:val="22"/>
          <w:szCs w:val="22"/>
        </w:rPr>
        <w:t>(materiały budowlane)</w:t>
      </w:r>
      <w:r w:rsidR="002109F6">
        <w:rPr>
          <w:sz w:val="22"/>
          <w:szCs w:val="22"/>
        </w:rPr>
        <w:t xml:space="preserve"> o</w:t>
      </w:r>
      <w:r w:rsidRPr="002109F6">
        <w:rPr>
          <w:snapToGrid w:val="0"/>
          <w:sz w:val="22"/>
          <w:szCs w:val="22"/>
        </w:rPr>
        <w:t xml:space="preserve"> pow. 95,00 m</w:t>
      </w:r>
      <w:r w:rsidRPr="002109F6">
        <w:rPr>
          <w:snapToGrid w:val="0"/>
          <w:sz w:val="22"/>
          <w:szCs w:val="22"/>
          <w:vertAlign w:val="superscript"/>
        </w:rPr>
        <w:t>2</w:t>
      </w:r>
      <w:r w:rsidRPr="002109F6">
        <w:rPr>
          <w:snapToGrid w:val="0"/>
          <w:sz w:val="22"/>
          <w:szCs w:val="22"/>
        </w:rPr>
        <w:t xml:space="preserve">,. </w:t>
      </w:r>
    </w:p>
    <w:p w14:paraId="69BB8402" w14:textId="3AA8DF76" w:rsidR="00B87A8E" w:rsidRPr="002109F6" w:rsidRDefault="00B87A8E" w:rsidP="00B87A8E">
      <w:pPr>
        <w:numPr>
          <w:ilvl w:val="0"/>
          <w:numId w:val="21"/>
        </w:numPr>
        <w:tabs>
          <w:tab w:val="left" w:pos="426"/>
          <w:tab w:val="left" w:pos="709"/>
        </w:tabs>
        <w:jc w:val="both"/>
        <w:rPr>
          <w:snapToGrid w:val="0"/>
          <w:sz w:val="22"/>
          <w:szCs w:val="22"/>
        </w:rPr>
      </w:pPr>
      <w:r w:rsidRPr="002109F6">
        <w:rPr>
          <w:snapToGrid w:val="0"/>
          <w:sz w:val="22"/>
          <w:szCs w:val="22"/>
        </w:rPr>
        <w:t>przy ul. Ceynowy 2B</w:t>
      </w:r>
      <w:r w:rsidR="002109F6">
        <w:rPr>
          <w:snapToGrid w:val="0"/>
          <w:sz w:val="22"/>
          <w:szCs w:val="22"/>
        </w:rPr>
        <w:t xml:space="preserve"> </w:t>
      </w:r>
      <w:r w:rsidR="002109F6" w:rsidRPr="00AF0D63">
        <w:rPr>
          <w:sz w:val="22"/>
          <w:szCs w:val="22"/>
        </w:rPr>
        <w:t>(</w:t>
      </w:r>
      <w:r w:rsidR="002109F6">
        <w:rPr>
          <w:sz w:val="22"/>
          <w:szCs w:val="22"/>
        </w:rPr>
        <w:t xml:space="preserve">montaż </w:t>
      </w:r>
      <w:r w:rsidR="002109F6" w:rsidRPr="00AF0D63">
        <w:rPr>
          <w:sz w:val="22"/>
          <w:szCs w:val="22"/>
        </w:rPr>
        <w:t>mebl</w:t>
      </w:r>
      <w:r w:rsidR="002109F6">
        <w:rPr>
          <w:sz w:val="22"/>
          <w:szCs w:val="22"/>
        </w:rPr>
        <w:t>i</w:t>
      </w:r>
      <w:r w:rsidR="002109F6" w:rsidRPr="00AF0D63">
        <w:rPr>
          <w:sz w:val="22"/>
          <w:szCs w:val="22"/>
        </w:rPr>
        <w:t>)</w:t>
      </w:r>
      <w:r w:rsidR="002109F6">
        <w:rPr>
          <w:snapToGrid w:val="0"/>
          <w:sz w:val="22"/>
          <w:szCs w:val="22"/>
        </w:rPr>
        <w:t xml:space="preserve"> </w:t>
      </w:r>
      <w:r w:rsidRPr="002109F6">
        <w:rPr>
          <w:snapToGrid w:val="0"/>
          <w:sz w:val="22"/>
          <w:szCs w:val="22"/>
        </w:rPr>
        <w:t>o pow. 95,00 m</w:t>
      </w:r>
      <w:r w:rsidRPr="002109F6">
        <w:rPr>
          <w:snapToGrid w:val="0"/>
          <w:sz w:val="22"/>
          <w:szCs w:val="22"/>
          <w:vertAlign w:val="superscript"/>
        </w:rPr>
        <w:t>2</w:t>
      </w:r>
      <w:r w:rsidR="008677C3">
        <w:rPr>
          <w:snapToGrid w:val="0"/>
          <w:sz w:val="22"/>
          <w:szCs w:val="22"/>
          <w:vertAlign w:val="superscript"/>
        </w:rPr>
        <w:t xml:space="preserve"> </w:t>
      </w:r>
      <w:r w:rsidRPr="002109F6">
        <w:rPr>
          <w:snapToGrid w:val="0"/>
          <w:sz w:val="22"/>
          <w:szCs w:val="22"/>
        </w:rPr>
        <w:t>,</w:t>
      </w:r>
      <w:r w:rsidR="008677C3">
        <w:rPr>
          <w:snapToGrid w:val="0"/>
          <w:sz w:val="22"/>
          <w:szCs w:val="22"/>
        </w:rPr>
        <w:t xml:space="preserve"> - (aktualnie brak umowy) </w:t>
      </w:r>
      <w:r w:rsidRPr="002109F6">
        <w:rPr>
          <w:snapToGrid w:val="0"/>
          <w:sz w:val="22"/>
          <w:szCs w:val="22"/>
        </w:rPr>
        <w:t xml:space="preserve"> </w:t>
      </w:r>
    </w:p>
    <w:p w14:paraId="59C43683" w14:textId="47A40287" w:rsidR="00B87A8E" w:rsidRPr="002109F6" w:rsidRDefault="00B87A8E" w:rsidP="00B87A8E">
      <w:pPr>
        <w:numPr>
          <w:ilvl w:val="0"/>
          <w:numId w:val="21"/>
        </w:numPr>
        <w:tabs>
          <w:tab w:val="left" w:pos="426"/>
          <w:tab w:val="left" w:pos="709"/>
        </w:tabs>
        <w:jc w:val="both"/>
        <w:rPr>
          <w:snapToGrid w:val="0"/>
          <w:sz w:val="22"/>
          <w:szCs w:val="22"/>
        </w:rPr>
      </w:pPr>
      <w:r w:rsidRPr="002109F6">
        <w:rPr>
          <w:snapToGrid w:val="0"/>
          <w:sz w:val="22"/>
          <w:szCs w:val="22"/>
        </w:rPr>
        <w:t>przy ul. Zbożowej</w:t>
      </w:r>
      <w:r w:rsidR="002109F6">
        <w:rPr>
          <w:snapToGrid w:val="0"/>
          <w:sz w:val="22"/>
          <w:szCs w:val="22"/>
        </w:rPr>
        <w:t xml:space="preserve"> </w:t>
      </w:r>
      <w:r w:rsidR="002109F6">
        <w:rPr>
          <w:sz w:val="22"/>
          <w:szCs w:val="22"/>
        </w:rPr>
        <w:t xml:space="preserve">(na płody rolne) </w:t>
      </w:r>
      <w:r w:rsidRPr="002109F6">
        <w:rPr>
          <w:snapToGrid w:val="0"/>
          <w:sz w:val="22"/>
          <w:szCs w:val="22"/>
        </w:rPr>
        <w:t>o pow. 66,00 m</w:t>
      </w:r>
      <w:r w:rsidRPr="002109F6">
        <w:rPr>
          <w:snapToGrid w:val="0"/>
          <w:sz w:val="22"/>
          <w:szCs w:val="22"/>
          <w:vertAlign w:val="superscript"/>
        </w:rPr>
        <w:t>2</w:t>
      </w:r>
      <w:r w:rsidRPr="002109F6">
        <w:rPr>
          <w:snapToGrid w:val="0"/>
          <w:sz w:val="22"/>
          <w:szCs w:val="22"/>
        </w:rPr>
        <w:t>,</w:t>
      </w:r>
    </w:p>
    <w:p w14:paraId="576C2E1C" w14:textId="3EAB60BD" w:rsidR="00B87A8E" w:rsidRPr="002109F6" w:rsidRDefault="00B87A8E" w:rsidP="00B87A8E">
      <w:pPr>
        <w:numPr>
          <w:ilvl w:val="0"/>
          <w:numId w:val="21"/>
        </w:numPr>
        <w:tabs>
          <w:tab w:val="left" w:pos="426"/>
          <w:tab w:val="left" w:pos="709"/>
        </w:tabs>
        <w:jc w:val="both"/>
        <w:rPr>
          <w:sz w:val="22"/>
          <w:szCs w:val="22"/>
        </w:rPr>
      </w:pPr>
      <w:r w:rsidRPr="002109F6">
        <w:rPr>
          <w:sz w:val="22"/>
          <w:szCs w:val="22"/>
        </w:rPr>
        <w:t xml:space="preserve">przy ul. Łąkowej </w:t>
      </w:r>
      <w:r w:rsidR="002109F6" w:rsidRPr="00AF0D63">
        <w:rPr>
          <w:sz w:val="22"/>
          <w:szCs w:val="22"/>
        </w:rPr>
        <w:t>(usługi szewskie)</w:t>
      </w:r>
      <w:r w:rsidR="002109F6">
        <w:rPr>
          <w:sz w:val="22"/>
          <w:szCs w:val="22"/>
        </w:rPr>
        <w:t xml:space="preserve"> </w:t>
      </w:r>
      <w:r w:rsidRPr="002109F6">
        <w:rPr>
          <w:sz w:val="22"/>
          <w:szCs w:val="22"/>
        </w:rPr>
        <w:t>o pow. 27,50 m</w:t>
      </w:r>
      <w:r w:rsidRPr="002109F6">
        <w:rPr>
          <w:sz w:val="22"/>
          <w:szCs w:val="22"/>
          <w:vertAlign w:val="superscript"/>
        </w:rPr>
        <w:t>2</w:t>
      </w:r>
      <w:r w:rsidRPr="002109F6">
        <w:rPr>
          <w:sz w:val="22"/>
          <w:szCs w:val="22"/>
        </w:rPr>
        <w:t>,</w:t>
      </w:r>
    </w:p>
    <w:p w14:paraId="6C31BEF0" w14:textId="69E5FF25" w:rsidR="00B87A8E" w:rsidRDefault="00B87A8E" w:rsidP="00B87A8E">
      <w:pPr>
        <w:numPr>
          <w:ilvl w:val="0"/>
          <w:numId w:val="21"/>
        </w:numPr>
        <w:tabs>
          <w:tab w:val="left" w:pos="426"/>
          <w:tab w:val="left" w:pos="709"/>
        </w:tabs>
        <w:jc w:val="both"/>
        <w:rPr>
          <w:snapToGrid w:val="0"/>
          <w:sz w:val="22"/>
          <w:szCs w:val="22"/>
        </w:rPr>
      </w:pPr>
      <w:r w:rsidRPr="002109F6">
        <w:rPr>
          <w:sz w:val="22"/>
          <w:szCs w:val="22"/>
        </w:rPr>
        <w:t xml:space="preserve">przy ul. </w:t>
      </w:r>
      <w:proofErr w:type="spellStart"/>
      <w:r w:rsidRPr="002109F6">
        <w:rPr>
          <w:sz w:val="22"/>
          <w:szCs w:val="22"/>
        </w:rPr>
        <w:t>Gniewowskiej</w:t>
      </w:r>
      <w:proofErr w:type="spellEnd"/>
      <w:r w:rsidRPr="002109F6">
        <w:rPr>
          <w:sz w:val="22"/>
          <w:szCs w:val="22"/>
        </w:rPr>
        <w:t xml:space="preserve"> 10  </w:t>
      </w:r>
      <w:r w:rsidR="00E7510E" w:rsidRPr="00AF0D63">
        <w:rPr>
          <w:sz w:val="22"/>
          <w:szCs w:val="22"/>
        </w:rPr>
        <w:t>(harcówka</w:t>
      </w:r>
      <w:r w:rsidR="00E7510E">
        <w:rPr>
          <w:sz w:val="22"/>
          <w:szCs w:val="22"/>
        </w:rPr>
        <w:t>)</w:t>
      </w:r>
      <w:r w:rsidRPr="002109F6">
        <w:rPr>
          <w:sz w:val="22"/>
          <w:szCs w:val="22"/>
        </w:rPr>
        <w:t xml:space="preserve"> </w:t>
      </w:r>
      <w:r w:rsidRPr="002109F6">
        <w:rPr>
          <w:snapToGrid w:val="0"/>
          <w:sz w:val="22"/>
          <w:szCs w:val="22"/>
        </w:rPr>
        <w:t xml:space="preserve">o pow. </w:t>
      </w:r>
      <w:r w:rsidR="00340F45">
        <w:rPr>
          <w:snapToGrid w:val="0"/>
          <w:sz w:val="22"/>
          <w:szCs w:val="22"/>
        </w:rPr>
        <w:t>97,20</w:t>
      </w:r>
      <w:r w:rsidRPr="002109F6">
        <w:rPr>
          <w:snapToGrid w:val="0"/>
          <w:sz w:val="22"/>
          <w:szCs w:val="22"/>
        </w:rPr>
        <w:t xml:space="preserve"> m</w:t>
      </w:r>
      <w:r w:rsidRPr="002109F6">
        <w:rPr>
          <w:snapToGrid w:val="0"/>
          <w:sz w:val="22"/>
          <w:szCs w:val="22"/>
          <w:vertAlign w:val="superscript"/>
        </w:rPr>
        <w:t>2</w:t>
      </w:r>
      <w:r w:rsidRPr="002109F6">
        <w:rPr>
          <w:snapToGrid w:val="0"/>
          <w:sz w:val="22"/>
          <w:szCs w:val="22"/>
        </w:rPr>
        <w:t>,</w:t>
      </w:r>
    </w:p>
    <w:p w14:paraId="1D7B6DA6" w14:textId="214F0AB5" w:rsidR="00340F45" w:rsidRPr="002109F6" w:rsidRDefault="00340F45" w:rsidP="00340F45">
      <w:pPr>
        <w:numPr>
          <w:ilvl w:val="0"/>
          <w:numId w:val="21"/>
        </w:numPr>
        <w:tabs>
          <w:tab w:val="left" w:pos="426"/>
          <w:tab w:val="left" w:pos="709"/>
        </w:tabs>
        <w:jc w:val="both"/>
        <w:rPr>
          <w:snapToGrid w:val="0"/>
          <w:sz w:val="22"/>
          <w:szCs w:val="22"/>
        </w:rPr>
      </w:pPr>
      <w:r w:rsidRPr="002109F6">
        <w:rPr>
          <w:sz w:val="22"/>
          <w:szCs w:val="22"/>
        </w:rPr>
        <w:t xml:space="preserve">przy ul. </w:t>
      </w:r>
      <w:proofErr w:type="spellStart"/>
      <w:r w:rsidRPr="002109F6">
        <w:rPr>
          <w:sz w:val="22"/>
          <w:szCs w:val="22"/>
        </w:rPr>
        <w:t>Gniewowskiej</w:t>
      </w:r>
      <w:proofErr w:type="spellEnd"/>
      <w:r w:rsidRPr="002109F6">
        <w:rPr>
          <w:sz w:val="22"/>
          <w:szCs w:val="22"/>
        </w:rPr>
        <w:t xml:space="preserve"> 10  </w:t>
      </w:r>
      <w:r w:rsidRPr="00AF0D63">
        <w:rPr>
          <w:sz w:val="22"/>
          <w:szCs w:val="22"/>
        </w:rPr>
        <w:t xml:space="preserve">(garaż </w:t>
      </w:r>
      <w:r>
        <w:rPr>
          <w:sz w:val="22"/>
          <w:szCs w:val="22"/>
        </w:rPr>
        <w:t>)</w:t>
      </w:r>
      <w:r w:rsidRPr="002109F6">
        <w:rPr>
          <w:sz w:val="22"/>
          <w:szCs w:val="22"/>
        </w:rPr>
        <w:t xml:space="preserve"> </w:t>
      </w:r>
      <w:r w:rsidRPr="002109F6">
        <w:rPr>
          <w:snapToGrid w:val="0"/>
          <w:sz w:val="22"/>
          <w:szCs w:val="22"/>
        </w:rPr>
        <w:t>o pow. 1</w:t>
      </w:r>
      <w:r>
        <w:rPr>
          <w:snapToGrid w:val="0"/>
          <w:sz w:val="22"/>
          <w:szCs w:val="22"/>
        </w:rPr>
        <w:t>6</w:t>
      </w:r>
      <w:r w:rsidRPr="002109F6">
        <w:rPr>
          <w:snapToGrid w:val="0"/>
          <w:sz w:val="22"/>
          <w:szCs w:val="22"/>
        </w:rPr>
        <w:t>,</w:t>
      </w:r>
      <w:r>
        <w:rPr>
          <w:snapToGrid w:val="0"/>
          <w:sz w:val="22"/>
          <w:szCs w:val="22"/>
        </w:rPr>
        <w:t>00</w:t>
      </w:r>
      <w:r w:rsidRPr="002109F6">
        <w:rPr>
          <w:snapToGrid w:val="0"/>
          <w:sz w:val="22"/>
          <w:szCs w:val="22"/>
        </w:rPr>
        <w:t xml:space="preserve"> m</w:t>
      </w:r>
      <w:r w:rsidRPr="002109F6">
        <w:rPr>
          <w:snapToGrid w:val="0"/>
          <w:sz w:val="22"/>
          <w:szCs w:val="22"/>
          <w:vertAlign w:val="superscript"/>
        </w:rPr>
        <w:t>2</w:t>
      </w:r>
      <w:r w:rsidRPr="002109F6">
        <w:rPr>
          <w:snapToGrid w:val="0"/>
          <w:sz w:val="22"/>
          <w:szCs w:val="22"/>
        </w:rPr>
        <w:t>,</w:t>
      </w:r>
      <w:r>
        <w:rPr>
          <w:snapToGrid w:val="0"/>
          <w:sz w:val="22"/>
          <w:szCs w:val="22"/>
        </w:rPr>
        <w:t xml:space="preserve"> (umowa </w:t>
      </w:r>
      <w:r w:rsidR="00416BA8">
        <w:rPr>
          <w:snapToGrid w:val="0"/>
          <w:sz w:val="22"/>
          <w:szCs w:val="22"/>
        </w:rPr>
        <w:t>wygasa 31.12.2023r. – lokal  pozostaje do wykorzystania na potrzeby gminy)</w:t>
      </w:r>
    </w:p>
    <w:p w14:paraId="2B1822CA" w14:textId="7ECDD812" w:rsidR="00B87A8E" w:rsidRPr="00340F45" w:rsidRDefault="00B87A8E" w:rsidP="00B87A8E">
      <w:pPr>
        <w:numPr>
          <w:ilvl w:val="0"/>
          <w:numId w:val="21"/>
        </w:numPr>
        <w:tabs>
          <w:tab w:val="left" w:pos="426"/>
          <w:tab w:val="left" w:pos="709"/>
        </w:tabs>
        <w:jc w:val="both"/>
        <w:rPr>
          <w:sz w:val="22"/>
          <w:szCs w:val="22"/>
        </w:rPr>
      </w:pPr>
      <w:r w:rsidRPr="00340F45">
        <w:rPr>
          <w:sz w:val="22"/>
          <w:szCs w:val="22"/>
        </w:rPr>
        <w:t>przy ul. Gdańskiej 55 (</w:t>
      </w:r>
      <w:r w:rsidR="00340F45" w:rsidRPr="00340F45">
        <w:rPr>
          <w:sz w:val="22"/>
          <w:szCs w:val="22"/>
        </w:rPr>
        <w:t>org</w:t>
      </w:r>
      <w:r w:rsidR="00416BA8">
        <w:rPr>
          <w:sz w:val="22"/>
          <w:szCs w:val="22"/>
        </w:rPr>
        <w:t xml:space="preserve">. </w:t>
      </w:r>
      <w:r w:rsidR="00340F45" w:rsidRPr="00340F45">
        <w:rPr>
          <w:sz w:val="22"/>
          <w:szCs w:val="22"/>
        </w:rPr>
        <w:t>pozarządowe)</w:t>
      </w:r>
      <w:r w:rsidR="00E7510E" w:rsidRPr="00340F45">
        <w:rPr>
          <w:sz w:val="22"/>
          <w:szCs w:val="22"/>
        </w:rPr>
        <w:t xml:space="preserve"> </w:t>
      </w:r>
      <w:r w:rsidRPr="00340F45">
        <w:rPr>
          <w:sz w:val="22"/>
          <w:szCs w:val="22"/>
        </w:rPr>
        <w:t xml:space="preserve">o pow. </w:t>
      </w:r>
      <w:r w:rsidR="00340F45">
        <w:rPr>
          <w:sz w:val="22"/>
          <w:szCs w:val="22"/>
        </w:rPr>
        <w:t>111</w:t>
      </w:r>
      <w:r w:rsidRPr="00340F45">
        <w:rPr>
          <w:sz w:val="22"/>
          <w:szCs w:val="22"/>
        </w:rPr>
        <w:t>,</w:t>
      </w:r>
      <w:r w:rsidR="00340F45">
        <w:rPr>
          <w:sz w:val="22"/>
          <w:szCs w:val="22"/>
        </w:rPr>
        <w:t>13</w:t>
      </w:r>
      <w:r w:rsidRPr="00340F45">
        <w:rPr>
          <w:sz w:val="22"/>
          <w:szCs w:val="22"/>
        </w:rPr>
        <w:t xml:space="preserve"> m</w:t>
      </w:r>
      <w:r w:rsidRPr="00340F45">
        <w:rPr>
          <w:sz w:val="22"/>
          <w:szCs w:val="22"/>
          <w:vertAlign w:val="superscript"/>
        </w:rPr>
        <w:t>2</w:t>
      </w:r>
      <w:r w:rsidRPr="00340F45">
        <w:rPr>
          <w:sz w:val="22"/>
          <w:szCs w:val="22"/>
        </w:rPr>
        <w:t>,</w:t>
      </w:r>
      <w:r w:rsidR="00416BA8">
        <w:rPr>
          <w:sz w:val="22"/>
          <w:szCs w:val="22"/>
        </w:rPr>
        <w:t xml:space="preserve"> </w:t>
      </w:r>
      <w:r w:rsidR="00416BA8">
        <w:rPr>
          <w:snapToGrid w:val="0"/>
          <w:sz w:val="22"/>
          <w:szCs w:val="22"/>
        </w:rPr>
        <w:t>(umowa wygasa 31.12.2023r. – nieruchomość zostanie wykorzystana na inne cele gminne)</w:t>
      </w:r>
    </w:p>
    <w:p w14:paraId="57FB6537" w14:textId="65D20447" w:rsidR="00B87A8E" w:rsidRPr="004F3B60" w:rsidRDefault="00B87A8E" w:rsidP="00B87A8E">
      <w:pPr>
        <w:numPr>
          <w:ilvl w:val="0"/>
          <w:numId w:val="21"/>
        </w:numPr>
        <w:tabs>
          <w:tab w:val="left" w:pos="426"/>
          <w:tab w:val="left" w:pos="709"/>
        </w:tabs>
        <w:jc w:val="both"/>
      </w:pPr>
      <w:r w:rsidRPr="002109F6">
        <w:rPr>
          <w:sz w:val="22"/>
          <w:szCs w:val="22"/>
        </w:rPr>
        <w:t>przy ul. Norwida (była SW3</w:t>
      </w:r>
      <w:r w:rsidR="00E7510E">
        <w:rPr>
          <w:sz w:val="22"/>
          <w:szCs w:val="22"/>
        </w:rPr>
        <w:t xml:space="preserve"> – Szkoła prywatna</w:t>
      </w:r>
      <w:r w:rsidRPr="002109F6">
        <w:rPr>
          <w:sz w:val="22"/>
          <w:szCs w:val="22"/>
        </w:rPr>
        <w:t>)</w:t>
      </w:r>
      <w:r w:rsidR="00E7510E">
        <w:rPr>
          <w:sz w:val="22"/>
          <w:szCs w:val="22"/>
        </w:rPr>
        <w:t xml:space="preserve"> </w:t>
      </w:r>
      <w:r w:rsidRPr="002109F6">
        <w:rPr>
          <w:sz w:val="22"/>
          <w:szCs w:val="22"/>
        </w:rPr>
        <w:t>o pow.</w:t>
      </w:r>
      <w:r w:rsidRPr="002109F6">
        <w:rPr>
          <w:sz w:val="22"/>
          <w:szCs w:val="22"/>
        </w:rPr>
        <w:tab/>
      </w:r>
      <w:smartTag w:uri="urn:schemas-microsoft-com:office:smarttags" w:element="metricconverter">
        <w:smartTagPr>
          <w:attr w:name="ProductID" w:val="194,62 m2"/>
        </w:smartTagPr>
        <w:r w:rsidRPr="002109F6">
          <w:rPr>
            <w:sz w:val="22"/>
            <w:szCs w:val="22"/>
          </w:rPr>
          <w:t>194,62 m</w:t>
        </w:r>
        <w:r w:rsidRPr="002109F6">
          <w:rPr>
            <w:sz w:val="22"/>
            <w:szCs w:val="22"/>
            <w:vertAlign w:val="superscript"/>
          </w:rPr>
          <w:t>2</w:t>
        </w:r>
      </w:smartTag>
      <w:r w:rsidRPr="004F3B60">
        <w:t>,</w:t>
      </w:r>
    </w:p>
    <w:p w14:paraId="6266D3E8" w14:textId="06E58AA8" w:rsidR="00B87A8E" w:rsidRPr="004F3B60" w:rsidRDefault="00B87A8E" w:rsidP="00B87A8E">
      <w:pPr>
        <w:numPr>
          <w:ilvl w:val="0"/>
          <w:numId w:val="21"/>
        </w:numPr>
        <w:tabs>
          <w:tab w:val="left" w:pos="426"/>
          <w:tab w:val="left" w:pos="709"/>
        </w:tabs>
        <w:jc w:val="both"/>
      </w:pPr>
      <w:r w:rsidRPr="004F3B60">
        <w:t>stacja transformatorowa (w budynku S</w:t>
      </w:r>
      <w:r w:rsidR="00E7510E">
        <w:t>W</w:t>
      </w:r>
      <w:r w:rsidRPr="004F3B60">
        <w:t>3)</w:t>
      </w:r>
      <w:r w:rsidR="00E7510E">
        <w:t xml:space="preserve"> </w:t>
      </w:r>
      <w:r w:rsidRPr="004F3B60">
        <w:t>o pow. 25,38 m</w:t>
      </w:r>
      <w:r w:rsidRPr="004F3B60">
        <w:rPr>
          <w:vertAlign w:val="superscript"/>
        </w:rPr>
        <w:t>2</w:t>
      </w:r>
      <w:r w:rsidRPr="004F3B60">
        <w:t xml:space="preserve">, </w:t>
      </w:r>
    </w:p>
    <w:p w14:paraId="1DDC5ED3" w14:textId="77777777" w:rsidR="00B87A8E" w:rsidRPr="004F3B60" w:rsidRDefault="00B87A8E" w:rsidP="00B87A8E">
      <w:pPr>
        <w:tabs>
          <w:tab w:val="left" w:pos="426"/>
          <w:tab w:val="left" w:pos="709"/>
        </w:tabs>
        <w:ind w:left="862"/>
        <w:jc w:val="both"/>
        <w:rPr>
          <w:sz w:val="6"/>
          <w:szCs w:val="6"/>
        </w:rPr>
      </w:pPr>
    </w:p>
    <w:p w14:paraId="31F61ECF" w14:textId="77777777" w:rsidR="00B254DC" w:rsidRPr="00EC1763" w:rsidRDefault="00B254DC" w:rsidP="00B254DC">
      <w:pPr>
        <w:pStyle w:val="Tekstpodstawowywcity"/>
        <w:spacing w:line="276" w:lineRule="auto"/>
        <w:ind w:left="720" w:firstLine="0"/>
        <w:jc w:val="both"/>
        <w:rPr>
          <w:sz w:val="8"/>
          <w:szCs w:val="8"/>
        </w:rPr>
      </w:pPr>
    </w:p>
    <w:p w14:paraId="7D3680EF" w14:textId="7CCAA30C" w:rsidR="00B254DC" w:rsidRPr="00B254DC" w:rsidRDefault="00B254DC" w:rsidP="00B254DC">
      <w:pPr>
        <w:pStyle w:val="Tekstpodstawowywcity"/>
        <w:spacing w:line="276" w:lineRule="auto"/>
        <w:jc w:val="both"/>
        <w:rPr>
          <w:sz w:val="22"/>
          <w:szCs w:val="22"/>
        </w:rPr>
      </w:pPr>
      <w:r>
        <w:rPr>
          <w:snapToGrid w:val="0"/>
          <w:sz w:val="22"/>
        </w:rPr>
        <w:t>Łączna p</w:t>
      </w:r>
      <w:r w:rsidRPr="000D7398">
        <w:rPr>
          <w:snapToGrid w:val="0"/>
          <w:sz w:val="22"/>
        </w:rPr>
        <w:t xml:space="preserve">owierzchnia lokali i budynków użytkowych </w:t>
      </w:r>
      <w:r w:rsidR="00416BA8">
        <w:rPr>
          <w:snapToGrid w:val="0"/>
          <w:sz w:val="22"/>
        </w:rPr>
        <w:t xml:space="preserve">przeznaczonych do najmu </w:t>
      </w:r>
      <w:r w:rsidRPr="000D7398">
        <w:rPr>
          <w:snapToGrid w:val="0"/>
          <w:sz w:val="22"/>
        </w:rPr>
        <w:t xml:space="preserve">wynosi: </w:t>
      </w:r>
      <w:r w:rsidR="00416BA8">
        <w:rPr>
          <w:snapToGrid w:val="0"/>
          <w:sz w:val="22"/>
        </w:rPr>
        <w:t>700,70</w:t>
      </w:r>
      <w:r w:rsidR="008677C3">
        <w:rPr>
          <w:snapToGrid w:val="0"/>
          <w:sz w:val="22"/>
        </w:rPr>
        <w:t xml:space="preserve"> </w:t>
      </w:r>
      <w:r w:rsidR="00AD4F53">
        <w:rPr>
          <w:snapToGrid w:val="0"/>
          <w:sz w:val="22"/>
        </w:rPr>
        <w:t>m</w:t>
      </w:r>
      <w:r w:rsidR="00AD4F53">
        <w:rPr>
          <w:snapToGrid w:val="0"/>
          <w:sz w:val="22"/>
          <w:vertAlign w:val="superscript"/>
        </w:rPr>
        <w:t>2</w:t>
      </w:r>
      <w:r w:rsidR="00EC1763">
        <w:rPr>
          <w:snapToGrid w:val="0"/>
          <w:sz w:val="22"/>
        </w:rPr>
        <w:t>.</w:t>
      </w:r>
    </w:p>
    <w:p w14:paraId="2FB21349" w14:textId="0CE3467A" w:rsidR="00550AC4" w:rsidRDefault="00525A92" w:rsidP="000D7398">
      <w:pPr>
        <w:pStyle w:val="Tekstpodstawowywcity"/>
        <w:spacing w:line="276" w:lineRule="auto"/>
        <w:ind w:left="0" w:firstLine="0"/>
        <w:jc w:val="both"/>
        <w:rPr>
          <w:snapToGrid w:val="0"/>
          <w:sz w:val="22"/>
        </w:rPr>
      </w:pPr>
      <w:r w:rsidRPr="000D7398">
        <w:rPr>
          <w:snapToGrid w:val="0"/>
          <w:sz w:val="22"/>
        </w:rPr>
        <w:t xml:space="preserve">Szacuje się, iż dochody z tytułu najmu i dzierżaw </w:t>
      </w:r>
      <w:r w:rsidR="00EC1763">
        <w:rPr>
          <w:snapToGrid w:val="0"/>
          <w:sz w:val="22"/>
        </w:rPr>
        <w:t>będą kształtowały się na poziomie ok</w:t>
      </w:r>
      <w:r w:rsidRPr="00E9071A">
        <w:rPr>
          <w:snapToGrid w:val="0"/>
          <w:sz w:val="22"/>
        </w:rPr>
        <w:t xml:space="preserve">. </w:t>
      </w:r>
      <w:r w:rsidR="00281D67">
        <w:rPr>
          <w:snapToGrid w:val="0"/>
          <w:sz w:val="22"/>
        </w:rPr>
        <w:t>21</w:t>
      </w:r>
      <w:r w:rsidR="00E9071A" w:rsidRPr="00E9071A">
        <w:rPr>
          <w:snapToGrid w:val="0"/>
          <w:sz w:val="22"/>
        </w:rPr>
        <w:t>5</w:t>
      </w:r>
      <w:r w:rsidR="00773F25" w:rsidRPr="00E9071A">
        <w:rPr>
          <w:snapToGrid w:val="0"/>
          <w:sz w:val="22"/>
        </w:rPr>
        <w:t> 000,- z</w:t>
      </w:r>
      <w:r w:rsidR="00471B45" w:rsidRPr="00E9071A">
        <w:rPr>
          <w:snapToGrid w:val="0"/>
          <w:sz w:val="22"/>
        </w:rPr>
        <w:t>ł</w:t>
      </w:r>
      <w:r w:rsidR="00EC1763">
        <w:rPr>
          <w:snapToGrid w:val="0"/>
          <w:sz w:val="22"/>
        </w:rPr>
        <w:t xml:space="preserve"> rocznie.</w:t>
      </w:r>
    </w:p>
    <w:p w14:paraId="12E0B765" w14:textId="77777777" w:rsidR="003147E3" w:rsidRPr="000D7398" w:rsidRDefault="003147E3" w:rsidP="000D7398">
      <w:pPr>
        <w:pStyle w:val="Tekstpodstawowywcity"/>
        <w:spacing w:line="276" w:lineRule="auto"/>
        <w:ind w:left="0" w:firstLine="0"/>
        <w:jc w:val="both"/>
        <w:rPr>
          <w:snapToGrid w:val="0"/>
          <w:sz w:val="22"/>
        </w:rPr>
      </w:pPr>
    </w:p>
    <w:p w14:paraId="598A175F" w14:textId="77777777" w:rsidR="00290D79" w:rsidRDefault="006C2295" w:rsidP="000D7398">
      <w:pPr>
        <w:pStyle w:val="Tekstpodstawowy3"/>
        <w:spacing w:line="276" w:lineRule="auto"/>
        <w:rPr>
          <w:sz w:val="22"/>
        </w:rPr>
      </w:pPr>
      <w:r w:rsidRPr="000D7398">
        <w:rPr>
          <w:sz w:val="22"/>
        </w:rPr>
        <w:lastRenderedPageBreak/>
        <w:tab/>
        <w:t>Gospodarując mieniem gminnym</w:t>
      </w:r>
      <w:r w:rsidR="00550AC4" w:rsidRPr="000D7398">
        <w:rPr>
          <w:sz w:val="22"/>
        </w:rPr>
        <w:t xml:space="preserve">, sukcesywnie analizuje </w:t>
      </w:r>
      <w:r w:rsidRPr="000D7398">
        <w:rPr>
          <w:sz w:val="22"/>
        </w:rPr>
        <w:t>się</w:t>
      </w:r>
      <w:r w:rsidR="00550AC4" w:rsidRPr="000D7398">
        <w:rPr>
          <w:sz w:val="22"/>
        </w:rPr>
        <w:t xml:space="preserve"> stan pos</w:t>
      </w:r>
      <w:r w:rsidRPr="000D7398">
        <w:rPr>
          <w:sz w:val="22"/>
        </w:rPr>
        <w:t xml:space="preserve">iadanego  mienia  </w:t>
      </w:r>
      <w:r w:rsidR="000D7398">
        <w:rPr>
          <w:sz w:val="22"/>
        </w:rPr>
        <w:br/>
      </w:r>
      <w:r w:rsidRPr="000D7398">
        <w:rPr>
          <w:sz w:val="22"/>
        </w:rPr>
        <w:t>i</w:t>
      </w:r>
      <w:r w:rsidR="000D7398">
        <w:rPr>
          <w:sz w:val="22"/>
        </w:rPr>
        <w:t xml:space="preserve"> p</w:t>
      </w:r>
      <w:r w:rsidRPr="000D7398">
        <w:rPr>
          <w:sz w:val="22"/>
        </w:rPr>
        <w:t xml:space="preserve">odejmuje </w:t>
      </w:r>
      <w:r w:rsidR="00550AC4" w:rsidRPr="000D7398">
        <w:rPr>
          <w:sz w:val="22"/>
        </w:rPr>
        <w:t xml:space="preserve">prawem przewidziane decyzje w celu  właściwej i racjonalnej gospodarki tym mieniem, mając na uwadze również rachunek ekonomiczny, dochodów i wydatków określanych </w:t>
      </w:r>
      <w:r w:rsidRPr="000D7398">
        <w:rPr>
          <w:sz w:val="22"/>
        </w:rPr>
        <w:t xml:space="preserve">corocznie </w:t>
      </w:r>
      <w:r w:rsidR="00290D79">
        <w:rPr>
          <w:sz w:val="22"/>
        </w:rPr>
        <w:br/>
      </w:r>
      <w:r w:rsidR="00550AC4" w:rsidRPr="000D7398">
        <w:rPr>
          <w:sz w:val="22"/>
        </w:rPr>
        <w:t>w budżecie.</w:t>
      </w:r>
      <w:r w:rsidR="00907E65" w:rsidRPr="000D7398">
        <w:rPr>
          <w:sz w:val="22"/>
        </w:rPr>
        <w:t xml:space="preserve"> </w:t>
      </w:r>
    </w:p>
    <w:p w14:paraId="5D9AA332" w14:textId="4D914828" w:rsidR="00550AC4" w:rsidRPr="000D7398" w:rsidRDefault="00907E65" w:rsidP="00290D79">
      <w:pPr>
        <w:pStyle w:val="Tekstpodstawowy3"/>
        <w:spacing w:line="276" w:lineRule="auto"/>
        <w:ind w:firstLine="708"/>
        <w:rPr>
          <w:snapToGrid w:val="0"/>
          <w:sz w:val="22"/>
        </w:rPr>
      </w:pPr>
      <w:r w:rsidRPr="000D7398">
        <w:rPr>
          <w:sz w:val="22"/>
        </w:rPr>
        <w:t>Zaznaczyć należy, iż p</w:t>
      </w:r>
      <w:r w:rsidR="00550AC4" w:rsidRPr="000D7398">
        <w:rPr>
          <w:snapToGrid w:val="0"/>
          <w:sz w:val="22"/>
        </w:rPr>
        <w:t xml:space="preserve">rzeznaczenie nieruchomości gminy do </w:t>
      </w:r>
      <w:r w:rsidRPr="000D7398">
        <w:rPr>
          <w:snapToGrid w:val="0"/>
          <w:sz w:val="22"/>
        </w:rPr>
        <w:t>obrotu</w:t>
      </w:r>
      <w:r w:rsidR="00550AC4" w:rsidRPr="000D7398">
        <w:rPr>
          <w:snapToGrid w:val="0"/>
          <w:sz w:val="22"/>
        </w:rPr>
        <w:t>, a przede wszystkim skuteczne ich zbycie (sprzedaż, oddanie w użytkowanie wieczyste) powoduje uszczupleni</w:t>
      </w:r>
      <w:r w:rsidR="00CA5EDD" w:rsidRPr="000D7398">
        <w:rPr>
          <w:snapToGrid w:val="0"/>
          <w:sz w:val="22"/>
        </w:rPr>
        <w:t xml:space="preserve">e majątku gminy </w:t>
      </w:r>
      <w:r w:rsidR="00550AC4" w:rsidRPr="000D7398">
        <w:rPr>
          <w:snapToGrid w:val="0"/>
          <w:sz w:val="22"/>
        </w:rPr>
        <w:t>z jednoczesnym przysporzeniem dochodów gminy</w:t>
      </w:r>
      <w:r w:rsidR="006C2295" w:rsidRPr="000D7398">
        <w:rPr>
          <w:snapToGrid w:val="0"/>
          <w:sz w:val="22"/>
        </w:rPr>
        <w:t>.</w:t>
      </w:r>
    </w:p>
    <w:p w14:paraId="4EA420C7" w14:textId="77777777" w:rsidR="008B462A" w:rsidRPr="00EC1763" w:rsidRDefault="00554A61" w:rsidP="00E86E05">
      <w:pPr>
        <w:spacing w:line="276" w:lineRule="auto"/>
        <w:jc w:val="both"/>
        <w:rPr>
          <w:rFonts w:ascii="Arial" w:hAnsi="Arial" w:cs="Arial"/>
          <w:sz w:val="10"/>
          <w:szCs w:val="10"/>
        </w:rPr>
      </w:pPr>
      <w:r w:rsidRPr="00471B45">
        <w:rPr>
          <w:rFonts w:ascii="Arial" w:hAnsi="Arial" w:cs="Arial"/>
          <w:sz w:val="22"/>
          <w:szCs w:val="22"/>
        </w:rPr>
        <w:tab/>
      </w:r>
    </w:p>
    <w:p w14:paraId="00952540" w14:textId="736B81F4" w:rsidR="001A7641" w:rsidRDefault="001A7641" w:rsidP="001A7641">
      <w:pPr>
        <w:spacing w:line="276" w:lineRule="auto"/>
        <w:jc w:val="both"/>
        <w:rPr>
          <w:b/>
        </w:rPr>
      </w:pPr>
      <w:r>
        <w:rPr>
          <w:b/>
        </w:rPr>
        <w:t xml:space="preserve">Prognozy dotyczące udostępnienia nieruchomości </w:t>
      </w:r>
      <w:r w:rsidR="002C1DA2">
        <w:rPr>
          <w:b/>
        </w:rPr>
        <w:t xml:space="preserve">z </w:t>
      </w:r>
      <w:r>
        <w:rPr>
          <w:b/>
        </w:rPr>
        <w:t xml:space="preserve">zasobu, nabywania nieruchomości </w:t>
      </w:r>
      <w:r>
        <w:rPr>
          <w:b/>
        </w:rPr>
        <w:br/>
        <w:t>do zasobu oraz związanych z tym poziomu wydatków.</w:t>
      </w:r>
    </w:p>
    <w:p w14:paraId="673E48C3" w14:textId="7F8264D5" w:rsidR="001A7641" w:rsidRPr="001A7641" w:rsidRDefault="001A7641" w:rsidP="001A7641">
      <w:pPr>
        <w:spacing w:line="276" w:lineRule="auto"/>
        <w:jc w:val="both"/>
        <w:rPr>
          <w:b/>
          <w:sz w:val="16"/>
          <w:szCs w:val="16"/>
        </w:rPr>
      </w:pPr>
    </w:p>
    <w:p w14:paraId="2260477F" w14:textId="7C6F2324" w:rsidR="00554A61" w:rsidRPr="00E86E05" w:rsidRDefault="00554A61" w:rsidP="008B462A">
      <w:pPr>
        <w:spacing w:line="276" w:lineRule="auto"/>
        <w:ind w:firstLine="708"/>
        <w:jc w:val="both"/>
        <w:rPr>
          <w:sz w:val="22"/>
          <w:szCs w:val="22"/>
        </w:rPr>
      </w:pPr>
      <w:r w:rsidRPr="00E86E05">
        <w:rPr>
          <w:sz w:val="22"/>
          <w:szCs w:val="22"/>
        </w:rPr>
        <w:t xml:space="preserve">Przeważająca część nieruchomości wchodzących w skład gminnego zasobu nieruchomości </w:t>
      </w:r>
      <w:r w:rsidR="00E86E05">
        <w:rPr>
          <w:sz w:val="22"/>
          <w:szCs w:val="22"/>
        </w:rPr>
        <w:br/>
      </w:r>
      <w:r w:rsidRPr="00E86E05">
        <w:rPr>
          <w:sz w:val="22"/>
          <w:szCs w:val="22"/>
        </w:rPr>
        <w:t>z uwagi na ich funkcję, przeznaczenie oraz sposób wykorzystywania i zagospodarowania zostaje wyłączona ze swobodnego rozdysponowania.</w:t>
      </w:r>
    </w:p>
    <w:p w14:paraId="62A398BE" w14:textId="77777777" w:rsidR="00554A61" w:rsidRPr="00E86E05" w:rsidRDefault="00554A61" w:rsidP="00E86E05">
      <w:pPr>
        <w:spacing w:line="276" w:lineRule="auto"/>
        <w:jc w:val="both"/>
        <w:rPr>
          <w:sz w:val="22"/>
          <w:szCs w:val="22"/>
        </w:rPr>
      </w:pPr>
      <w:r w:rsidRPr="00E86E05">
        <w:rPr>
          <w:sz w:val="22"/>
          <w:szCs w:val="22"/>
        </w:rPr>
        <w:t xml:space="preserve">Powyższe dotyczy: </w:t>
      </w:r>
    </w:p>
    <w:p w14:paraId="3927A769" w14:textId="77777777" w:rsidR="00554A61" w:rsidRPr="00E86E05" w:rsidRDefault="00554A61" w:rsidP="00E86E05">
      <w:pPr>
        <w:numPr>
          <w:ilvl w:val="0"/>
          <w:numId w:val="12"/>
        </w:numPr>
        <w:spacing w:line="276" w:lineRule="auto"/>
        <w:jc w:val="both"/>
        <w:rPr>
          <w:sz w:val="22"/>
          <w:szCs w:val="22"/>
        </w:rPr>
      </w:pPr>
      <w:r w:rsidRPr="00E86E05">
        <w:rPr>
          <w:sz w:val="22"/>
          <w:szCs w:val="22"/>
        </w:rPr>
        <w:t>terenów zieleni, wymienionych wyżej w pozycji 1,</w:t>
      </w:r>
    </w:p>
    <w:p w14:paraId="414E40AF" w14:textId="26809FE2" w:rsidR="00554A61" w:rsidRPr="00E86E05" w:rsidRDefault="00554A61" w:rsidP="00E86E05">
      <w:pPr>
        <w:numPr>
          <w:ilvl w:val="0"/>
          <w:numId w:val="12"/>
        </w:numPr>
        <w:spacing w:line="276" w:lineRule="auto"/>
        <w:jc w:val="both"/>
        <w:rPr>
          <w:sz w:val="22"/>
          <w:szCs w:val="22"/>
        </w:rPr>
      </w:pPr>
      <w:r w:rsidRPr="00E86E05">
        <w:rPr>
          <w:bCs/>
          <w:sz w:val="22"/>
          <w:szCs w:val="22"/>
        </w:rPr>
        <w:t xml:space="preserve">nieruchomości </w:t>
      </w:r>
      <w:r w:rsidRPr="00E86E05">
        <w:rPr>
          <w:sz w:val="22"/>
          <w:szCs w:val="22"/>
        </w:rPr>
        <w:t>zabudowanych komunalnymi budynkami mieszkalnymi,</w:t>
      </w:r>
      <w:r w:rsidRPr="00E86E05">
        <w:rPr>
          <w:b/>
          <w:sz w:val="22"/>
          <w:szCs w:val="22"/>
        </w:rPr>
        <w:t xml:space="preserve"> </w:t>
      </w:r>
      <w:r w:rsidRPr="00E86E05">
        <w:rPr>
          <w:sz w:val="22"/>
          <w:szCs w:val="22"/>
        </w:rPr>
        <w:t>wymienionymi wyżej w pozycji 3, wchodzącymi wraz z mieszkaniami komunalnymi i socjalnymi w skład mieszkaniowego zasobu gminy, tworzonego w ramach zadań własnych gminy na poprawę warunków oraz potrzeb mieszkaniowych wspólnoty samorządowej.</w:t>
      </w:r>
    </w:p>
    <w:p w14:paraId="721455BC" w14:textId="77777777" w:rsidR="00554A61" w:rsidRPr="00E86E05" w:rsidRDefault="00554A61" w:rsidP="00E86E05">
      <w:pPr>
        <w:spacing w:line="276" w:lineRule="auto"/>
        <w:ind w:left="720"/>
        <w:jc w:val="both"/>
        <w:rPr>
          <w:sz w:val="22"/>
          <w:szCs w:val="22"/>
        </w:rPr>
      </w:pPr>
      <w:r w:rsidRPr="00E86E05">
        <w:rPr>
          <w:sz w:val="22"/>
          <w:szCs w:val="22"/>
        </w:rPr>
        <w:t>Wydatki i dochody związane z gospodarowaniem tym zasobem gminy określają odrębne przepisy i uchwały organów gminy.</w:t>
      </w:r>
    </w:p>
    <w:p w14:paraId="1129F72C" w14:textId="77777777" w:rsidR="00554A61" w:rsidRPr="00E86E05" w:rsidRDefault="00554A61" w:rsidP="00E86E05">
      <w:pPr>
        <w:spacing w:line="276" w:lineRule="auto"/>
        <w:ind w:left="720"/>
        <w:jc w:val="both"/>
        <w:rPr>
          <w:sz w:val="22"/>
          <w:szCs w:val="22"/>
        </w:rPr>
      </w:pPr>
      <w:r w:rsidRPr="00E86E05">
        <w:rPr>
          <w:sz w:val="22"/>
          <w:szCs w:val="22"/>
        </w:rPr>
        <w:t xml:space="preserve">Rozdysponowanie w drodze sprzedaży niektórych z nieruchomości wchodzących </w:t>
      </w:r>
      <w:r w:rsidRPr="00E86E05">
        <w:rPr>
          <w:sz w:val="22"/>
          <w:szCs w:val="22"/>
        </w:rPr>
        <w:br/>
        <w:t xml:space="preserve">w skład w/w zasobu możliwe będzie i odnosić się może do nieruchomości wolnych </w:t>
      </w:r>
      <w:r w:rsidRPr="00E86E05">
        <w:rPr>
          <w:sz w:val="22"/>
          <w:szCs w:val="22"/>
        </w:rPr>
        <w:br/>
        <w:t>i bez obciążeń, czyli dopiero po zapewnieniu dotychczasowym najemcom innych lokali,</w:t>
      </w:r>
    </w:p>
    <w:p w14:paraId="11FC1FCA" w14:textId="694DA286" w:rsidR="00554A61" w:rsidRPr="00E86E05" w:rsidRDefault="00554A61" w:rsidP="00E86E05">
      <w:pPr>
        <w:numPr>
          <w:ilvl w:val="0"/>
          <w:numId w:val="12"/>
        </w:numPr>
        <w:spacing w:line="276" w:lineRule="auto"/>
        <w:jc w:val="both"/>
        <w:rPr>
          <w:sz w:val="22"/>
          <w:szCs w:val="22"/>
        </w:rPr>
      </w:pPr>
      <w:r w:rsidRPr="00E86E05">
        <w:rPr>
          <w:sz w:val="22"/>
          <w:szCs w:val="22"/>
        </w:rPr>
        <w:t>nieruchomości łącznego obszaru 1</w:t>
      </w:r>
      <w:r w:rsidR="00E86E05">
        <w:rPr>
          <w:sz w:val="22"/>
          <w:szCs w:val="22"/>
        </w:rPr>
        <w:t>2</w:t>
      </w:r>
      <w:r w:rsidR="00221B6C">
        <w:rPr>
          <w:sz w:val="22"/>
          <w:szCs w:val="22"/>
        </w:rPr>
        <w:t>8</w:t>
      </w:r>
      <w:r w:rsidRPr="00E86E05">
        <w:rPr>
          <w:sz w:val="22"/>
          <w:szCs w:val="22"/>
        </w:rPr>
        <w:t>,</w:t>
      </w:r>
      <w:r w:rsidR="00221B6C">
        <w:rPr>
          <w:sz w:val="22"/>
          <w:szCs w:val="22"/>
        </w:rPr>
        <w:t>0441</w:t>
      </w:r>
      <w:r w:rsidRPr="00E86E05">
        <w:rPr>
          <w:sz w:val="22"/>
          <w:szCs w:val="22"/>
        </w:rPr>
        <w:t xml:space="preserve"> ha wymienione wyżej w poz.</w:t>
      </w:r>
      <w:r w:rsidR="00281D67">
        <w:rPr>
          <w:sz w:val="22"/>
          <w:szCs w:val="22"/>
        </w:rPr>
        <w:t xml:space="preserve"> </w:t>
      </w:r>
      <w:r w:rsidRPr="00E86E05">
        <w:rPr>
          <w:sz w:val="22"/>
          <w:szCs w:val="22"/>
        </w:rPr>
        <w:t>7,</w:t>
      </w:r>
      <w:r w:rsidR="00281D67">
        <w:rPr>
          <w:sz w:val="22"/>
          <w:szCs w:val="22"/>
        </w:rPr>
        <w:t xml:space="preserve"> </w:t>
      </w:r>
      <w:r w:rsidRPr="00E86E05">
        <w:rPr>
          <w:sz w:val="22"/>
          <w:szCs w:val="22"/>
        </w:rPr>
        <w:t>8,</w:t>
      </w:r>
      <w:r w:rsidR="00281D67">
        <w:rPr>
          <w:sz w:val="22"/>
          <w:szCs w:val="22"/>
        </w:rPr>
        <w:t xml:space="preserve"> 9</w:t>
      </w:r>
      <w:r w:rsidRPr="00E86E05">
        <w:rPr>
          <w:sz w:val="22"/>
          <w:szCs w:val="22"/>
        </w:rPr>
        <w:t xml:space="preserve">  </w:t>
      </w:r>
      <w:r w:rsidRPr="00E86E05">
        <w:rPr>
          <w:sz w:val="22"/>
          <w:szCs w:val="22"/>
        </w:rPr>
        <w:br/>
        <w:t>stanowiące drogi</w:t>
      </w:r>
      <w:r w:rsidRPr="00E86E05">
        <w:rPr>
          <w:b/>
          <w:sz w:val="22"/>
          <w:szCs w:val="22"/>
        </w:rPr>
        <w:t xml:space="preserve">: </w:t>
      </w:r>
      <w:r w:rsidRPr="00E86E05">
        <w:rPr>
          <w:sz w:val="22"/>
          <w:szCs w:val="22"/>
        </w:rPr>
        <w:t xml:space="preserve">obejmujące publiczne drogi gminne i poszerzenie istniejących </w:t>
      </w:r>
      <w:r w:rsidRPr="00E86E05">
        <w:rPr>
          <w:sz w:val="22"/>
          <w:szCs w:val="22"/>
        </w:rPr>
        <w:br/>
        <w:t>publicznych dróg gminnych, ciągi piesze i pieszo - jezdne, grunty pod projektowane ulice i ich poszerzenie nie zliczone do kategorii publicznych dróg gminnych oraz zajęte pod drogi zaliczone odpowiednimi uchwałami do dróg powiatowych, a także na poszerzenie istniejących  dróg wojewódzkich i krajowych.</w:t>
      </w:r>
    </w:p>
    <w:p w14:paraId="105C42D5" w14:textId="77777777" w:rsidR="006C3E91" w:rsidRPr="006C3E91" w:rsidRDefault="006C3E91">
      <w:pPr>
        <w:jc w:val="both"/>
        <w:rPr>
          <w:rFonts w:ascii="Arial" w:hAnsi="Arial" w:cs="Arial"/>
          <w:sz w:val="10"/>
          <w:szCs w:val="10"/>
        </w:rPr>
      </w:pPr>
    </w:p>
    <w:p w14:paraId="01CD6B5C" w14:textId="7C70B429" w:rsidR="0073214D" w:rsidRDefault="00773F25" w:rsidP="0073214D">
      <w:pPr>
        <w:spacing w:line="276" w:lineRule="auto"/>
        <w:jc w:val="both"/>
        <w:rPr>
          <w:sz w:val="22"/>
          <w:szCs w:val="22"/>
        </w:rPr>
      </w:pPr>
      <w:r>
        <w:rPr>
          <w:rFonts w:ascii="Arial" w:hAnsi="Arial" w:cs="Arial"/>
          <w:sz w:val="22"/>
        </w:rPr>
        <w:tab/>
      </w:r>
      <w:r w:rsidR="00550AC4" w:rsidRPr="0073214D">
        <w:rPr>
          <w:sz w:val="22"/>
          <w:szCs w:val="22"/>
        </w:rPr>
        <w:t>Celem racjonalnego gospodarowania nieruchomościami gminnego zasobu w latach 20</w:t>
      </w:r>
      <w:r w:rsidR="0073214D">
        <w:rPr>
          <w:sz w:val="22"/>
          <w:szCs w:val="22"/>
        </w:rPr>
        <w:t>2</w:t>
      </w:r>
      <w:r w:rsidR="00281D67">
        <w:rPr>
          <w:sz w:val="22"/>
          <w:szCs w:val="22"/>
        </w:rPr>
        <w:t>4</w:t>
      </w:r>
      <w:r w:rsidR="00550AC4" w:rsidRPr="0073214D">
        <w:rPr>
          <w:sz w:val="22"/>
          <w:szCs w:val="22"/>
        </w:rPr>
        <w:t>-20</w:t>
      </w:r>
      <w:r w:rsidR="00A940C2" w:rsidRPr="0073214D">
        <w:rPr>
          <w:sz w:val="22"/>
          <w:szCs w:val="22"/>
        </w:rPr>
        <w:t>2</w:t>
      </w:r>
      <w:r w:rsidR="00281D67">
        <w:rPr>
          <w:sz w:val="22"/>
          <w:szCs w:val="22"/>
        </w:rPr>
        <w:t>6</w:t>
      </w:r>
      <w:r w:rsidR="00550AC4" w:rsidRPr="0073214D">
        <w:rPr>
          <w:sz w:val="22"/>
          <w:szCs w:val="22"/>
        </w:rPr>
        <w:t xml:space="preserve"> przewiduje się kontynuację intensyfikacji prac związanych z uchwalaniem miejscowych planów zagospodarowania przestrzennego. Pozwoli to prawidłowo określić sposób wykorzystania nieruchomości gminnych (sprzedaż, zamiany itp.) również w terenach, dla których obecnie nie obowiązuje miejscowy plan zagospodarowania przestrzennego. Wstępnym, a jednocześnie niezbędnym narzędziem pomocnym przy realizacji prawidłowej polityki zagospodarowania nieruchomości gminnych jest studium kierunków uwarunkowań i zagospodarowania przestrzennego Miasta Redy uchwalone przez</w:t>
      </w:r>
      <w:r w:rsidR="003C458A" w:rsidRPr="0073214D">
        <w:rPr>
          <w:sz w:val="22"/>
          <w:szCs w:val="22"/>
        </w:rPr>
        <w:t xml:space="preserve"> Radę Miejską w Redzie w dniu </w:t>
      </w:r>
      <w:r w:rsidR="00C117D4" w:rsidRPr="00663A8B">
        <w:rPr>
          <w:sz w:val="22"/>
          <w:szCs w:val="22"/>
        </w:rPr>
        <w:t>30</w:t>
      </w:r>
      <w:r w:rsidR="00550AC4" w:rsidRPr="00663A8B">
        <w:rPr>
          <w:sz w:val="22"/>
          <w:szCs w:val="22"/>
        </w:rPr>
        <w:t>.1</w:t>
      </w:r>
      <w:r w:rsidR="00C117D4" w:rsidRPr="00663A8B">
        <w:rPr>
          <w:sz w:val="22"/>
          <w:szCs w:val="22"/>
        </w:rPr>
        <w:t>1</w:t>
      </w:r>
      <w:r w:rsidR="00550AC4" w:rsidRPr="00663A8B">
        <w:rPr>
          <w:sz w:val="22"/>
          <w:szCs w:val="22"/>
        </w:rPr>
        <w:t>.20</w:t>
      </w:r>
      <w:r w:rsidR="003C458A" w:rsidRPr="00663A8B">
        <w:rPr>
          <w:sz w:val="22"/>
          <w:szCs w:val="22"/>
        </w:rPr>
        <w:t>1</w:t>
      </w:r>
      <w:r w:rsidR="00C117D4" w:rsidRPr="00663A8B">
        <w:rPr>
          <w:sz w:val="22"/>
          <w:szCs w:val="22"/>
        </w:rPr>
        <w:t>6</w:t>
      </w:r>
      <w:r w:rsidR="00663A8B">
        <w:rPr>
          <w:sz w:val="22"/>
          <w:szCs w:val="22"/>
        </w:rPr>
        <w:t xml:space="preserve"> </w:t>
      </w:r>
      <w:r w:rsidR="00550AC4" w:rsidRPr="0073214D">
        <w:rPr>
          <w:sz w:val="22"/>
          <w:szCs w:val="22"/>
        </w:rPr>
        <w:t xml:space="preserve">r. uchwałą </w:t>
      </w:r>
      <w:r w:rsidR="00663A8B">
        <w:rPr>
          <w:sz w:val="22"/>
          <w:szCs w:val="22"/>
        </w:rPr>
        <w:br/>
      </w:r>
      <w:r w:rsidR="00550AC4" w:rsidRPr="0073214D">
        <w:rPr>
          <w:sz w:val="22"/>
          <w:szCs w:val="22"/>
        </w:rPr>
        <w:t xml:space="preserve">nr  </w:t>
      </w:r>
      <w:r w:rsidR="00C117D4" w:rsidRPr="0073214D">
        <w:rPr>
          <w:sz w:val="22"/>
          <w:szCs w:val="22"/>
        </w:rPr>
        <w:t>XXIV</w:t>
      </w:r>
      <w:r w:rsidR="003C458A" w:rsidRPr="0073214D">
        <w:rPr>
          <w:sz w:val="22"/>
          <w:szCs w:val="22"/>
        </w:rPr>
        <w:t>I</w:t>
      </w:r>
      <w:r w:rsidR="00550AC4" w:rsidRPr="0073214D">
        <w:rPr>
          <w:sz w:val="22"/>
          <w:szCs w:val="22"/>
        </w:rPr>
        <w:t>/24</w:t>
      </w:r>
      <w:r w:rsidR="00C117D4" w:rsidRPr="0073214D">
        <w:rPr>
          <w:sz w:val="22"/>
          <w:szCs w:val="22"/>
        </w:rPr>
        <w:t>2</w:t>
      </w:r>
      <w:r w:rsidR="00550AC4" w:rsidRPr="0073214D">
        <w:rPr>
          <w:sz w:val="22"/>
          <w:szCs w:val="22"/>
        </w:rPr>
        <w:t>/20</w:t>
      </w:r>
      <w:r w:rsidR="003C458A" w:rsidRPr="0073214D">
        <w:rPr>
          <w:sz w:val="22"/>
          <w:szCs w:val="22"/>
        </w:rPr>
        <w:t>1</w:t>
      </w:r>
      <w:r w:rsidR="00C117D4" w:rsidRPr="0073214D">
        <w:rPr>
          <w:sz w:val="22"/>
          <w:szCs w:val="22"/>
        </w:rPr>
        <w:t>6</w:t>
      </w:r>
      <w:r w:rsidR="00550AC4" w:rsidRPr="0073214D">
        <w:rPr>
          <w:sz w:val="22"/>
          <w:szCs w:val="22"/>
        </w:rPr>
        <w:t>.</w:t>
      </w:r>
    </w:p>
    <w:p w14:paraId="37ED4C31" w14:textId="77777777" w:rsidR="001A7641" w:rsidRPr="001A7641" w:rsidRDefault="001A7641" w:rsidP="0073214D">
      <w:pPr>
        <w:spacing w:line="276" w:lineRule="auto"/>
        <w:jc w:val="both"/>
        <w:rPr>
          <w:sz w:val="16"/>
          <w:szCs w:val="16"/>
        </w:rPr>
      </w:pPr>
    </w:p>
    <w:p w14:paraId="471733E8" w14:textId="0EFE560D" w:rsidR="0073214D" w:rsidRPr="001A7641" w:rsidRDefault="001A7641" w:rsidP="0073214D">
      <w:pPr>
        <w:spacing w:line="276" w:lineRule="auto"/>
        <w:jc w:val="both"/>
        <w:rPr>
          <w:b/>
          <w:bCs/>
        </w:rPr>
      </w:pPr>
      <w:r w:rsidRPr="001A7641">
        <w:rPr>
          <w:b/>
          <w:bCs/>
        </w:rPr>
        <w:t xml:space="preserve">Udostępnianie nieruchomości </w:t>
      </w:r>
      <w:r w:rsidR="00816CE5">
        <w:rPr>
          <w:b/>
          <w:bCs/>
        </w:rPr>
        <w:t xml:space="preserve">z </w:t>
      </w:r>
      <w:r w:rsidRPr="001A7641">
        <w:rPr>
          <w:b/>
          <w:bCs/>
        </w:rPr>
        <w:t>zasobu</w:t>
      </w:r>
    </w:p>
    <w:p w14:paraId="502EAD97" w14:textId="77777777" w:rsidR="001A7641" w:rsidRPr="002338A8" w:rsidRDefault="001A7641" w:rsidP="0073214D">
      <w:pPr>
        <w:spacing w:line="276" w:lineRule="auto"/>
        <w:jc w:val="both"/>
        <w:rPr>
          <w:sz w:val="16"/>
          <w:szCs w:val="16"/>
        </w:rPr>
      </w:pPr>
    </w:p>
    <w:p w14:paraId="0FCB69C2" w14:textId="50AB6A41" w:rsidR="00997E88" w:rsidRDefault="00550AC4" w:rsidP="0073214D">
      <w:pPr>
        <w:pStyle w:val="Tekstpodstawowy"/>
        <w:spacing w:line="276" w:lineRule="auto"/>
        <w:jc w:val="both"/>
        <w:rPr>
          <w:i w:val="0"/>
          <w:iCs/>
          <w:sz w:val="22"/>
          <w:szCs w:val="22"/>
        </w:rPr>
      </w:pPr>
      <w:r w:rsidRPr="0073214D">
        <w:rPr>
          <w:i w:val="0"/>
          <w:iCs/>
          <w:sz w:val="22"/>
          <w:szCs w:val="22"/>
        </w:rPr>
        <w:t>Miasto Reda z gminnego zasobu nieruchomości w latach 20</w:t>
      </w:r>
      <w:r w:rsidR="0073214D">
        <w:rPr>
          <w:i w:val="0"/>
          <w:iCs/>
          <w:sz w:val="22"/>
          <w:szCs w:val="22"/>
        </w:rPr>
        <w:t>2</w:t>
      </w:r>
      <w:r w:rsidR="00281D67">
        <w:rPr>
          <w:i w:val="0"/>
          <w:iCs/>
          <w:sz w:val="22"/>
          <w:szCs w:val="22"/>
        </w:rPr>
        <w:t>4</w:t>
      </w:r>
      <w:r w:rsidR="00A940C2" w:rsidRPr="0073214D">
        <w:rPr>
          <w:i w:val="0"/>
          <w:iCs/>
          <w:sz w:val="22"/>
          <w:szCs w:val="22"/>
        </w:rPr>
        <w:t xml:space="preserve"> - 202</w:t>
      </w:r>
      <w:r w:rsidR="002338A8">
        <w:rPr>
          <w:i w:val="0"/>
          <w:iCs/>
          <w:sz w:val="22"/>
          <w:szCs w:val="22"/>
        </w:rPr>
        <w:t>6</w:t>
      </w:r>
      <w:r w:rsidRPr="0073214D">
        <w:rPr>
          <w:i w:val="0"/>
          <w:iCs/>
          <w:sz w:val="22"/>
          <w:szCs w:val="22"/>
        </w:rPr>
        <w:t xml:space="preserve"> przewiduje sprzedaż niżej opisanych nieruchomości:</w:t>
      </w:r>
    </w:p>
    <w:p w14:paraId="09402400" w14:textId="77777777" w:rsidR="0073214D" w:rsidRPr="0073214D" w:rsidRDefault="0073214D" w:rsidP="0073214D">
      <w:pPr>
        <w:pStyle w:val="Tekstpodstawowy"/>
        <w:spacing w:line="276" w:lineRule="auto"/>
        <w:jc w:val="both"/>
        <w:rPr>
          <w:i w:val="0"/>
          <w:iCs/>
          <w:sz w:val="22"/>
          <w:szCs w:val="22"/>
        </w:rPr>
      </w:pPr>
    </w:p>
    <w:tbl>
      <w:tblPr>
        <w:tblStyle w:val="Tabela-Siatka"/>
        <w:tblW w:w="9356" w:type="dxa"/>
        <w:tblInd w:w="108" w:type="dxa"/>
        <w:tblLayout w:type="fixed"/>
        <w:tblLook w:val="04E0" w:firstRow="1" w:lastRow="1" w:firstColumn="1" w:lastColumn="0" w:noHBand="0" w:noVBand="1"/>
      </w:tblPr>
      <w:tblGrid>
        <w:gridCol w:w="567"/>
        <w:gridCol w:w="1877"/>
        <w:gridCol w:w="1242"/>
        <w:gridCol w:w="1984"/>
        <w:gridCol w:w="3686"/>
      </w:tblGrid>
      <w:tr w:rsidR="00CC3D9A" w14:paraId="68FF774F" w14:textId="77777777" w:rsidTr="00FF6899">
        <w:tc>
          <w:tcPr>
            <w:tcW w:w="567" w:type="dxa"/>
          </w:tcPr>
          <w:p w14:paraId="09A4EEA1" w14:textId="77777777" w:rsidR="00CC3D9A" w:rsidRDefault="00CC3D9A" w:rsidP="00997E88">
            <w:pPr>
              <w:pStyle w:val="Tekstpodstawowy"/>
              <w:jc w:val="center"/>
              <w:rPr>
                <w:i w:val="0"/>
                <w:iCs/>
              </w:rPr>
            </w:pPr>
            <w:r>
              <w:rPr>
                <w:i w:val="0"/>
                <w:iCs/>
              </w:rPr>
              <w:t>Obręb</w:t>
            </w:r>
          </w:p>
        </w:tc>
        <w:tc>
          <w:tcPr>
            <w:tcW w:w="1877" w:type="dxa"/>
          </w:tcPr>
          <w:p w14:paraId="17633DFA" w14:textId="77777777" w:rsidR="00CC3D9A" w:rsidRPr="00520BCE" w:rsidRDefault="00CC3D9A" w:rsidP="00997E88">
            <w:pPr>
              <w:pStyle w:val="Tekstpodstawowy"/>
              <w:jc w:val="center"/>
              <w:rPr>
                <w:i w:val="0"/>
                <w:iCs/>
                <w:sz w:val="22"/>
                <w:szCs w:val="22"/>
              </w:rPr>
            </w:pPr>
            <w:r w:rsidRPr="00520BCE">
              <w:rPr>
                <w:i w:val="0"/>
                <w:iCs/>
                <w:sz w:val="22"/>
                <w:szCs w:val="22"/>
              </w:rPr>
              <w:t>Numer działki</w:t>
            </w:r>
          </w:p>
        </w:tc>
        <w:tc>
          <w:tcPr>
            <w:tcW w:w="1242" w:type="dxa"/>
          </w:tcPr>
          <w:p w14:paraId="554D6F18" w14:textId="77777777" w:rsidR="00CC3D9A" w:rsidRPr="00520BCE" w:rsidRDefault="00CC3D9A" w:rsidP="006A2D9B">
            <w:pPr>
              <w:pStyle w:val="Tekstpodstawowy"/>
              <w:jc w:val="center"/>
              <w:rPr>
                <w:i w:val="0"/>
                <w:iCs/>
                <w:sz w:val="22"/>
                <w:szCs w:val="22"/>
              </w:rPr>
            </w:pPr>
            <w:r w:rsidRPr="00520BCE">
              <w:rPr>
                <w:i w:val="0"/>
                <w:iCs/>
                <w:sz w:val="22"/>
                <w:szCs w:val="22"/>
              </w:rPr>
              <w:t>Powierzchnia w /ha/</w:t>
            </w:r>
          </w:p>
        </w:tc>
        <w:tc>
          <w:tcPr>
            <w:tcW w:w="1984" w:type="dxa"/>
          </w:tcPr>
          <w:p w14:paraId="16ABCC4E" w14:textId="77777777" w:rsidR="00CC3D9A" w:rsidRPr="00520BCE" w:rsidRDefault="00CC3D9A" w:rsidP="00997E88">
            <w:pPr>
              <w:pStyle w:val="Tekstpodstawowy"/>
              <w:jc w:val="center"/>
              <w:rPr>
                <w:i w:val="0"/>
                <w:iCs/>
                <w:sz w:val="22"/>
                <w:szCs w:val="22"/>
              </w:rPr>
            </w:pPr>
            <w:r w:rsidRPr="00520BCE">
              <w:rPr>
                <w:i w:val="0"/>
                <w:iCs/>
                <w:sz w:val="22"/>
                <w:szCs w:val="22"/>
              </w:rPr>
              <w:t>Położenie</w:t>
            </w:r>
          </w:p>
        </w:tc>
        <w:tc>
          <w:tcPr>
            <w:tcW w:w="3686" w:type="dxa"/>
          </w:tcPr>
          <w:p w14:paraId="57C984FB" w14:textId="77777777" w:rsidR="00CC3D9A" w:rsidRPr="00520BCE" w:rsidRDefault="00CC3D9A" w:rsidP="00997E88">
            <w:pPr>
              <w:pStyle w:val="Tekstpodstawowy"/>
              <w:jc w:val="center"/>
              <w:rPr>
                <w:i w:val="0"/>
                <w:iCs/>
                <w:sz w:val="22"/>
                <w:szCs w:val="22"/>
              </w:rPr>
            </w:pPr>
            <w:r w:rsidRPr="00520BCE">
              <w:rPr>
                <w:i w:val="0"/>
                <w:iCs/>
                <w:sz w:val="22"/>
                <w:szCs w:val="22"/>
              </w:rPr>
              <w:t>Opis</w:t>
            </w:r>
          </w:p>
        </w:tc>
      </w:tr>
      <w:tr w:rsidR="00CC3D9A" w14:paraId="57F59649" w14:textId="77777777" w:rsidTr="00FF6899">
        <w:trPr>
          <w:trHeight w:val="198"/>
        </w:trPr>
        <w:tc>
          <w:tcPr>
            <w:tcW w:w="567" w:type="dxa"/>
            <w:vMerge w:val="restart"/>
          </w:tcPr>
          <w:p w14:paraId="2B9101A5" w14:textId="77777777" w:rsidR="00CC3D9A" w:rsidRDefault="00CC3D9A" w:rsidP="00C47C64">
            <w:pPr>
              <w:pStyle w:val="Tekstpodstawowy"/>
              <w:jc w:val="center"/>
              <w:rPr>
                <w:i w:val="0"/>
                <w:iCs/>
              </w:rPr>
            </w:pPr>
          </w:p>
          <w:p w14:paraId="74F8D8A7" w14:textId="77777777" w:rsidR="00CC3D9A" w:rsidRDefault="00CC3D9A" w:rsidP="00C47C64">
            <w:pPr>
              <w:pStyle w:val="Tekstpodstawowy"/>
              <w:jc w:val="center"/>
              <w:rPr>
                <w:i w:val="0"/>
                <w:iCs/>
              </w:rPr>
            </w:pPr>
            <w:r>
              <w:rPr>
                <w:i w:val="0"/>
                <w:iCs/>
              </w:rPr>
              <w:lastRenderedPageBreak/>
              <w:t>2</w:t>
            </w:r>
          </w:p>
        </w:tc>
        <w:tc>
          <w:tcPr>
            <w:tcW w:w="1877" w:type="dxa"/>
          </w:tcPr>
          <w:p w14:paraId="099C63FA" w14:textId="7856B3CB" w:rsidR="00CC3D9A" w:rsidRPr="00520BCE" w:rsidRDefault="00F12E29" w:rsidP="00F12E29">
            <w:pPr>
              <w:pStyle w:val="Tekstpodstawowy"/>
              <w:rPr>
                <w:i w:val="0"/>
                <w:iCs/>
                <w:sz w:val="22"/>
                <w:szCs w:val="22"/>
              </w:rPr>
            </w:pPr>
            <w:r>
              <w:rPr>
                <w:i w:val="0"/>
                <w:iCs/>
                <w:sz w:val="22"/>
                <w:szCs w:val="22"/>
              </w:rPr>
              <w:lastRenderedPageBreak/>
              <w:t xml:space="preserve">       </w:t>
            </w:r>
            <w:r w:rsidR="00221B6C">
              <w:rPr>
                <w:i w:val="0"/>
                <w:iCs/>
                <w:sz w:val="22"/>
                <w:szCs w:val="22"/>
              </w:rPr>
              <w:t xml:space="preserve">  </w:t>
            </w:r>
            <w:r w:rsidR="00CC3D9A" w:rsidRPr="00520BCE">
              <w:rPr>
                <w:i w:val="0"/>
                <w:iCs/>
                <w:sz w:val="22"/>
                <w:szCs w:val="22"/>
              </w:rPr>
              <w:t>1</w:t>
            </w:r>
            <w:r w:rsidR="00FB7A95" w:rsidRPr="00520BCE">
              <w:rPr>
                <w:i w:val="0"/>
                <w:iCs/>
                <w:sz w:val="22"/>
                <w:szCs w:val="22"/>
              </w:rPr>
              <w:t>80/38</w:t>
            </w:r>
          </w:p>
        </w:tc>
        <w:tc>
          <w:tcPr>
            <w:tcW w:w="1242" w:type="dxa"/>
          </w:tcPr>
          <w:p w14:paraId="4FB4111C" w14:textId="3704B77F" w:rsidR="00CC3D9A" w:rsidRPr="00520BCE" w:rsidRDefault="00CC3D9A">
            <w:pPr>
              <w:pStyle w:val="Tekstpodstawowy"/>
              <w:jc w:val="both"/>
              <w:rPr>
                <w:i w:val="0"/>
                <w:iCs/>
                <w:sz w:val="22"/>
                <w:szCs w:val="22"/>
              </w:rPr>
            </w:pPr>
            <w:r w:rsidRPr="00520BCE">
              <w:rPr>
                <w:i w:val="0"/>
                <w:iCs/>
                <w:sz w:val="22"/>
                <w:szCs w:val="22"/>
              </w:rPr>
              <w:t>0,06</w:t>
            </w:r>
            <w:r w:rsidR="00FB7A95" w:rsidRPr="00520BCE">
              <w:rPr>
                <w:i w:val="0"/>
                <w:iCs/>
                <w:sz w:val="22"/>
                <w:szCs w:val="22"/>
              </w:rPr>
              <w:t>30</w:t>
            </w:r>
          </w:p>
        </w:tc>
        <w:tc>
          <w:tcPr>
            <w:tcW w:w="1984" w:type="dxa"/>
            <w:vMerge w:val="restart"/>
          </w:tcPr>
          <w:p w14:paraId="4A014E37" w14:textId="66D7BCF1" w:rsidR="00CC3D9A" w:rsidRPr="00520BCE" w:rsidRDefault="00CC3D9A">
            <w:pPr>
              <w:pStyle w:val="Tekstpodstawowy"/>
              <w:jc w:val="both"/>
              <w:rPr>
                <w:i w:val="0"/>
                <w:iCs/>
                <w:sz w:val="22"/>
                <w:szCs w:val="22"/>
              </w:rPr>
            </w:pPr>
            <w:r w:rsidRPr="00520BCE">
              <w:rPr>
                <w:i w:val="0"/>
                <w:iCs/>
                <w:sz w:val="22"/>
                <w:szCs w:val="22"/>
              </w:rPr>
              <w:t xml:space="preserve">ul. </w:t>
            </w:r>
            <w:r w:rsidR="00FB7A95" w:rsidRPr="00520BCE">
              <w:rPr>
                <w:i w:val="0"/>
                <w:iCs/>
                <w:sz w:val="22"/>
                <w:szCs w:val="22"/>
              </w:rPr>
              <w:t>Polna</w:t>
            </w:r>
          </w:p>
        </w:tc>
        <w:tc>
          <w:tcPr>
            <w:tcW w:w="3686" w:type="dxa"/>
            <w:vMerge w:val="restart"/>
          </w:tcPr>
          <w:p w14:paraId="2F22752A" w14:textId="7267CC54" w:rsidR="00CC3D9A" w:rsidRPr="00520BCE" w:rsidRDefault="00CC3D9A" w:rsidP="00025F9F">
            <w:pPr>
              <w:pStyle w:val="Tekstpodstawowy"/>
              <w:rPr>
                <w:i w:val="0"/>
                <w:iCs/>
                <w:sz w:val="22"/>
                <w:szCs w:val="22"/>
              </w:rPr>
            </w:pPr>
            <w:r w:rsidRPr="00520BCE">
              <w:rPr>
                <w:i w:val="0"/>
                <w:iCs/>
                <w:sz w:val="22"/>
                <w:szCs w:val="22"/>
              </w:rPr>
              <w:t>Zabudowa mieszkaniow</w:t>
            </w:r>
            <w:r w:rsidR="0088054E">
              <w:rPr>
                <w:i w:val="0"/>
                <w:iCs/>
                <w:sz w:val="22"/>
                <w:szCs w:val="22"/>
              </w:rPr>
              <w:t>o-usługowa</w:t>
            </w:r>
            <w:r w:rsidRPr="00520BCE">
              <w:rPr>
                <w:i w:val="0"/>
                <w:iCs/>
                <w:sz w:val="22"/>
                <w:szCs w:val="22"/>
              </w:rPr>
              <w:t xml:space="preserve"> </w:t>
            </w:r>
          </w:p>
        </w:tc>
      </w:tr>
      <w:tr w:rsidR="005F607B" w14:paraId="29C65654" w14:textId="77777777" w:rsidTr="00FF6899">
        <w:trPr>
          <w:trHeight w:val="262"/>
        </w:trPr>
        <w:tc>
          <w:tcPr>
            <w:tcW w:w="567" w:type="dxa"/>
            <w:vMerge/>
          </w:tcPr>
          <w:p w14:paraId="3DF6751E" w14:textId="77777777" w:rsidR="005F607B" w:rsidRDefault="005F607B" w:rsidP="00C47C64">
            <w:pPr>
              <w:pStyle w:val="Tekstpodstawowy"/>
              <w:jc w:val="center"/>
              <w:rPr>
                <w:i w:val="0"/>
                <w:iCs/>
              </w:rPr>
            </w:pPr>
          </w:p>
        </w:tc>
        <w:tc>
          <w:tcPr>
            <w:tcW w:w="1877" w:type="dxa"/>
          </w:tcPr>
          <w:p w14:paraId="32F7E221" w14:textId="18419136" w:rsidR="005F607B" w:rsidRPr="00520BCE" w:rsidRDefault="005F607B" w:rsidP="00C67CAC">
            <w:pPr>
              <w:pStyle w:val="Tekstpodstawowy"/>
              <w:rPr>
                <w:i w:val="0"/>
                <w:iCs/>
                <w:sz w:val="22"/>
                <w:szCs w:val="22"/>
              </w:rPr>
            </w:pPr>
            <w:r w:rsidRPr="00520BCE">
              <w:rPr>
                <w:i w:val="0"/>
                <w:iCs/>
                <w:sz w:val="22"/>
                <w:szCs w:val="22"/>
              </w:rPr>
              <w:t xml:space="preserve">       </w:t>
            </w:r>
            <w:r w:rsidR="00221B6C">
              <w:rPr>
                <w:i w:val="0"/>
                <w:iCs/>
                <w:sz w:val="22"/>
                <w:szCs w:val="22"/>
              </w:rPr>
              <w:t xml:space="preserve">  </w:t>
            </w:r>
            <w:r w:rsidRPr="00520BCE">
              <w:rPr>
                <w:i w:val="0"/>
                <w:iCs/>
                <w:sz w:val="22"/>
                <w:szCs w:val="22"/>
              </w:rPr>
              <w:t>171/36</w:t>
            </w:r>
          </w:p>
        </w:tc>
        <w:tc>
          <w:tcPr>
            <w:tcW w:w="1242" w:type="dxa"/>
          </w:tcPr>
          <w:p w14:paraId="6AAAEAD8" w14:textId="01812510" w:rsidR="005F607B" w:rsidRPr="00520BCE" w:rsidRDefault="005F607B">
            <w:pPr>
              <w:pStyle w:val="Tekstpodstawowy"/>
              <w:jc w:val="both"/>
              <w:rPr>
                <w:i w:val="0"/>
                <w:iCs/>
                <w:sz w:val="22"/>
                <w:szCs w:val="22"/>
              </w:rPr>
            </w:pPr>
            <w:r w:rsidRPr="00520BCE">
              <w:rPr>
                <w:i w:val="0"/>
                <w:iCs/>
                <w:sz w:val="22"/>
                <w:szCs w:val="22"/>
              </w:rPr>
              <w:t>0,0019</w:t>
            </w:r>
          </w:p>
        </w:tc>
        <w:tc>
          <w:tcPr>
            <w:tcW w:w="1984" w:type="dxa"/>
            <w:vMerge/>
          </w:tcPr>
          <w:p w14:paraId="3A005F06" w14:textId="77777777" w:rsidR="005F607B" w:rsidRPr="00520BCE" w:rsidRDefault="005F607B">
            <w:pPr>
              <w:pStyle w:val="Tekstpodstawowy"/>
              <w:jc w:val="both"/>
              <w:rPr>
                <w:i w:val="0"/>
                <w:iCs/>
                <w:sz w:val="22"/>
                <w:szCs w:val="22"/>
              </w:rPr>
            </w:pPr>
          </w:p>
        </w:tc>
        <w:tc>
          <w:tcPr>
            <w:tcW w:w="3686" w:type="dxa"/>
            <w:vMerge/>
          </w:tcPr>
          <w:p w14:paraId="3B4A3B01" w14:textId="77777777" w:rsidR="005F607B" w:rsidRPr="00520BCE" w:rsidRDefault="005F607B" w:rsidP="00025F9F">
            <w:pPr>
              <w:pStyle w:val="Tekstpodstawowy"/>
              <w:rPr>
                <w:i w:val="0"/>
                <w:iCs/>
                <w:sz w:val="22"/>
                <w:szCs w:val="22"/>
              </w:rPr>
            </w:pPr>
          </w:p>
        </w:tc>
      </w:tr>
      <w:tr w:rsidR="00CC3D9A" w14:paraId="1EA7302C" w14:textId="77777777" w:rsidTr="00FF6899">
        <w:trPr>
          <w:trHeight w:val="262"/>
        </w:trPr>
        <w:tc>
          <w:tcPr>
            <w:tcW w:w="567" w:type="dxa"/>
            <w:vMerge/>
          </w:tcPr>
          <w:p w14:paraId="03935A0C" w14:textId="77777777" w:rsidR="00CC3D9A" w:rsidRDefault="00CC3D9A" w:rsidP="00C47C64">
            <w:pPr>
              <w:pStyle w:val="Tekstpodstawowy"/>
              <w:jc w:val="center"/>
              <w:rPr>
                <w:i w:val="0"/>
                <w:iCs/>
              </w:rPr>
            </w:pPr>
            <w:bookmarkStart w:id="0" w:name="_Hlk60647910"/>
          </w:p>
        </w:tc>
        <w:tc>
          <w:tcPr>
            <w:tcW w:w="1877" w:type="dxa"/>
          </w:tcPr>
          <w:p w14:paraId="46F22493" w14:textId="266C76AC" w:rsidR="00CC3D9A" w:rsidRPr="00520BCE" w:rsidRDefault="00C67CAC" w:rsidP="00C67CAC">
            <w:pPr>
              <w:pStyle w:val="Tekstpodstawowy"/>
              <w:rPr>
                <w:i w:val="0"/>
                <w:iCs/>
                <w:sz w:val="22"/>
                <w:szCs w:val="22"/>
              </w:rPr>
            </w:pPr>
            <w:r w:rsidRPr="00520BCE">
              <w:rPr>
                <w:i w:val="0"/>
                <w:iCs/>
                <w:sz w:val="22"/>
                <w:szCs w:val="22"/>
              </w:rPr>
              <w:t xml:space="preserve">      </w:t>
            </w:r>
            <w:r w:rsidR="00221B6C">
              <w:rPr>
                <w:i w:val="0"/>
                <w:iCs/>
                <w:sz w:val="22"/>
                <w:szCs w:val="22"/>
              </w:rPr>
              <w:t xml:space="preserve">  </w:t>
            </w:r>
            <w:r w:rsidRPr="00520BCE">
              <w:rPr>
                <w:i w:val="0"/>
                <w:iCs/>
                <w:sz w:val="22"/>
                <w:szCs w:val="22"/>
              </w:rPr>
              <w:t xml:space="preserve"> </w:t>
            </w:r>
            <w:r w:rsidR="00CC3D9A" w:rsidRPr="00520BCE">
              <w:rPr>
                <w:i w:val="0"/>
                <w:iCs/>
                <w:sz w:val="22"/>
                <w:szCs w:val="22"/>
              </w:rPr>
              <w:t>1</w:t>
            </w:r>
            <w:r w:rsidR="00FB7A95" w:rsidRPr="00520BCE">
              <w:rPr>
                <w:i w:val="0"/>
                <w:iCs/>
                <w:sz w:val="22"/>
                <w:szCs w:val="22"/>
              </w:rPr>
              <w:t>71/20</w:t>
            </w:r>
          </w:p>
        </w:tc>
        <w:tc>
          <w:tcPr>
            <w:tcW w:w="1242" w:type="dxa"/>
          </w:tcPr>
          <w:p w14:paraId="5271E74E" w14:textId="1B07F7E3" w:rsidR="00CC3D9A" w:rsidRPr="00520BCE" w:rsidRDefault="00CC3D9A">
            <w:pPr>
              <w:pStyle w:val="Tekstpodstawowy"/>
              <w:jc w:val="both"/>
              <w:rPr>
                <w:i w:val="0"/>
                <w:iCs/>
                <w:sz w:val="22"/>
                <w:szCs w:val="22"/>
              </w:rPr>
            </w:pPr>
            <w:r w:rsidRPr="00520BCE">
              <w:rPr>
                <w:i w:val="0"/>
                <w:iCs/>
                <w:sz w:val="22"/>
                <w:szCs w:val="22"/>
              </w:rPr>
              <w:t>0,0</w:t>
            </w:r>
            <w:r w:rsidR="00FB7A95" w:rsidRPr="00520BCE">
              <w:rPr>
                <w:i w:val="0"/>
                <w:iCs/>
                <w:sz w:val="22"/>
                <w:szCs w:val="22"/>
              </w:rPr>
              <w:t>152</w:t>
            </w:r>
          </w:p>
        </w:tc>
        <w:tc>
          <w:tcPr>
            <w:tcW w:w="1984" w:type="dxa"/>
            <w:vMerge/>
          </w:tcPr>
          <w:p w14:paraId="76C3753F" w14:textId="77777777" w:rsidR="00CC3D9A" w:rsidRPr="00520BCE" w:rsidRDefault="00CC3D9A">
            <w:pPr>
              <w:pStyle w:val="Tekstpodstawowy"/>
              <w:jc w:val="both"/>
              <w:rPr>
                <w:i w:val="0"/>
                <w:iCs/>
                <w:sz w:val="22"/>
                <w:szCs w:val="22"/>
              </w:rPr>
            </w:pPr>
          </w:p>
        </w:tc>
        <w:tc>
          <w:tcPr>
            <w:tcW w:w="3686" w:type="dxa"/>
            <w:vMerge/>
          </w:tcPr>
          <w:p w14:paraId="4375F0E4" w14:textId="77777777" w:rsidR="00CC3D9A" w:rsidRPr="00520BCE" w:rsidRDefault="00CC3D9A" w:rsidP="00025F9F">
            <w:pPr>
              <w:pStyle w:val="Tekstpodstawowy"/>
              <w:rPr>
                <w:i w:val="0"/>
                <w:iCs/>
                <w:sz w:val="22"/>
                <w:szCs w:val="22"/>
              </w:rPr>
            </w:pPr>
          </w:p>
        </w:tc>
      </w:tr>
      <w:tr w:rsidR="005F607B" w14:paraId="725AD830" w14:textId="77777777" w:rsidTr="00FF6899">
        <w:trPr>
          <w:trHeight w:val="262"/>
        </w:trPr>
        <w:tc>
          <w:tcPr>
            <w:tcW w:w="567" w:type="dxa"/>
            <w:vMerge/>
          </w:tcPr>
          <w:p w14:paraId="11ABD0EB" w14:textId="77777777" w:rsidR="005F607B" w:rsidRDefault="005F607B" w:rsidP="00C47C64">
            <w:pPr>
              <w:pStyle w:val="Tekstpodstawowy"/>
              <w:jc w:val="center"/>
              <w:rPr>
                <w:i w:val="0"/>
                <w:iCs/>
              </w:rPr>
            </w:pPr>
          </w:p>
        </w:tc>
        <w:tc>
          <w:tcPr>
            <w:tcW w:w="1877" w:type="dxa"/>
            <w:tcBorders>
              <w:bottom w:val="single" w:sz="4" w:space="0" w:color="auto"/>
            </w:tcBorders>
          </w:tcPr>
          <w:p w14:paraId="077A8018" w14:textId="5E27FEB1" w:rsidR="005F607B" w:rsidRPr="00520BCE" w:rsidRDefault="005F607B" w:rsidP="00C67CAC">
            <w:pPr>
              <w:pStyle w:val="Tekstpodstawowy"/>
              <w:rPr>
                <w:i w:val="0"/>
                <w:iCs/>
                <w:sz w:val="22"/>
                <w:szCs w:val="22"/>
              </w:rPr>
            </w:pPr>
            <w:r w:rsidRPr="00520BCE">
              <w:rPr>
                <w:i w:val="0"/>
                <w:iCs/>
                <w:sz w:val="22"/>
                <w:szCs w:val="22"/>
              </w:rPr>
              <w:t xml:space="preserve">      </w:t>
            </w:r>
            <w:r w:rsidR="00221B6C">
              <w:rPr>
                <w:i w:val="0"/>
                <w:iCs/>
                <w:sz w:val="22"/>
                <w:szCs w:val="22"/>
              </w:rPr>
              <w:t xml:space="preserve">  </w:t>
            </w:r>
            <w:r w:rsidRPr="00520BCE">
              <w:rPr>
                <w:i w:val="0"/>
                <w:iCs/>
                <w:sz w:val="22"/>
                <w:szCs w:val="22"/>
              </w:rPr>
              <w:t xml:space="preserve"> 1364/7</w:t>
            </w:r>
          </w:p>
        </w:tc>
        <w:tc>
          <w:tcPr>
            <w:tcW w:w="1242" w:type="dxa"/>
            <w:tcBorders>
              <w:bottom w:val="single" w:sz="4" w:space="0" w:color="auto"/>
            </w:tcBorders>
          </w:tcPr>
          <w:p w14:paraId="0190DF75" w14:textId="2C5B26FC" w:rsidR="005F607B" w:rsidRPr="00520BCE" w:rsidRDefault="00F06AEC">
            <w:pPr>
              <w:pStyle w:val="Tekstpodstawowy"/>
              <w:jc w:val="both"/>
              <w:rPr>
                <w:i w:val="0"/>
                <w:iCs/>
                <w:sz w:val="22"/>
                <w:szCs w:val="22"/>
              </w:rPr>
            </w:pPr>
            <w:r w:rsidRPr="00520BCE">
              <w:rPr>
                <w:i w:val="0"/>
                <w:iCs/>
                <w:sz w:val="22"/>
                <w:szCs w:val="22"/>
              </w:rPr>
              <w:t>0</w:t>
            </w:r>
            <w:r w:rsidR="005F607B" w:rsidRPr="00520BCE">
              <w:rPr>
                <w:i w:val="0"/>
                <w:iCs/>
                <w:sz w:val="22"/>
                <w:szCs w:val="22"/>
              </w:rPr>
              <w:t>,0002</w:t>
            </w:r>
          </w:p>
        </w:tc>
        <w:tc>
          <w:tcPr>
            <w:tcW w:w="1984" w:type="dxa"/>
            <w:vMerge/>
          </w:tcPr>
          <w:p w14:paraId="2DD92A9A" w14:textId="77777777" w:rsidR="005F607B" w:rsidRPr="00520BCE" w:rsidRDefault="005F607B">
            <w:pPr>
              <w:pStyle w:val="Tekstpodstawowy"/>
              <w:jc w:val="both"/>
              <w:rPr>
                <w:i w:val="0"/>
                <w:iCs/>
                <w:sz w:val="22"/>
                <w:szCs w:val="22"/>
              </w:rPr>
            </w:pPr>
          </w:p>
        </w:tc>
        <w:tc>
          <w:tcPr>
            <w:tcW w:w="3686" w:type="dxa"/>
            <w:vMerge/>
          </w:tcPr>
          <w:p w14:paraId="7F441808" w14:textId="77777777" w:rsidR="005F607B" w:rsidRPr="00520BCE" w:rsidRDefault="005F607B" w:rsidP="00025F9F">
            <w:pPr>
              <w:pStyle w:val="Tekstpodstawowy"/>
              <w:rPr>
                <w:i w:val="0"/>
                <w:iCs/>
                <w:sz w:val="22"/>
                <w:szCs w:val="22"/>
              </w:rPr>
            </w:pPr>
          </w:p>
        </w:tc>
      </w:tr>
      <w:bookmarkEnd w:id="0"/>
      <w:tr w:rsidR="00CC3D9A" w14:paraId="4CEC13AD" w14:textId="77777777" w:rsidTr="00FF6899">
        <w:trPr>
          <w:trHeight w:val="70"/>
        </w:trPr>
        <w:tc>
          <w:tcPr>
            <w:tcW w:w="567" w:type="dxa"/>
            <w:vMerge/>
            <w:tcBorders>
              <w:bottom w:val="single" w:sz="4" w:space="0" w:color="auto"/>
            </w:tcBorders>
          </w:tcPr>
          <w:p w14:paraId="0EEFDD8E" w14:textId="77777777" w:rsidR="00CC3D9A" w:rsidRDefault="00CC3D9A" w:rsidP="00C47C64">
            <w:pPr>
              <w:pStyle w:val="Tekstpodstawowy"/>
              <w:jc w:val="center"/>
              <w:rPr>
                <w:i w:val="0"/>
                <w:iCs/>
              </w:rPr>
            </w:pPr>
          </w:p>
        </w:tc>
        <w:tc>
          <w:tcPr>
            <w:tcW w:w="1877" w:type="dxa"/>
            <w:tcBorders>
              <w:bottom w:val="single" w:sz="4" w:space="0" w:color="auto"/>
            </w:tcBorders>
          </w:tcPr>
          <w:p w14:paraId="231354B3" w14:textId="77777777" w:rsidR="00CC3D9A" w:rsidRPr="00520BCE" w:rsidRDefault="00CC3D9A" w:rsidP="006A2D9B">
            <w:pPr>
              <w:pStyle w:val="Tekstpodstawowy"/>
              <w:jc w:val="center"/>
              <w:rPr>
                <w:b/>
                <w:i w:val="0"/>
                <w:iCs/>
                <w:sz w:val="22"/>
                <w:szCs w:val="22"/>
              </w:rPr>
            </w:pPr>
            <w:r w:rsidRPr="00520BCE">
              <w:rPr>
                <w:b/>
                <w:i w:val="0"/>
                <w:iCs/>
                <w:sz w:val="22"/>
                <w:szCs w:val="22"/>
              </w:rPr>
              <w:t>razem</w:t>
            </w:r>
          </w:p>
        </w:tc>
        <w:tc>
          <w:tcPr>
            <w:tcW w:w="1242" w:type="dxa"/>
            <w:tcBorders>
              <w:bottom w:val="single" w:sz="4" w:space="0" w:color="auto"/>
            </w:tcBorders>
          </w:tcPr>
          <w:p w14:paraId="37A50EC6" w14:textId="67DD7CD3" w:rsidR="00CC3D9A" w:rsidRPr="00520BCE" w:rsidRDefault="00CC3D9A">
            <w:pPr>
              <w:pStyle w:val="Tekstpodstawowy"/>
              <w:jc w:val="both"/>
              <w:rPr>
                <w:b/>
                <w:i w:val="0"/>
                <w:iCs/>
                <w:sz w:val="22"/>
                <w:szCs w:val="22"/>
              </w:rPr>
            </w:pPr>
            <w:r w:rsidRPr="00520BCE">
              <w:rPr>
                <w:b/>
                <w:i w:val="0"/>
                <w:iCs/>
                <w:sz w:val="22"/>
                <w:szCs w:val="22"/>
              </w:rPr>
              <w:t>0,0</w:t>
            </w:r>
            <w:r w:rsidR="00F06AEC" w:rsidRPr="00520BCE">
              <w:rPr>
                <w:b/>
                <w:i w:val="0"/>
                <w:iCs/>
                <w:sz w:val="22"/>
                <w:szCs w:val="22"/>
              </w:rPr>
              <w:t>80</w:t>
            </w:r>
            <w:r w:rsidR="005F607B" w:rsidRPr="00520BCE">
              <w:rPr>
                <w:b/>
                <w:i w:val="0"/>
                <w:iCs/>
                <w:sz w:val="22"/>
                <w:szCs w:val="22"/>
              </w:rPr>
              <w:t>3</w:t>
            </w:r>
          </w:p>
        </w:tc>
        <w:tc>
          <w:tcPr>
            <w:tcW w:w="1984" w:type="dxa"/>
            <w:vMerge/>
            <w:tcBorders>
              <w:bottom w:val="single" w:sz="4" w:space="0" w:color="auto"/>
            </w:tcBorders>
          </w:tcPr>
          <w:p w14:paraId="5234A12A" w14:textId="77777777" w:rsidR="00CC3D9A" w:rsidRPr="00520BCE" w:rsidRDefault="00CC3D9A">
            <w:pPr>
              <w:pStyle w:val="Tekstpodstawowy"/>
              <w:jc w:val="both"/>
              <w:rPr>
                <w:i w:val="0"/>
                <w:iCs/>
                <w:sz w:val="22"/>
                <w:szCs w:val="22"/>
              </w:rPr>
            </w:pPr>
          </w:p>
        </w:tc>
        <w:tc>
          <w:tcPr>
            <w:tcW w:w="3686" w:type="dxa"/>
            <w:vMerge/>
            <w:tcBorders>
              <w:bottom w:val="single" w:sz="4" w:space="0" w:color="auto"/>
            </w:tcBorders>
          </w:tcPr>
          <w:p w14:paraId="48179CED" w14:textId="77777777" w:rsidR="00CC3D9A" w:rsidRPr="00520BCE" w:rsidRDefault="00CC3D9A" w:rsidP="00025F9F">
            <w:pPr>
              <w:pStyle w:val="Tekstpodstawowy"/>
              <w:rPr>
                <w:i w:val="0"/>
                <w:iCs/>
                <w:sz w:val="22"/>
                <w:szCs w:val="22"/>
              </w:rPr>
            </w:pPr>
          </w:p>
        </w:tc>
      </w:tr>
      <w:tr w:rsidR="00E55C19" w:rsidRPr="00576D1A" w14:paraId="62715BD4" w14:textId="77777777" w:rsidTr="00FF6899">
        <w:tc>
          <w:tcPr>
            <w:tcW w:w="567" w:type="dxa"/>
          </w:tcPr>
          <w:p w14:paraId="0653DE1A" w14:textId="79990808" w:rsidR="00E55C19" w:rsidRPr="00576D1A" w:rsidRDefault="00E55C19" w:rsidP="00F05081">
            <w:pPr>
              <w:pStyle w:val="Tekstpodstawowy"/>
              <w:jc w:val="center"/>
              <w:rPr>
                <w:i w:val="0"/>
                <w:iCs/>
              </w:rPr>
            </w:pPr>
            <w:r>
              <w:rPr>
                <w:i w:val="0"/>
                <w:iCs/>
              </w:rPr>
              <w:t>2</w:t>
            </w:r>
          </w:p>
        </w:tc>
        <w:tc>
          <w:tcPr>
            <w:tcW w:w="1877" w:type="dxa"/>
            <w:tcBorders>
              <w:right w:val="single" w:sz="4" w:space="0" w:color="auto"/>
            </w:tcBorders>
          </w:tcPr>
          <w:p w14:paraId="5A7C3614" w14:textId="2C211B2A" w:rsidR="00E55C19" w:rsidRPr="00281D67" w:rsidRDefault="00E55C19" w:rsidP="00F05081">
            <w:pPr>
              <w:pStyle w:val="Tekstpodstawowy"/>
              <w:jc w:val="center"/>
              <w:rPr>
                <w:i w:val="0"/>
                <w:iCs/>
                <w:color w:val="FF0000"/>
                <w:sz w:val="22"/>
                <w:szCs w:val="22"/>
              </w:rPr>
            </w:pPr>
            <w:r w:rsidRPr="00B110DD">
              <w:rPr>
                <w:i w:val="0"/>
                <w:iCs/>
                <w:color w:val="000000" w:themeColor="text1"/>
                <w:sz w:val="22"/>
                <w:szCs w:val="22"/>
              </w:rPr>
              <w:t>171/4</w:t>
            </w:r>
            <w:r>
              <w:rPr>
                <w:i w:val="0"/>
                <w:iCs/>
                <w:color w:val="000000" w:themeColor="text1"/>
                <w:sz w:val="22"/>
                <w:szCs w:val="22"/>
              </w:rPr>
              <w:t>8</w:t>
            </w:r>
          </w:p>
        </w:tc>
        <w:tc>
          <w:tcPr>
            <w:tcW w:w="1242" w:type="dxa"/>
            <w:tcBorders>
              <w:left w:val="single" w:sz="4" w:space="0" w:color="auto"/>
            </w:tcBorders>
          </w:tcPr>
          <w:p w14:paraId="6A3384AA" w14:textId="46A600BC" w:rsidR="00E55C19" w:rsidRPr="00281D67" w:rsidRDefault="00E55C19" w:rsidP="00F05081">
            <w:pPr>
              <w:pStyle w:val="Tekstpodstawowy"/>
              <w:jc w:val="both"/>
              <w:rPr>
                <w:i w:val="0"/>
                <w:iCs/>
                <w:color w:val="FF0000"/>
                <w:sz w:val="22"/>
                <w:szCs w:val="22"/>
              </w:rPr>
            </w:pPr>
            <w:r w:rsidRPr="00F05081">
              <w:rPr>
                <w:i w:val="0"/>
                <w:iCs/>
                <w:sz w:val="22"/>
                <w:szCs w:val="22"/>
              </w:rPr>
              <w:t>0,</w:t>
            </w:r>
            <w:r>
              <w:rPr>
                <w:i w:val="0"/>
                <w:iCs/>
                <w:sz w:val="22"/>
                <w:szCs w:val="22"/>
              </w:rPr>
              <w:t>1220</w:t>
            </w:r>
          </w:p>
        </w:tc>
        <w:tc>
          <w:tcPr>
            <w:tcW w:w="1984" w:type="dxa"/>
          </w:tcPr>
          <w:p w14:paraId="55756112" w14:textId="07F3717A" w:rsidR="00E55C19" w:rsidRPr="00576D1A" w:rsidRDefault="00E55C19" w:rsidP="00F05081">
            <w:pPr>
              <w:pStyle w:val="Tekstpodstawowy"/>
              <w:jc w:val="both"/>
              <w:rPr>
                <w:i w:val="0"/>
                <w:iCs/>
                <w:sz w:val="22"/>
                <w:szCs w:val="22"/>
              </w:rPr>
            </w:pPr>
            <w:r>
              <w:rPr>
                <w:i w:val="0"/>
                <w:iCs/>
                <w:color w:val="000000" w:themeColor="text1"/>
                <w:sz w:val="22"/>
                <w:szCs w:val="22"/>
              </w:rPr>
              <w:t>ul. Polna</w:t>
            </w:r>
          </w:p>
        </w:tc>
        <w:tc>
          <w:tcPr>
            <w:tcW w:w="3686" w:type="dxa"/>
          </w:tcPr>
          <w:p w14:paraId="1319DE49" w14:textId="554B110B" w:rsidR="00E55C19" w:rsidRPr="00576D1A" w:rsidRDefault="00E55C19" w:rsidP="00F05081">
            <w:pPr>
              <w:pStyle w:val="Tekstpodstawowy"/>
              <w:rPr>
                <w:i w:val="0"/>
                <w:iCs/>
                <w:sz w:val="22"/>
                <w:szCs w:val="22"/>
              </w:rPr>
            </w:pPr>
            <w:r w:rsidRPr="00576D1A">
              <w:rPr>
                <w:i w:val="0"/>
                <w:iCs/>
                <w:sz w:val="22"/>
                <w:szCs w:val="22"/>
              </w:rPr>
              <w:t>Zabudowa mieszkaniowo-usługowa</w:t>
            </w:r>
          </w:p>
        </w:tc>
      </w:tr>
      <w:tr w:rsidR="00FF6899" w:rsidRPr="00576D1A" w14:paraId="554EC341" w14:textId="77777777" w:rsidTr="00FF6899">
        <w:tc>
          <w:tcPr>
            <w:tcW w:w="567" w:type="dxa"/>
          </w:tcPr>
          <w:p w14:paraId="4E35ECD1" w14:textId="3F13E731" w:rsidR="00FF6899" w:rsidRDefault="00FF6899" w:rsidP="00F05081">
            <w:pPr>
              <w:pStyle w:val="Tekstpodstawowy"/>
              <w:jc w:val="center"/>
              <w:rPr>
                <w:i w:val="0"/>
                <w:iCs/>
              </w:rPr>
            </w:pPr>
            <w:r>
              <w:rPr>
                <w:i w:val="0"/>
                <w:iCs/>
              </w:rPr>
              <w:t>2</w:t>
            </w:r>
          </w:p>
        </w:tc>
        <w:tc>
          <w:tcPr>
            <w:tcW w:w="1877" w:type="dxa"/>
            <w:tcBorders>
              <w:right w:val="single" w:sz="4" w:space="0" w:color="auto"/>
            </w:tcBorders>
          </w:tcPr>
          <w:p w14:paraId="05CAE6A5" w14:textId="45293B3F" w:rsidR="00FF6899" w:rsidRPr="00B110DD" w:rsidRDefault="00FF6899" w:rsidP="00F05081">
            <w:pPr>
              <w:pStyle w:val="Tekstpodstawowy"/>
              <w:jc w:val="center"/>
              <w:rPr>
                <w:i w:val="0"/>
                <w:iCs/>
                <w:color w:val="000000" w:themeColor="text1"/>
                <w:sz w:val="22"/>
                <w:szCs w:val="22"/>
              </w:rPr>
            </w:pPr>
            <w:r>
              <w:rPr>
                <w:i w:val="0"/>
                <w:iCs/>
                <w:color w:val="000000" w:themeColor="text1"/>
                <w:sz w:val="22"/>
                <w:szCs w:val="22"/>
              </w:rPr>
              <w:t>171/47</w:t>
            </w:r>
          </w:p>
        </w:tc>
        <w:tc>
          <w:tcPr>
            <w:tcW w:w="1242" w:type="dxa"/>
            <w:tcBorders>
              <w:left w:val="single" w:sz="4" w:space="0" w:color="auto"/>
            </w:tcBorders>
          </w:tcPr>
          <w:p w14:paraId="53FEFDD0" w14:textId="653F2800" w:rsidR="00FF6899" w:rsidRPr="00F05081" w:rsidRDefault="00FF6899" w:rsidP="00F05081">
            <w:pPr>
              <w:pStyle w:val="Tekstpodstawowy"/>
              <w:jc w:val="both"/>
              <w:rPr>
                <w:i w:val="0"/>
                <w:iCs/>
                <w:sz w:val="22"/>
                <w:szCs w:val="22"/>
              </w:rPr>
            </w:pPr>
            <w:r>
              <w:rPr>
                <w:i w:val="0"/>
                <w:iCs/>
                <w:sz w:val="22"/>
                <w:szCs w:val="22"/>
              </w:rPr>
              <w:t>0,098</w:t>
            </w:r>
          </w:p>
        </w:tc>
        <w:tc>
          <w:tcPr>
            <w:tcW w:w="1984" w:type="dxa"/>
          </w:tcPr>
          <w:p w14:paraId="785C0567" w14:textId="38C35655" w:rsidR="00FF6899" w:rsidRDefault="008D6072" w:rsidP="00F05081">
            <w:pPr>
              <w:pStyle w:val="Tekstpodstawowy"/>
              <w:jc w:val="both"/>
              <w:rPr>
                <w:i w:val="0"/>
                <w:iCs/>
                <w:color w:val="000000" w:themeColor="text1"/>
                <w:sz w:val="22"/>
                <w:szCs w:val="22"/>
              </w:rPr>
            </w:pPr>
            <w:r>
              <w:rPr>
                <w:i w:val="0"/>
                <w:iCs/>
                <w:color w:val="000000" w:themeColor="text1"/>
                <w:sz w:val="22"/>
                <w:szCs w:val="22"/>
              </w:rPr>
              <w:t>u</w:t>
            </w:r>
            <w:r w:rsidR="00FF6899">
              <w:rPr>
                <w:i w:val="0"/>
                <w:iCs/>
                <w:color w:val="000000" w:themeColor="text1"/>
                <w:sz w:val="22"/>
                <w:szCs w:val="22"/>
              </w:rPr>
              <w:t>l. Polna</w:t>
            </w:r>
          </w:p>
        </w:tc>
        <w:tc>
          <w:tcPr>
            <w:tcW w:w="3686" w:type="dxa"/>
          </w:tcPr>
          <w:p w14:paraId="7D482F62" w14:textId="7EC81BAE" w:rsidR="00FF6899" w:rsidRPr="00576D1A" w:rsidRDefault="00FF6899" w:rsidP="00F05081">
            <w:pPr>
              <w:pStyle w:val="Tekstpodstawowy"/>
              <w:rPr>
                <w:i w:val="0"/>
                <w:iCs/>
                <w:sz w:val="22"/>
                <w:szCs w:val="22"/>
              </w:rPr>
            </w:pPr>
            <w:r w:rsidRPr="00576D1A">
              <w:rPr>
                <w:i w:val="0"/>
                <w:iCs/>
                <w:sz w:val="22"/>
                <w:szCs w:val="22"/>
              </w:rPr>
              <w:t>Zabudowa mieszkaniow</w:t>
            </w:r>
            <w:r w:rsidR="001A1544">
              <w:rPr>
                <w:i w:val="0"/>
                <w:iCs/>
                <w:sz w:val="22"/>
                <w:szCs w:val="22"/>
              </w:rPr>
              <w:t>a jednorodzinna</w:t>
            </w:r>
          </w:p>
        </w:tc>
      </w:tr>
      <w:tr w:rsidR="00F05081" w:rsidRPr="00576D1A" w14:paraId="4A36DCAE" w14:textId="77777777" w:rsidTr="00FF6899">
        <w:tc>
          <w:tcPr>
            <w:tcW w:w="567" w:type="dxa"/>
          </w:tcPr>
          <w:p w14:paraId="0F0778BB" w14:textId="77777777" w:rsidR="00F05081" w:rsidRPr="00576D1A" w:rsidRDefault="00F05081" w:rsidP="00F05081">
            <w:pPr>
              <w:pStyle w:val="Tekstpodstawowy"/>
              <w:jc w:val="center"/>
              <w:rPr>
                <w:i w:val="0"/>
                <w:iCs/>
              </w:rPr>
            </w:pPr>
            <w:r w:rsidRPr="00576D1A">
              <w:rPr>
                <w:i w:val="0"/>
                <w:iCs/>
              </w:rPr>
              <w:t>2</w:t>
            </w:r>
          </w:p>
        </w:tc>
        <w:tc>
          <w:tcPr>
            <w:tcW w:w="1877" w:type="dxa"/>
          </w:tcPr>
          <w:p w14:paraId="2CAF5FA6" w14:textId="0B0AAFD6" w:rsidR="00F05081" w:rsidRPr="00576D1A" w:rsidRDefault="00F05081" w:rsidP="00F05081">
            <w:pPr>
              <w:pStyle w:val="Tekstpodstawowy"/>
              <w:jc w:val="center"/>
              <w:rPr>
                <w:i w:val="0"/>
                <w:iCs/>
                <w:sz w:val="22"/>
                <w:szCs w:val="22"/>
              </w:rPr>
            </w:pPr>
            <w:r w:rsidRPr="00576D1A">
              <w:rPr>
                <w:i w:val="0"/>
                <w:iCs/>
                <w:sz w:val="22"/>
                <w:szCs w:val="22"/>
              </w:rPr>
              <w:t>171/31</w:t>
            </w:r>
          </w:p>
        </w:tc>
        <w:tc>
          <w:tcPr>
            <w:tcW w:w="1242" w:type="dxa"/>
          </w:tcPr>
          <w:p w14:paraId="5EF5223E" w14:textId="15788C30" w:rsidR="00F05081" w:rsidRPr="00576D1A" w:rsidRDefault="00F05081" w:rsidP="00F05081">
            <w:pPr>
              <w:pStyle w:val="Tekstpodstawowy"/>
              <w:jc w:val="both"/>
              <w:rPr>
                <w:i w:val="0"/>
                <w:iCs/>
                <w:sz w:val="22"/>
                <w:szCs w:val="22"/>
              </w:rPr>
            </w:pPr>
            <w:r w:rsidRPr="00576D1A">
              <w:rPr>
                <w:i w:val="0"/>
                <w:iCs/>
                <w:sz w:val="22"/>
                <w:szCs w:val="22"/>
              </w:rPr>
              <w:t>0,3600</w:t>
            </w:r>
          </w:p>
        </w:tc>
        <w:tc>
          <w:tcPr>
            <w:tcW w:w="1984" w:type="dxa"/>
          </w:tcPr>
          <w:p w14:paraId="7D2F948A" w14:textId="3C1AAE7E" w:rsidR="00F05081" w:rsidRPr="00576D1A" w:rsidRDefault="00F05081" w:rsidP="00F05081">
            <w:pPr>
              <w:pStyle w:val="Tekstpodstawowy"/>
              <w:rPr>
                <w:i w:val="0"/>
                <w:iCs/>
                <w:sz w:val="22"/>
                <w:szCs w:val="22"/>
              </w:rPr>
            </w:pPr>
            <w:r w:rsidRPr="00576D1A">
              <w:rPr>
                <w:i w:val="0"/>
                <w:iCs/>
                <w:sz w:val="22"/>
                <w:szCs w:val="22"/>
              </w:rPr>
              <w:t>ul. Polna</w:t>
            </w:r>
          </w:p>
        </w:tc>
        <w:tc>
          <w:tcPr>
            <w:tcW w:w="3686" w:type="dxa"/>
          </w:tcPr>
          <w:p w14:paraId="2562612E" w14:textId="2AE48B1C" w:rsidR="00F05081" w:rsidRPr="00576D1A" w:rsidRDefault="00F05081" w:rsidP="00F05081">
            <w:pPr>
              <w:pStyle w:val="Tekstpodstawowy"/>
              <w:rPr>
                <w:i w:val="0"/>
                <w:iCs/>
                <w:sz w:val="22"/>
                <w:szCs w:val="22"/>
              </w:rPr>
            </w:pPr>
            <w:r w:rsidRPr="00576D1A">
              <w:rPr>
                <w:i w:val="0"/>
                <w:iCs/>
                <w:sz w:val="22"/>
                <w:szCs w:val="22"/>
              </w:rPr>
              <w:t>Zabudowa mieszkaniowo-usługowa</w:t>
            </w:r>
          </w:p>
        </w:tc>
      </w:tr>
      <w:tr w:rsidR="00F05081" w:rsidRPr="00576D1A" w14:paraId="0E6FE962" w14:textId="77777777" w:rsidTr="00FF6899">
        <w:tc>
          <w:tcPr>
            <w:tcW w:w="567" w:type="dxa"/>
          </w:tcPr>
          <w:p w14:paraId="35BCD72D" w14:textId="77777777" w:rsidR="00F05081" w:rsidRPr="00576D1A" w:rsidRDefault="00F05081" w:rsidP="00F05081">
            <w:pPr>
              <w:pStyle w:val="Tekstpodstawowy"/>
              <w:jc w:val="center"/>
              <w:rPr>
                <w:i w:val="0"/>
                <w:iCs/>
              </w:rPr>
            </w:pPr>
            <w:r w:rsidRPr="00576D1A">
              <w:rPr>
                <w:i w:val="0"/>
                <w:iCs/>
              </w:rPr>
              <w:t>2</w:t>
            </w:r>
          </w:p>
        </w:tc>
        <w:tc>
          <w:tcPr>
            <w:tcW w:w="1877" w:type="dxa"/>
          </w:tcPr>
          <w:p w14:paraId="2897BCA1" w14:textId="77777777" w:rsidR="00F05081" w:rsidRPr="00576D1A" w:rsidRDefault="00F05081" w:rsidP="00F05081">
            <w:pPr>
              <w:pStyle w:val="Tekstpodstawowy"/>
              <w:jc w:val="center"/>
              <w:rPr>
                <w:i w:val="0"/>
                <w:iCs/>
                <w:sz w:val="22"/>
                <w:szCs w:val="22"/>
              </w:rPr>
            </w:pPr>
            <w:r w:rsidRPr="00576D1A">
              <w:rPr>
                <w:i w:val="0"/>
                <w:iCs/>
                <w:sz w:val="22"/>
                <w:szCs w:val="22"/>
              </w:rPr>
              <w:t>1390/3</w:t>
            </w:r>
          </w:p>
        </w:tc>
        <w:tc>
          <w:tcPr>
            <w:tcW w:w="1242" w:type="dxa"/>
          </w:tcPr>
          <w:p w14:paraId="602C39D0" w14:textId="77777777" w:rsidR="00F05081" w:rsidRPr="00576D1A" w:rsidRDefault="00F05081" w:rsidP="00F05081">
            <w:pPr>
              <w:pStyle w:val="Tekstpodstawowy"/>
              <w:jc w:val="both"/>
              <w:rPr>
                <w:i w:val="0"/>
                <w:iCs/>
                <w:sz w:val="22"/>
                <w:szCs w:val="22"/>
              </w:rPr>
            </w:pPr>
            <w:r w:rsidRPr="00576D1A">
              <w:rPr>
                <w:i w:val="0"/>
                <w:iCs/>
                <w:sz w:val="22"/>
                <w:szCs w:val="22"/>
              </w:rPr>
              <w:t>0,4679</w:t>
            </w:r>
          </w:p>
        </w:tc>
        <w:tc>
          <w:tcPr>
            <w:tcW w:w="1984" w:type="dxa"/>
          </w:tcPr>
          <w:p w14:paraId="1BB2CBCA" w14:textId="77777777" w:rsidR="00F05081" w:rsidRPr="00576D1A" w:rsidRDefault="00F05081" w:rsidP="00F05081">
            <w:pPr>
              <w:pStyle w:val="Tekstpodstawowy"/>
              <w:rPr>
                <w:i w:val="0"/>
                <w:iCs/>
                <w:sz w:val="22"/>
                <w:szCs w:val="22"/>
              </w:rPr>
            </w:pPr>
            <w:r w:rsidRPr="00576D1A">
              <w:rPr>
                <w:i w:val="0"/>
                <w:iCs/>
                <w:sz w:val="22"/>
                <w:szCs w:val="22"/>
              </w:rPr>
              <w:t>ul. Trzcinowa</w:t>
            </w:r>
          </w:p>
        </w:tc>
        <w:tc>
          <w:tcPr>
            <w:tcW w:w="3686" w:type="dxa"/>
          </w:tcPr>
          <w:p w14:paraId="3540B516" w14:textId="15775870" w:rsidR="00F05081" w:rsidRPr="00576D1A" w:rsidRDefault="00F05081" w:rsidP="00F05081">
            <w:pPr>
              <w:pStyle w:val="Tekstpodstawowy"/>
              <w:rPr>
                <w:i w:val="0"/>
                <w:iCs/>
                <w:sz w:val="22"/>
                <w:szCs w:val="22"/>
              </w:rPr>
            </w:pPr>
            <w:r w:rsidRPr="00576D1A">
              <w:rPr>
                <w:i w:val="0"/>
                <w:iCs/>
                <w:sz w:val="22"/>
                <w:szCs w:val="22"/>
              </w:rPr>
              <w:t>Zabudowa mieszkaniowo-usługowa</w:t>
            </w:r>
          </w:p>
        </w:tc>
      </w:tr>
      <w:tr w:rsidR="00F05081" w:rsidRPr="00576D1A" w14:paraId="05047881" w14:textId="77777777" w:rsidTr="00FF6899">
        <w:tc>
          <w:tcPr>
            <w:tcW w:w="567" w:type="dxa"/>
          </w:tcPr>
          <w:p w14:paraId="765906A7" w14:textId="77777777" w:rsidR="00F05081" w:rsidRPr="00576D1A" w:rsidRDefault="00F05081" w:rsidP="00F05081">
            <w:pPr>
              <w:pStyle w:val="Tekstpodstawowy"/>
              <w:jc w:val="center"/>
              <w:rPr>
                <w:i w:val="0"/>
                <w:iCs/>
              </w:rPr>
            </w:pPr>
            <w:r w:rsidRPr="00576D1A">
              <w:rPr>
                <w:i w:val="0"/>
                <w:iCs/>
              </w:rPr>
              <w:t>2</w:t>
            </w:r>
          </w:p>
        </w:tc>
        <w:tc>
          <w:tcPr>
            <w:tcW w:w="1877" w:type="dxa"/>
          </w:tcPr>
          <w:p w14:paraId="50611B65" w14:textId="77777777" w:rsidR="00F05081" w:rsidRPr="00576D1A" w:rsidRDefault="00F05081" w:rsidP="00F05081">
            <w:pPr>
              <w:pStyle w:val="Tekstpodstawowy"/>
              <w:jc w:val="center"/>
              <w:rPr>
                <w:i w:val="0"/>
                <w:iCs/>
                <w:sz w:val="22"/>
                <w:szCs w:val="22"/>
              </w:rPr>
            </w:pPr>
            <w:r w:rsidRPr="00576D1A">
              <w:rPr>
                <w:i w:val="0"/>
                <w:iCs/>
                <w:sz w:val="22"/>
                <w:szCs w:val="22"/>
              </w:rPr>
              <w:t>1390/4</w:t>
            </w:r>
          </w:p>
        </w:tc>
        <w:tc>
          <w:tcPr>
            <w:tcW w:w="1242" w:type="dxa"/>
          </w:tcPr>
          <w:p w14:paraId="3864CCBB" w14:textId="77777777" w:rsidR="00F05081" w:rsidRPr="00576D1A" w:rsidRDefault="00F05081" w:rsidP="00F05081">
            <w:pPr>
              <w:pStyle w:val="Tekstpodstawowy"/>
              <w:jc w:val="both"/>
              <w:rPr>
                <w:i w:val="0"/>
                <w:iCs/>
                <w:sz w:val="22"/>
                <w:szCs w:val="22"/>
              </w:rPr>
            </w:pPr>
            <w:r w:rsidRPr="00576D1A">
              <w:rPr>
                <w:i w:val="0"/>
                <w:iCs/>
                <w:sz w:val="22"/>
                <w:szCs w:val="22"/>
              </w:rPr>
              <w:t>0,4679</w:t>
            </w:r>
          </w:p>
        </w:tc>
        <w:tc>
          <w:tcPr>
            <w:tcW w:w="1984" w:type="dxa"/>
          </w:tcPr>
          <w:p w14:paraId="0E0EF003" w14:textId="77777777" w:rsidR="00F05081" w:rsidRPr="00576D1A" w:rsidRDefault="00F05081" w:rsidP="00F05081">
            <w:pPr>
              <w:pStyle w:val="Tekstpodstawowy"/>
              <w:rPr>
                <w:i w:val="0"/>
                <w:iCs/>
                <w:sz w:val="22"/>
                <w:szCs w:val="22"/>
              </w:rPr>
            </w:pPr>
            <w:r w:rsidRPr="00576D1A">
              <w:rPr>
                <w:i w:val="0"/>
                <w:iCs/>
                <w:sz w:val="22"/>
                <w:szCs w:val="22"/>
              </w:rPr>
              <w:t>ul. Trzcinowa</w:t>
            </w:r>
          </w:p>
        </w:tc>
        <w:tc>
          <w:tcPr>
            <w:tcW w:w="3686" w:type="dxa"/>
          </w:tcPr>
          <w:p w14:paraId="6E1A60E7" w14:textId="6C0B9887" w:rsidR="00F05081" w:rsidRPr="00576D1A" w:rsidRDefault="00F05081" w:rsidP="00F05081">
            <w:pPr>
              <w:pStyle w:val="Tekstpodstawowy"/>
              <w:rPr>
                <w:i w:val="0"/>
                <w:iCs/>
                <w:sz w:val="22"/>
                <w:szCs w:val="22"/>
              </w:rPr>
            </w:pPr>
            <w:r w:rsidRPr="00576D1A">
              <w:rPr>
                <w:i w:val="0"/>
                <w:iCs/>
                <w:sz w:val="22"/>
                <w:szCs w:val="22"/>
              </w:rPr>
              <w:t>Zabudowa mieszkaniowo-usługowa</w:t>
            </w:r>
          </w:p>
        </w:tc>
      </w:tr>
      <w:tr w:rsidR="00F05081" w14:paraId="4DAF793E" w14:textId="77777777" w:rsidTr="00FF6899">
        <w:tc>
          <w:tcPr>
            <w:tcW w:w="567" w:type="dxa"/>
          </w:tcPr>
          <w:p w14:paraId="326EBDEC" w14:textId="77777777" w:rsidR="00F05081" w:rsidRDefault="00F05081" w:rsidP="00F05081">
            <w:pPr>
              <w:pStyle w:val="Tekstpodstawowy"/>
              <w:jc w:val="center"/>
              <w:rPr>
                <w:i w:val="0"/>
                <w:iCs/>
              </w:rPr>
            </w:pPr>
            <w:r>
              <w:rPr>
                <w:i w:val="0"/>
                <w:iCs/>
              </w:rPr>
              <w:t>2</w:t>
            </w:r>
          </w:p>
        </w:tc>
        <w:tc>
          <w:tcPr>
            <w:tcW w:w="1877" w:type="dxa"/>
          </w:tcPr>
          <w:p w14:paraId="5D78C273" w14:textId="0FEC61EA" w:rsidR="00F05081" w:rsidRPr="00520BCE" w:rsidRDefault="00F05081" w:rsidP="00F05081">
            <w:pPr>
              <w:pStyle w:val="Tekstpodstawowy"/>
              <w:jc w:val="center"/>
              <w:rPr>
                <w:i w:val="0"/>
                <w:iCs/>
                <w:sz w:val="22"/>
                <w:szCs w:val="22"/>
              </w:rPr>
            </w:pPr>
            <w:r w:rsidRPr="00520BCE">
              <w:rPr>
                <w:i w:val="0"/>
                <w:iCs/>
                <w:sz w:val="22"/>
                <w:szCs w:val="22"/>
              </w:rPr>
              <w:t>1391/6</w:t>
            </w:r>
          </w:p>
        </w:tc>
        <w:tc>
          <w:tcPr>
            <w:tcW w:w="1242" w:type="dxa"/>
          </w:tcPr>
          <w:p w14:paraId="7CC8AD0F" w14:textId="1283B2B8" w:rsidR="00F05081" w:rsidRPr="00520BCE" w:rsidRDefault="00F05081" w:rsidP="00F05081">
            <w:pPr>
              <w:pStyle w:val="Tekstpodstawowy"/>
              <w:jc w:val="both"/>
              <w:rPr>
                <w:i w:val="0"/>
                <w:iCs/>
                <w:sz w:val="22"/>
                <w:szCs w:val="22"/>
              </w:rPr>
            </w:pPr>
            <w:r w:rsidRPr="00520BCE">
              <w:rPr>
                <w:i w:val="0"/>
                <w:iCs/>
                <w:sz w:val="22"/>
                <w:szCs w:val="22"/>
              </w:rPr>
              <w:t>0,0725</w:t>
            </w:r>
          </w:p>
        </w:tc>
        <w:tc>
          <w:tcPr>
            <w:tcW w:w="1984" w:type="dxa"/>
          </w:tcPr>
          <w:p w14:paraId="39A41F3F" w14:textId="03D238C4" w:rsidR="00F05081" w:rsidRPr="00520BCE" w:rsidRDefault="00F05081" w:rsidP="00F05081">
            <w:pPr>
              <w:pStyle w:val="Tekstpodstawowy"/>
              <w:rPr>
                <w:i w:val="0"/>
                <w:iCs/>
                <w:sz w:val="22"/>
                <w:szCs w:val="22"/>
              </w:rPr>
            </w:pPr>
            <w:r w:rsidRPr="00520BCE">
              <w:rPr>
                <w:i w:val="0"/>
                <w:iCs/>
                <w:sz w:val="22"/>
                <w:szCs w:val="22"/>
              </w:rPr>
              <w:t>ul. Polna</w:t>
            </w:r>
          </w:p>
        </w:tc>
        <w:tc>
          <w:tcPr>
            <w:tcW w:w="3686" w:type="dxa"/>
          </w:tcPr>
          <w:p w14:paraId="684F8508" w14:textId="0DE7AC3C" w:rsidR="00F05081" w:rsidRPr="00520BCE" w:rsidRDefault="00F05081" w:rsidP="00F05081">
            <w:pPr>
              <w:pStyle w:val="Tekstpodstawowy"/>
              <w:rPr>
                <w:i w:val="0"/>
                <w:iCs/>
                <w:sz w:val="22"/>
                <w:szCs w:val="22"/>
              </w:rPr>
            </w:pPr>
            <w:r w:rsidRPr="00520BCE">
              <w:rPr>
                <w:i w:val="0"/>
                <w:iCs/>
                <w:sz w:val="22"/>
                <w:szCs w:val="22"/>
              </w:rPr>
              <w:t>Zabudowa mieszkaniow</w:t>
            </w:r>
            <w:r w:rsidR="0088054E">
              <w:rPr>
                <w:i w:val="0"/>
                <w:iCs/>
                <w:sz w:val="22"/>
                <w:szCs w:val="22"/>
              </w:rPr>
              <w:t>o-usługowa</w:t>
            </w:r>
            <w:r w:rsidRPr="00520BCE">
              <w:rPr>
                <w:i w:val="0"/>
                <w:iCs/>
                <w:sz w:val="22"/>
                <w:szCs w:val="22"/>
              </w:rPr>
              <w:t xml:space="preserve"> </w:t>
            </w:r>
          </w:p>
        </w:tc>
      </w:tr>
      <w:tr w:rsidR="005F08EB" w14:paraId="1918D896" w14:textId="77777777" w:rsidTr="00FF6899">
        <w:tc>
          <w:tcPr>
            <w:tcW w:w="567" w:type="dxa"/>
          </w:tcPr>
          <w:p w14:paraId="5FCB2A98" w14:textId="11232E0C" w:rsidR="005F08EB" w:rsidRDefault="005F08EB" w:rsidP="005F08EB">
            <w:pPr>
              <w:pStyle w:val="Tekstpodstawowy"/>
              <w:jc w:val="center"/>
              <w:rPr>
                <w:i w:val="0"/>
                <w:iCs/>
              </w:rPr>
            </w:pPr>
            <w:r>
              <w:rPr>
                <w:i w:val="0"/>
                <w:iCs/>
              </w:rPr>
              <w:t>2</w:t>
            </w:r>
          </w:p>
        </w:tc>
        <w:tc>
          <w:tcPr>
            <w:tcW w:w="1877" w:type="dxa"/>
          </w:tcPr>
          <w:p w14:paraId="102DF8B7" w14:textId="79B6BBC2" w:rsidR="005F08EB" w:rsidRPr="00520BCE" w:rsidRDefault="005F08EB" w:rsidP="005F08EB">
            <w:pPr>
              <w:pStyle w:val="Tekstpodstawowy"/>
              <w:jc w:val="center"/>
              <w:rPr>
                <w:i w:val="0"/>
                <w:iCs/>
                <w:sz w:val="22"/>
                <w:szCs w:val="22"/>
              </w:rPr>
            </w:pPr>
            <w:r w:rsidRPr="00520BCE">
              <w:rPr>
                <w:i w:val="0"/>
                <w:iCs/>
                <w:sz w:val="22"/>
                <w:szCs w:val="22"/>
              </w:rPr>
              <w:t>1391/7</w:t>
            </w:r>
          </w:p>
        </w:tc>
        <w:tc>
          <w:tcPr>
            <w:tcW w:w="1242" w:type="dxa"/>
          </w:tcPr>
          <w:p w14:paraId="4EAB42BF" w14:textId="4A13B02A" w:rsidR="005F08EB" w:rsidRPr="00520BCE" w:rsidRDefault="005F08EB" w:rsidP="005F08EB">
            <w:pPr>
              <w:pStyle w:val="Tekstpodstawowy"/>
              <w:jc w:val="both"/>
              <w:rPr>
                <w:i w:val="0"/>
                <w:iCs/>
                <w:sz w:val="22"/>
                <w:szCs w:val="22"/>
              </w:rPr>
            </w:pPr>
            <w:r w:rsidRPr="00520BCE">
              <w:rPr>
                <w:i w:val="0"/>
                <w:iCs/>
                <w:sz w:val="22"/>
                <w:szCs w:val="22"/>
              </w:rPr>
              <w:t>0,0729</w:t>
            </w:r>
          </w:p>
        </w:tc>
        <w:tc>
          <w:tcPr>
            <w:tcW w:w="1984" w:type="dxa"/>
          </w:tcPr>
          <w:p w14:paraId="1B2C710E" w14:textId="64F54323" w:rsidR="005F08EB" w:rsidRPr="00520BCE" w:rsidRDefault="005F08EB" w:rsidP="005F08EB">
            <w:pPr>
              <w:pStyle w:val="Tekstpodstawowy"/>
              <w:rPr>
                <w:i w:val="0"/>
                <w:iCs/>
                <w:sz w:val="22"/>
                <w:szCs w:val="22"/>
              </w:rPr>
            </w:pPr>
            <w:r w:rsidRPr="00520BCE">
              <w:rPr>
                <w:i w:val="0"/>
                <w:iCs/>
                <w:sz w:val="22"/>
                <w:szCs w:val="22"/>
              </w:rPr>
              <w:t>ul. Polna</w:t>
            </w:r>
          </w:p>
        </w:tc>
        <w:tc>
          <w:tcPr>
            <w:tcW w:w="3686" w:type="dxa"/>
          </w:tcPr>
          <w:p w14:paraId="12F9ED7F" w14:textId="41D4ABDE" w:rsidR="005F08EB" w:rsidRPr="00520BCE" w:rsidRDefault="005F08EB" w:rsidP="005F08EB">
            <w:pPr>
              <w:pStyle w:val="Tekstpodstawowy"/>
              <w:rPr>
                <w:i w:val="0"/>
                <w:iCs/>
                <w:sz w:val="22"/>
                <w:szCs w:val="22"/>
              </w:rPr>
            </w:pPr>
            <w:r w:rsidRPr="00576D1A">
              <w:rPr>
                <w:i w:val="0"/>
                <w:iCs/>
                <w:sz w:val="22"/>
                <w:szCs w:val="22"/>
              </w:rPr>
              <w:t>Zabudowa mieszkaniowo-usługowa</w:t>
            </w:r>
          </w:p>
        </w:tc>
      </w:tr>
      <w:tr w:rsidR="005F08EB" w14:paraId="68D37C25" w14:textId="77777777" w:rsidTr="00FF6899">
        <w:tc>
          <w:tcPr>
            <w:tcW w:w="567" w:type="dxa"/>
          </w:tcPr>
          <w:p w14:paraId="12D0A1F2" w14:textId="168FC916" w:rsidR="005F08EB" w:rsidRDefault="005F08EB" w:rsidP="005F08EB">
            <w:pPr>
              <w:pStyle w:val="Tekstpodstawowy"/>
              <w:jc w:val="center"/>
              <w:rPr>
                <w:i w:val="0"/>
                <w:iCs/>
              </w:rPr>
            </w:pPr>
            <w:r>
              <w:rPr>
                <w:i w:val="0"/>
                <w:iCs/>
              </w:rPr>
              <w:t>2</w:t>
            </w:r>
          </w:p>
        </w:tc>
        <w:tc>
          <w:tcPr>
            <w:tcW w:w="1877" w:type="dxa"/>
          </w:tcPr>
          <w:p w14:paraId="68E176C9" w14:textId="467FBD11" w:rsidR="005F08EB" w:rsidRPr="00520BCE" w:rsidRDefault="005F08EB" w:rsidP="005F08EB">
            <w:pPr>
              <w:pStyle w:val="Tekstpodstawowy"/>
              <w:jc w:val="center"/>
              <w:rPr>
                <w:i w:val="0"/>
                <w:iCs/>
                <w:sz w:val="22"/>
                <w:szCs w:val="22"/>
              </w:rPr>
            </w:pPr>
            <w:r w:rsidRPr="00520BCE">
              <w:rPr>
                <w:i w:val="0"/>
                <w:iCs/>
                <w:sz w:val="22"/>
                <w:szCs w:val="22"/>
              </w:rPr>
              <w:t>1391/3</w:t>
            </w:r>
          </w:p>
        </w:tc>
        <w:tc>
          <w:tcPr>
            <w:tcW w:w="1242" w:type="dxa"/>
          </w:tcPr>
          <w:p w14:paraId="2C96EDDD" w14:textId="679D570E" w:rsidR="005F08EB" w:rsidRPr="00520BCE" w:rsidRDefault="005F08EB" w:rsidP="005F08EB">
            <w:pPr>
              <w:pStyle w:val="Tekstpodstawowy"/>
              <w:jc w:val="both"/>
              <w:rPr>
                <w:i w:val="0"/>
                <w:iCs/>
                <w:sz w:val="22"/>
                <w:szCs w:val="22"/>
              </w:rPr>
            </w:pPr>
            <w:r w:rsidRPr="00520BCE">
              <w:rPr>
                <w:i w:val="0"/>
                <w:iCs/>
                <w:sz w:val="22"/>
                <w:szCs w:val="22"/>
              </w:rPr>
              <w:t>0,0874</w:t>
            </w:r>
          </w:p>
        </w:tc>
        <w:tc>
          <w:tcPr>
            <w:tcW w:w="1984" w:type="dxa"/>
          </w:tcPr>
          <w:p w14:paraId="352FFFE4" w14:textId="7B85683F" w:rsidR="005F08EB" w:rsidRPr="00520BCE" w:rsidRDefault="005F08EB" w:rsidP="005F08EB">
            <w:pPr>
              <w:pStyle w:val="Tekstpodstawowy"/>
              <w:rPr>
                <w:i w:val="0"/>
                <w:iCs/>
                <w:sz w:val="22"/>
                <w:szCs w:val="22"/>
              </w:rPr>
            </w:pPr>
            <w:r w:rsidRPr="00520BCE">
              <w:rPr>
                <w:i w:val="0"/>
                <w:iCs/>
                <w:sz w:val="22"/>
                <w:szCs w:val="22"/>
              </w:rPr>
              <w:t>ul. Polna</w:t>
            </w:r>
          </w:p>
        </w:tc>
        <w:tc>
          <w:tcPr>
            <w:tcW w:w="3686" w:type="dxa"/>
          </w:tcPr>
          <w:p w14:paraId="0D78A80C" w14:textId="23D2DA89" w:rsidR="005F08EB" w:rsidRPr="00520BCE" w:rsidRDefault="005F08EB" w:rsidP="005F08EB">
            <w:pPr>
              <w:pStyle w:val="Tekstpodstawowy"/>
              <w:rPr>
                <w:i w:val="0"/>
                <w:iCs/>
                <w:sz w:val="22"/>
                <w:szCs w:val="22"/>
              </w:rPr>
            </w:pPr>
            <w:r w:rsidRPr="00576D1A">
              <w:rPr>
                <w:i w:val="0"/>
                <w:iCs/>
                <w:sz w:val="22"/>
                <w:szCs w:val="22"/>
              </w:rPr>
              <w:t>Zabudowa mieszkaniowo-usługowa</w:t>
            </w:r>
          </w:p>
        </w:tc>
      </w:tr>
      <w:tr w:rsidR="005F08EB" w14:paraId="406C69DD" w14:textId="77777777" w:rsidTr="00FF6899">
        <w:tc>
          <w:tcPr>
            <w:tcW w:w="567" w:type="dxa"/>
          </w:tcPr>
          <w:p w14:paraId="6062140C" w14:textId="189DD961" w:rsidR="005F08EB" w:rsidRDefault="005F08EB" w:rsidP="005F08EB">
            <w:pPr>
              <w:pStyle w:val="Tekstpodstawowy"/>
              <w:jc w:val="center"/>
              <w:rPr>
                <w:i w:val="0"/>
                <w:iCs/>
              </w:rPr>
            </w:pPr>
            <w:r>
              <w:rPr>
                <w:i w:val="0"/>
                <w:iCs/>
              </w:rPr>
              <w:t>2</w:t>
            </w:r>
          </w:p>
        </w:tc>
        <w:tc>
          <w:tcPr>
            <w:tcW w:w="1877" w:type="dxa"/>
          </w:tcPr>
          <w:p w14:paraId="2DA7FBF5" w14:textId="1A16EC2B" w:rsidR="005F08EB" w:rsidRPr="00520BCE" w:rsidRDefault="005F08EB" w:rsidP="005F08EB">
            <w:pPr>
              <w:pStyle w:val="Tekstpodstawowy"/>
              <w:jc w:val="center"/>
              <w:rPr>
                <w:i w:val="0"/>
                <w:iCs/>
                <w:sz w:val="22"/>
                <w:szCs w:val="22"/>
              </w:rPr>
            </w:pPr>
            <w:r w:rsidRPr="00520BCE">
              <w:rPr>
                <w:i w:val="0"/>
                <w:iCs/>
                <w:sz w:val="22"/>
                <w:szCs w:val="22"/>
              </w:rPr>
              <w:t>1391/2</w:t>
            </w:r>
          </w:p>
        </w:tc>
        <w:tc>
          <w:tcPr>
            <w:tcW w:w="1242" w:type="dxa"/>
          </w:tcPr>
          <w:p w14:paraId="2079B98D" w14:textId="48D22486" w:rsidR="005F08EB" w:rsidRPr="00520BCE" w:rsidRDefault="005F08EB" w:rsidP="005F08EB">
            <w:pPr>
              <w:pStyle w:val="Tekstpodstawowy"/>
              <w:jc w:val="both"/>
              <w:rPr>
                <w:i w:val="0"/>
                <w:iCs/>
                <w:sz w:val="22"/>
                <w:szCs w:val="22"/>
              </w:rPr>
            </w:pPr>
            <w:r w:rsidRPr="00520BCE">
              <w:rPr>
                <w:i w:val="0"/>
                <w:iCs/>
                <w:sz w:val="22"/>
                <w:szCs w:val="22"/>
              </w:rPr>
              <w:t>0,0805</w:t>
            </w:r>
          </w:p>
        </w:tc>
        <w:tc>
          <w:tcPr>
            <w:tcW w:w="1984" w:type="dxa"/>
          </w:tcPr>
          <w:p w14:paraId="78D01E00" w14:textId="21C966D5" w:rsidR="005F08EB" w:rsidRPr="00520BCE" w:rsidRDefault="005F08EB" w:rsidP="005F08EB">
            <w:pPr>
              <w:pStyle w:val="Tekstpodstawowy"/>
              <w:rPr>
                <w:i w:val="0"/>
                <w:iCs/>
                <w:sz w:val="22"/>
                <w:szCs w:val="22"/>
              </w:rPr>
            </w:pPr>
            <w:r w:rsidRPr="00520BCE">
              <w:rPr>
                <w:i w:val="0"/>
                <w:iCs/>
                <w:sz w:val="22"/>
                <w:szCs w:val="22"/>
              </w:rPr>
              <w:t>ul. Polna</w:t>
            </w:r>
          </w:p>
        </w:tc>
        <w:tc>
          <w:tcPr>
            <w:tcW w:w="3686" w:type="dxa"/>
          </w:tcPr>
          <w:p w14:paraId="631BE6A6" w14:textId="7BACC56A" w:rsidR="005F08EB" w:rsidRPr="00520BCE" w:rsidRDefault="005F08EB" w:rsidP="005F08EB">
            <w:pPr>
              <w:pStyle w:val="Tekstpodstawowy"/>
              <w:rPr>
                <w:i w:val="0"/>
                <w:iCs/>
                <w:sz w:val="22"/>
                <w:szCs w:val="22"/>
              </w:rPr>
            </w:pPr>
            <w:r w:rsidRPr="00576D1A">
              <w:rPr>
                <w:i w:val="0"/>
                <w:iCs/>
                <w:sz w:val="22"/>
                <w:szCs w:val="22"/>
              </w:rPr>
              <w:t>Zabudowa mieszkaniowo-usługowa</w:t>
            </w:r>
          </w:p>
        </w:tc>
      </w:tr>
      <w:tr w:rsidR="005F08EB" w14:paraId="2F424FF9" w14:textId="77777777" w:rsidTr="00FF6899">
        <w:tc>
          <w:tcPr>
            <w:tcW w:w="567" w:type="dxa"/>
          </w:tcPr>
          <w:p w14:paraId="139CA4BB" w14:textId="36A194EB" w:rsidR="005F08EB" w:rsidRDefault="005F08EB" w:rsidP="005F08EB">
            <w:pPr>
              <w:pStyle w:val="Tekstpodstawowy"/>
              <w:jc w:val="center"/>
              <w:rPr>
                <w:i w:val="0"/>
                <w:iCs/>
              </w:rPr>
            </w:pPr>
            <w:r>
              <w:rPr>
                <w:i w:val="0"/>
                <w:iCs/>
              </w:rPr>
              <w:t>2</w:t>
            </w:r>
          </w:p>
        </w:tc>
        <w:tc>
          <w:tcPr>
            <w:tcW w:w="1877" w:type="dxa"/>
          </w:tcPr>
          <w:p w14:paraId="7B685AF8" w14:textId="46B6F77B" w:rsidR="005F08EB" w:rsidRPr="00520BCE" w:rsidRDefault="005F08EB" w:rsidP="005F08EB">
            <w:pPr>
              <w:pStyle w:val="Tekstpodstawowy"/>
              <w:jc w:val="center"/>
              <w:rPr>
                <w:i w:val="0"/>
                <w:iCs/>
                <w:sz w:val="22"/>
                <w:szCs w:val="22"/>
              </w:rPr>
            </w:pPr>
            <w:r w:rsidRPr="00520BCE">
              <w:rPr>
                <w:i w:val="0"/>
                <w:iCs/>
                <w:sz w:val="22"/>
                <w:szCs w:val="22"/>
              </w:rPr>
              <w:t>171/10</w:t>
            </w:r>
          </w:p>
        </w:tc>
        <w:tc>
          <w:tcPr>
            <w:tcW w:w="1242" w:type="dxa"/>
          </w:tcPr>
          <w:p w14:paraId="6D76CF68" w14:textId="579CE2B1" w:rsidR="005F08EB" w:rsidRPr="00520BCE" w:rsidRDefault="005F08EB" w:rsidP="005F08EB">
            <w:pPr>
              <w:pStyle w:val="Tekstpodstawowy"/>
              <w:jc w:val="both"/>
              <w:rPr>
                <w:i w:val="0"/>
                <w:iCs/>
                <w:sz w:val="22"/>
                <w:szCs w:val="22"/>
              </w:rPr>
            </w:pPr>
            <w:r w:rsidRPr="00520BCE">
              <w:rPr>
                <w:i w:val="0"/>
                <w:iCs/>
                <w:sz w:val="22"/>
                <w:szCs w:val="22"/>
              </w:rPr>
              <w:t>0,1308</w:t>
            </w:r>
          </w:p>
        </w:tc>
        <w:tc>
          <w:tcPr>
            <w:tcW w:w="1984" w:type="dxa"/>
          </w:tcPr>
          <w:p w14:paraId="01FFB79B" w14:textId="104D5B8F" w:rsidR="005F08EB" w:rsidRPr="00520BCE" w:rsidRDefault="005F08EB" w:rsidP="005F08EB">
            <w:pPr>
              <w:pStyle w:val="Tekstpodstawowy"/>
              <w:rPr>
                <w:i w:val="0"/>
                <w:iCs/>
                <w:sz w:val="22"/>
                <w:szCs w:val="22"/>
              </w:rPr>
            </w:pPr>
            <w:r w:rsidRPr="00520BCE">
              <w:rPr>
                <w:i w:val="0"/>
                <w:iCs/>
                <w:sz w:val="22"/>
                <w:szCs w:val="22"/>
              </w:rPr>
              <w:t>ul. Polna</w:t>
            </w:r>
          </w:p>
        </w:tc>
        <w:tc>
          <w:tcPr>
            <w:tcW w:w="3686" w:type="dxa"/>
          </w:tcPr>
          <w:p w14:paraId="4A335B4C" w14:textId="53B52DA5" w:rsidR="005F08EB" w:rsidRPr="00520BCE" w:rsidRDefault="005F08EB" w:rsidP="005F08EB">
            <w:pPr>
              <w:pStyle w:val="Tekstpodstawowy"/>
              <w:rPr>
                <w:i w:val="0"/>
                <w:iCs/>
                <w:sz w:val="22"/>
                <w:szCs w:val="22"/>
              </w:rPr>
            </w:pPr>
            <w:r w:rsidRPr="00520BCE">
              <w:rPr>
                <w:i w:val="0"/>
                <w:iCs/>
                <w:sz w:val="22"/>
                <w:szCs w:val="22"/>
              </w:rPr>
              <w:t>Zabudowa mieszkaniow</w:t>
            </w:r>
            <w:r>
              <w:rPr>
                <w:i w:val="0"/>
                <w:iCs/>
                <w:sz w:val="22"/>
                <w:szCs w:val="22"/>
              </w:rPr>
              <w:t>o-usługowa</w:t>
            </w:r>
          </w:p>
        </w:tc>
      </w:tr>
      <w:tr w:rsidR="005F08EB" w14:paraId="614E82E1" w14:textId="77777777" w:rsidTr="00FF6899">
        <w:tc>
          <w:tcPr>
            <w:tcW w:w="567" w:type="dxa"/>
          </w:tcPr>
          <w:p w14:paraId="6939B5DA" w14:textId="33F6A39D" w:rsidR="005F08EB" w:rsidRDefault="005F08EB" w:rsidP="005F08EB">
            <w:pPr>
              <w:pStyle w:val="Tekstpodstawowy"/>
              <w:jc w:val="center"/>
              <w:rPr>
                <w:i w:val="0"/>
                <w:iCs/>
              </w:rPr>
            </w:pPr>
            <w:r>
              <w:rPr>
                <w:i w:val="0"/>
                <w:iCs/>
              </w:rPr>
              <w:t>2</w:t>
            </w:r>
          </w:p>
        </w:tc>
        <w:tc>
          <w:tcPr>
            <w:tcW w:w="1877" w:type="dxa"/>
          </w:tcPr>
          <w:p w14:paraId="66025159" w14:textId="54B740A9" w:rsidR="005F08EB" w:rsidRPr="0088054E" w:rsidRDefault="005F08EB" w:rsidP="005F08EB">
            <w:pPr>
              <w:pStyle w:val="Tekstpodstawowy"/>
              <w:rPr>
                <w:i w:val="0"/>
                <w:iCs/>
                <w:sz w:val="22"/>
                <w:szCs w:val="22"/>
              </w:rPr>
            </w:pPr>
            <w:r w:rsidRPr="0088054E">
              <w:rPr>
                <w:i w:val="0"/>
                <w:iCs/>
                <w:sz w:val="22"/>
                <w:szCs w:val="22"/>
              </w:rPr>
              <w:t xml:space="preserve">          171/22</w:t>
            </w:r>
          </w:p>
        </w:tc>
        <w:tc>
          <w:tcPr>
            <w:tcW w:w="1242" w:type="dxa"/>
          </w:tcPr>
          <w:p w14:paraId="01F7A56B" w14:textId="751A3EAA" w:rsidR="005F08EB" w:rsidRPr="00520BCE" w:rsidRDefault="005F08EB" w:rsidP="005F08EB">
            <w:pPr>
              <w:pStyle w:val="Tekstpodstawowy"/>
              <w:jc w:val="both"/>
              <w:rPr>
                <w:i w:val="0"/>
                <w:iCs/>
                <w:sz w:val="22"/>
                <w:szCs w:val="22"/>
              </w:rPr>
            </w:pPr>
            <w:r w:rsidRPr="00520BCE">
              <w:rPr>
                <w:i w:val="0"/>
                <w:iCs/>
                <w:sz w:val="22"/>
                <w:szCs w:val="22"/>
              </w:rPr>
              <w:t>0,</w:t>
            </w:r>
            <w:r>
              <w:rPr>
                <w:i w:val="0"/>
                <w:iCs/>
                <w:sz w:val="22"/>
                <w:szCs w:val="22"/>
              </w:rPr>
              <w:t>0128</w:t>
            </w:r>
          </w:p>
        </w:tc>
        <w:tc>
          <w:tcPr>
            <w:tcW w:w="1984" w:type="dxa"/>
          </w:tcPr>
          <w:p w14:paraId="325DF066" w14:textId="3E2F8CC5" w:rsidR="005F08EB" w:rsidRPr="00520BCE" w:rsidRDefault="005F08EB" w:rsidP="005F08EB">
            <w:pPr>
              <w:pStyle w:val="Tekstpodstawowy"/>
              <w:jc w:val="both"/>
              <w:rPr>
                <w:i w:val="0"/>
                <w:iCs/>
                <w:sz w:val="22"/>
                <w:szCs w:val="22"/>
              </w:rPr>
            </w:pPr>
            <w:r w:rsidRPr="00520BCE">
              <w:rPr>
                <w:i w:val="0"/>
                <w:iCs/>
                <w:sz w:val="22"/>
                <w:szCs w:val="22"/>
              </w:rPr>
              <w:t xml:space="preserve">ul. </w:t>
            </w:r>
            <w:r>
              <w:rPr>
                <w:i w:val="0"/>
                <w:iCs/>
                <w:sz w:val="22"/>
                <w:szCs w:val="22"/>
              </w:rPr>
              <w:t>Polna</w:t>
            </w:r>
          </w:p>
        </w:tc>
        <w:tc>
          <w:tcPr>
            <w:tcW w:w="3686" w:type="dxa"/>
          </w:tcPr>
          <w:p w14:paraId="13C75682" w14:textId="326702C2" w:rsidR="005F08EB" w:rsidRPr="00520BCE" w:rsidRDefault="005F08EB" w:rsidP="005F08EB">
            <w:pPr>
              <w:pStyle w:val="Tekstpodstawowy"/>
              <w:rPr>
                <w:i w:val="0"/>
                <w:iCs/>
                <w:sz w:val="22"/>
                <w:szCs w:val="22"/>
              </w:rPr>
            </w:pPr>
            <w:r w:rsidRPr="00520BCE">
              <w:rPr>
                <w:i w:val="0"/>
                <w:iCs/>
                <w:sz w:val="22"/>
                <w:szCs w:val="22"/>
              </w:rPr>
              <w:t>Zabudowa</w:t>
            </w:r>
            <w:r>
              <w:rPr>
                <w:i w:val="0"/>
                <w:iCs/>
                <w:sz w:val="22"/>
                <w:szCs w:val="22"/>
              </w:rPr>
              <w:t xml:space="preserve"> mieszkaniowo </w:t>
            </w:r>
            <w:r w:rsidRPr="00520BCE">
              <w:rPr>
                <w:i w:val="0"/>
                <w:iCs/>
                <w:sz w:val="22"/>
                <w:szCs w:val="22"/>
              </w:rPr>
              <w:t xml:space="preserve"> usługowa</w:t>
            </w:r>
          </w:p>
        </w:tc>
      </w:tr>
      <w:tr w:rsidR="005F08EB" w14:paraId="41E62B3F" w14:textId="77777777" w:rsidTr="00FF6899">
        <w:tc>
          <w:tcPr>
            <w:tcW w:w="567" w:type="dxa"/>
          </w:tcPr>
          <w:p w14:paraId="0F23BADA" w14:textId="77777777" w:rsidR="005F08EB" w:rsidRDefault="005F08EB" w:rsidP="005F08EB">
            <w:pPr>
              <w:pStyle w:val="Tekstpodstawowy"/>
              <w:jc w:val="center"/>
              <w:rPr>
                <w:i w:val="0"/>
                <w:iCs/>
              </w:rPr>
            </w:pPr>
            <w:r>
              <w:rPr>
                <w:i w:val="0"/>
                <w:iCs/>
              </w:rPr>
              <w:t>2</w:t>
            </w:r>
          </w:p>
        </w:tc>
        <w:tc>
          <w:tcPr>
            <w:tcW w:w="1877" w:type="dxa"/>
          </w:tcPr>
          <w:p w14:paraId="68C3E5BB" w14:textId="4178B7FB" w:rsidR="005F08EB" w:rsidRPr="00520BCE" w:rsidRDefault="005F08EB" w:rsidP="005F08EB">
            <w:pPr>
              <w:pStyle w:val="Tekstpodstawowy"/>
              <w:jc w:val="center"/>
              <w:rPr>
                <w:i w:val="0"/>
                <w:iCs/>
                <w:sz w:val="22"/>
                <w:szCs w:val="22"/>
              </w:rPr>
            </w:pPr>
            <w:r w:rsidRPr="00520BCE">
              <w:rPr>
                <w:i w:val="0"/>
                <w:iCs/>
                <w:sz w:val="22"/>
                <w:szCs w:val="22"/>
              </w:rPr>
              <w:t>171/14</w:t>
            </w:r>
          </w:p>
        </w:tc>
        <w:tc>
          <w:tcPr>
            <w:tcW w:w="1242" w:type="dxa"/>
          </w:tcPr>
          <w:p w14:paraId="3E511B0A" w14:textId="11DA69B7" w:rsidR="005F08EB" w:rsidRPr="00520BCE" w:rsidRDefault="005F08EB" w:rsidP="005F08EB">
            <w:pPr>
              <w:pStyle w:val="Tekstpodstawowy"/>
              <w:jc w:val="both"/>
              <w:rPr>
                <w:i w:val="0"/>
                <w:iCs/>
                <w:sz w:val="22"/>
                <w:szCs w:val="22"/>
              </w:rPr>
            </w:pPr>
            <w:r w:rsidRPr="00520BCE">
              <w:rPr>
                <w:i w:val="0"/>
                <w:iCs/>
                <w:sz w:val="22"/>
                <w:szCs w:val="22"/>
              </w:rPr>
              <w:t>0,0374</w:t>
            </w:r>
          </w:p>
        </w:tc>
        <w:tc>
          <w:tcPr>
            <w:tcW w:w="1984" w:type="dxa"/>
          </w:tcPr>
          <w:p w14:paraId="48871BE2" w14:textId="77777777" w:rsidR="005F08EB" w:rsidRPr="00520BCE" w:rsidRDefault="005F08EB" w:rsidP="005F08EB">
            <w:pPr>
              <w:pStyle w:val="Tekstpodstawowy"/>
              <w:jc w:val="both"/>
              <w:rPr>
                <w:i w:val="0"/>
                <w:iCs/>
                <w:sz w:val="22"/>
                <w:szCs w:val="22"/>
              </w:rPr>
            </w:pPr>
            <w:r w:rsidRPr="00520BCE">
              <w:rPr>
                <w:i w:val="0"/>
                <w:iCs/>
                <w:sz w:val="22"/>
                <w:szCs w:val="22"/>
              </w:rPr>
              <w:t>ul. Polna</w:t>
            </w:r>
          </w:p>
        </w:tc>
        <w:tc>
          <w:tcPr>
            <w:tcW w:w="3686" w:type="dxa"/>
          </w:tcPr>
          <w:p w14:paraId="0245915C" w14:textId="7A2DDCF2" w:rsidR="005F08EB" w:rsidRPr="00520BCE" w:rsidRDefault="001A1544" w:rsidP="005F08EB">
            <w:pPr>
              <w:pStyle w:val="Tekstpodstawowy"/>
              <w:rPr>
                <w:i w:val="0"/>
                <w:iCs/>
                <w:sz w:val="22"/>
                <w:szCs w:val="22"/>
              </w:rPr>
            </w:pPr>
            <w:r>
              <w:rPr>
                <w:i w:val="0"/>
                <w:iCs/>
                <w:sz w:val="22"/>
                <w:szCs w:val="22"/>
              </w:rPr>
              <w:t>Zabudowa mieszkaniowa jednorodzinna</w:t>
            </w:r>
            <w:r w:rsidRPr="00520BCE">
              <w:rPr>
                <w:i w:val="0"/>
                <w:iCs/>
                <w:sz w:val="22"/>
                <w:szCs w:val="22"/>
              </w:rPr>
              <w:t xml:space="preserve"> </w:t>
            </w:r>
            <w:r w:rsidR="005F08EB" w:rsidRPr="00520BCE">
              <w:rPr>
                <w:i w:val="0"/>
                <w:iCs/>
                <w:sz w:val="22"/>
                <w:szCs w:val="22"/>
              </w:rPr>
              <w:t xml:space="preserve"> </w:t>
            </w:r>
          </w:p>
        </w:tc>
      </w:tr>
      <w:tr w:rsidR="005F08EB" w14:paraId="47A32103" w14:textId="77777777" w:rsidTr="00FF6899">
        <w:tc>
          <w:tcPr>
            <w:tcW w:w="567" w:type="dxa"/>
          </w:tcPr>
          <w:p w14:paraId="3615EBE7" w14:textId="77777777" w:rsidR="005F08EB" w:rsidRDefault="005F08EB" w:rsidP="005F08EB">
            <w:pPr>
              <w:pStyle w:val="Tekstpodstawowy"/>
              <w:jc w:val="center"/>
              <w:rPr>
                <w:i w:val="0"/>
                <w:iCs/>
              </w:rPr>
            </w:pPr>
            <w:r>
              <w:rPr>
                <w:i w:val="0"/>
                <w:iCs/>
              </w:rPr>
              <w:t>2</w:t>
            </w:r>
          </w:p>
        </w:tc>
        <w:tc>
          <w:tcPr>
            <w:tcW w:w="1877" w:type="dxa"/>
          </w:tcPr>
          <w:p w14:paraId="0207C980" w14:textId="0293557B" w:rsidR="005F08EB" w:rsidRPr="00520BCE" w:rsidRDefault="005F08EB" w:rsidP="005F08EB">
            <w:pPr>
              <w:pStyle w:val="Tekstpodstawowy"/>
              <w:jc w:val="center"/>
              <w:rPr>
                <w:i w:val="0"/>
                <w:iCs/>
                <w:sz w:val="22"/>
                <w:szCs w:val="22"/>
              </w:rPr>
            </w:pPr>
            <w:r w:rsidRPr="00520BCE">
              <w:rPr>
                <w:i w:val="0"/>
                <w:iCs/>
                <w:sz w:val="22"/>
                <w:szCs w:val="22"/>
              </w:rPr>
              <w:t>171/15</w:t>
            </w:r>
          </w:p>
        </w:tc>
        <w:tc>
          <w:tcPr>
            <w:tcW w:w="1242" w:type="dxa"/>
          </w:tcPr>
          <w:p w14:paraId="7FC9D909" w14:textId="3373C721" w:rsidR="005F08EB" w:rsidRPr="00520BCE" w:rsidRDefault="005F08EB" w:rsidP="005F08EB">
            <w:pPr>
              <w:pStyle w:val="Tekstpodstawowy"/>
              <w:jc w:val="both"/>
              <w:rPr>
                <w:i w:val="0"/>
                <w:iCs/>
                <w:sz w:val="22"/>
                <w:szCs w:val="22"/>
              </w:rPr>
            </w:pPr>
            <w:r w:rsidRPr="00520BCE">
              <w:rPr>
                <w:i w:val="0"/>
                <w:iCs/>
                <w:sz w:val="22"/>
                <w:szCs w:val="22"/>
              </w:rPr>
              <w:t>0,0131</w:t>
            </w:r>
          </w:p>
        </w:tc>
        <w:tc>
          <w:tcPr>
            <w:tcW w:w="1984" w:type="dxa"/>
          </w:tcPr>
          <w:p w14:paraId="7D982E8C" w14:textId="77777777" w:rsidR="005F08EB" w:rsidRPr="00520BCE" w:rsidRDefault="005F08EB" w:rsidP="005F08EB">
            <w:pPr>
              <w:pStyle w:val="Tekstpodstawowy"/>
              <w:jc w:val="both"/>
              <w:rPr>
                <w:i w:val="0"/>
                <w:iCs/>
                <w:sz w:val="22"/>
                <w:szCs w:val="22"/>
              </w:rPr>
            </w:pPr>
            <w:r w:rsidRPr="00520BCE">
              <w:rPr>
                <w:i w:val="0"/>
                <w:iCs/>
                <w:sz w:val="22"/>
                <w:szCs w:val="22"/>
              </w:rPr>
              <w:t>ul. Polna</w:t>
            </w:r>
          </w:p>
        </w:tc>
        <w:tc>
          <w:tcPr>
            <w:tcW w:w="3686" w:type="dxa"/>
          </w:tcPr>
          <w:p w14:paraId="523EA094" w14:textId="6B931B32" w:rsidR="005F08EB" w:rsidRPr="00520BCE" w:rsidRDefault="001A1544" w:rsidP="005F08EB">
            <w:pPr>
              <w:pStyle w:val="Tekstpodstawowy"/>
              <w:rPr>
                <w:i w:val="0"/>
                <w:iCs/>
                <w:sz w:val="22"/>
                <w:szCs w:val="22"/>
              </w:rPr>
            </w:pPr>
            <w:r>
              <w:rPr>
                <w:i w:val="0"/>
                <w:iCs/>
                <w:sz w:val="22"/>
                <w:szCs w:val="22"/>
              </w:rPr>
              <w:t>Zabudowa mieszkaniowa jednorodzinna</w:t>
            </w:r>
            <w:r w:rsidRPr="00520BCE">
              <w:rPr>
                <w:i w:val="0"/>
                <w:iCs/>
                <w:sz w:val="22"/>
                <w:szCs w:val="22"/>
              </w:rPr>
              <w:t xml:space="preserve"> </w:t>
            </w:r>
            <w:r w:rsidR="005F08EB" w:rsidRPr="00520BCE">
              <w:rPr>
                <w:i w:val="0"/>
                <w:iCs/>
                <w:sz w:val="22"/>
                <w:szCs w:val="22"/>
              </w:rPr>
              <w:t xml:space="preserve"> </w:t>
            </w:r>
          </w:p>
        </w:tc>
      </w:tr>
      <w:tr w:rsidR="005F08EB" w14:paraId="0357A8AA" w14:textId="77777777" w:rsidTr="00FF6899">
        <w:tc>
          <w:tcPr>
            <w:tcW w:w="567" w:type="dxa"/>
          </w:tcPr>
          <w:p w14:paraId="5836425C" w14:textId="77777777" w:rsidR="005F08EB" w:rsidRDefault="005F08EB" w:rsidP="005F08EB">
            <w:pPr>
              <w:pStyle w:val="Tekstpodstawowy"/>
              <w:jc w:val="center"/>
              <w:rPr>
                <w:i w:val="0"/>
                <w:iCs/>
              </w:rPr>
            </w:pPr>
            <w:r>
              <w:rPr>
                <w:i w:val="0"/>
                <w:iCs/>
              </w:rPr>
              <w:t>2</w:t>
            </w:r>
          </w:p>
        </w:tc>
        <w:tc>
          <w:tcPr>
            <w:tcW w:w="1877" w:type="dxa"/>
          </w:tcPr>
          <w:p w14:paraId="349CAE32" w14:textId="1E4DDC3A" w:rsidR="005F08EB" w:rsidRPr="00520BCE" w:rsidRDefault="005F08EB" w:rsidP="005F08EB">
            <w:pPr>
              <w:pStyle w:val="Tekstpodstawowy"/>
              <w:jc w:val="center"/>
              <w:rPr>
                <w:i w:val="0"/>
                <w:iCs/>
                <w:sz w:val="22"/>
                <w:szCs w:val="22"/>
              </w:rPr>
            </w:pPr>
            <w:r w:rsidRPr="00520BCE">
              <w:rPr>
                <w:i w:val="0"/>
                <w:iCs/>
                <w:sz w:val="22"/>
                <w:szCs w:val="22"/>
              </w:rPr>
              <w:t>171/16</w:t>
            </w:r>
          </w:p>
        </w:tc>
        <w:tc>
          <w:tcPr>
            <w:tcW w:w="1242" w:type="dxa"/>
          </w:tcPr>
          <w:p w14:paraId="79D387C8" w14:textId="49DD1F1A" w:rsidR="005F08EB" w:rsidRPr="00520BCE" w:rsidRDefault="005F08EB" w:rsidP="005F08EB">
            <w:pPr>
              <w:pStyle w:val="Tekstpodstawowy"/>
              <w:jc w:val="both"/>
              <w:rPr>
                <w:i w:val="0"/>
                <w:iCs/>
                <w:sz w:val="22"/>
                <w:szCs w:val="22"/>
              </w:rPr>
            </w:pPr>
            <w:r w:rsidRPr="00520BCE">
              <w:rPr>
                <w:i w:val="0"/>
                <w:iCs/>
                <w:sz w:val="22"/>
                <w:szCs w:val="22"/>
              </w:rPr>
              <w:t>0,0054</w:t>
            </w:r>
          </w:p>
        </w:tc>
        <w:tc>
          <w:tcPr>
            <w:tcW w:w="1984" w:type="dxa"/>
          </w:tcPr>
          <w:p w14:paraId="430CF8C5" w14:textId="77777777" w:rsidR="005F08EB" w:rsidRPr="00520BCE" w:rsidRDefault="005F08EB" w:rsidP="005F08EB">
            <w:pPr>
              <w:pStyle w:val="Tekstpodstawowy"/>
              <w:jc w:val="both"/>
              <w:rPr>
                <w:i w:val="0"/>
                <w:iCs/>
                <w:sz w:val="22"/>
                <w:szCs w:val="22"/>
              </w:rPr>
            </w:pPr>
            <w:r w:rsidRPr="00520BCE">
              <w:rPr>
                <w:i w:val="0"/>
                <w:iCs/>
                <w:sz w:val="22"/>
                <w:szCs w:val="22"/>
              </w:rPr>
              <w:t>ul. Polna</w:t>
            </w:r>
          </w:p>
        </w:tc>
        <w:tc>
          <w:tcPr>
            <w:tcW w:w="3686" w:type="dxa"/>
          </w:tcPr>
          <w:p w14:paraId="63B073CF" w14:textId="1FAFEDC0" w:rsidR="005F08EB" w:rsidRPr="00520BCE" w:rsidRDefault="001A1544" w:rsidP="005F08EB">
            <w:pPr>
              <w:pStyle w:val="Tekstpodstawowy"/>
              <w:rPr>
                <w:i w:val="0"/>
                <w:iCs/>
                <w:sz w:val="22"/>
                <w:szCs w:val="22"/>
              </w:rPr>
            </w:pPr>
            <w:r>
              <w:rPr>
                <w:i w:val="0"/>
                <w:iCs/>
                <w:sz w:val="22"/>
                <w:szCs w:val="22"/>
              </w:rPr>
              <w:t>Zabudowa mieszkaniowa jednorodzinna</w:t>
            </w:r>
            <w:r w:rsidRPr="00520BCE">
              <w:rPr>
                <w:i w:val="0"/>
                <w:iCs/>
                <w:sz w:val="22"/>
                <w:szCs w:val="22"/>
              </w:rPr>
              <w:t xml:space="preserve"> </w:t>
            </w:r>
            <w:r w:rsidR="005F08EB" w:rsidRPr="00520BCE">
              <w:rPr>
                <w:i w:val="0"/>
                <w:iCs/>
                <w:sz w:val="22"/>
                <w:szCs w:val="22"/>
              </w:rPr>
              <w:t xml:space="preserve"> </w:t>
            </w:r>
          </w:p>
        </w:tc>
      </w:tr>
      <w:tr w:rsidR="005F08EB" w14:paraId="5C04B028" w14:textId="77777777" w:rsidTr="00FF6899">
        <w:tc>
          <w:tcPr>
            <w:tcW w:w="567" w:type="dxa"/>
          </w:tcPr>
          <w:p w14:paraId="7E3AC804" w14:textId="4736801F" w:rsidR="005F08EB" w:rsidRDefault="005F08EB" w:rsidP="005F08EB">
            <w:pPr>
              <w:pStyle w:val="Tekstpodstawowy"/>
              <w:jc w:val="center"/>
              <w:rPr>
                <w:i w:val="0"/>
                <w:iCs/>
              </w:rPr>
            </w:pPr>
            <w:r>
              <w:rPr>
                <w:i w:val="0"/>
                <w:iCs/>
              </w:rPr>
              <w:t>2</w:t>
            </w:r>
          </w:p>
        </w:tc>
        <w:tc>
          <w:tcPr>
            <w:tcW w:w="1877" w:type="dxa"/>
          </w:tcPr>
          <w:p w14:paraId="30183A2A" w14:textId="5A3BDAE5" w:rsidR="005F08EB" w:rsidRPr="00520BCE" w:rsidRDefault="005F08EB" w:rsidP="005F08EB">
            <w:pPr>
              <w:pStyle w:val="Tekstpodstawowy"/>
              <w:rPr>
                <w:i w:val="0"/>
                <w:iCs/>
                <w:sz w:val="22"/>
                <w:szCs w:val="22"/>
              </w:rPr>
            </w:pPr>
            <w:r w:rsidRPr="00520BCE">
              <w:rPr>
                <w:i w:val="0"/>
                <w:iCs/>
                <w:sz w:val="22"/>
                <w:szCs w:val="22"/>
              </w:rPr>
              <w:t>cz. 171/26</w:t>
            </w:r>
          </w:p>
        </w:tc>
        <w:tc>
          <w:tcPr>
            <w:tcW w:w="1242" w:type="dxa"/>
          </w:tcPr>
          <w:p w14:paraId="2C7C28B6" w14:textId="30526E08" w:rsidR="005F08EB" w:rsidRPr="00520BCE" w:rsidRDefault="005F08EB" w:rsidP="005F08EB">
            <w:pPr>
              <w:pStyle w:val="Tekstpodstawowy"/>
              <w:jc w:val="both"/>
              <w:rPr>
                <w:i w:val="0"/>
                <w:iCs/>
                <w:sz w:val="22"/>
                <w:szCs w:val="22"/>
              </w:rPr>
            </w:pPr>
            <w:r w:rsidRPr="00520BCE">
              <w:rPr>
                <w:i w:val="0"/>
                <w:iCs/>
                <w:sz w:val="22"/>
                <w:szCs w:val="22"/>
              </w:rPr>
              <w:t>0,0250</w:t>
            </w:r>
          </w:p>
        </w:tc>
        <w:tc>
          <w:tcPr>
            <w:tcW w:w="1984" w:type="dxa"/>
          </w:tcPr>
          <w:p w14:paraId="3232A496" w14:textId="71C7A9C3" w:rsidR="005F08EB" w:rsidRPr="00520BCE" w:rsidRDefault="005F08EB" w:rsidP="005F08EB">
            <w:pPr>
              <w:pStyle w:val="Tekstpodstawowy"/>
              <w:jc w:val="both"/>
              <w:rPr>
                <w:i w:val="0"/>
                <w:iCs/>
                <w:sz w:val="22"/>
                <w:szCs w:val="22"/>
              </w:rPr>
            </w:pPr>
            <w:r w:rsidRPr="00520BCE">
              <w:rPr>
                <w:i w:val="0"/>
                <w:iCs/>
                <w:sz w:val="22"/>
                <w:szCs w:val="22"/>
              </w:rPr>
              <w:t>ul. Polna</w:t>
            </w:r>
          </w:p>
        </w:tc>
        <w:tc>
          <w:tcPr>
            <w:tcW w:w="3686" w:type="dxa"/>
          </w:tcPr>
          <w:p w14:paraId="5BE0D97E" w14:textId="6388FE32" w:rsidR="005F08EB" w:rsidRPr="00520BCE" w:rsidRDefault="001A1544" w:rsidP="005F08EB">
            <w:pPr>
              <w:pStyle w:val="Tekstpodstawowy"/>
              <w:rPr>
                <w:i w:val="0"/>
                <w:iCs/>
                <w:sz w:val="22"/>
                <w:szCs w:val="22"/>
              </w:rPr>
            </w:pPr>
            <w:r>
              <w:rPr>
                <w:i w:val="0"/>
                <w:iCs/>
                <w:sz w:val="22"/>
                <w:szCs w:val="22"/>
              </w:rPr>
              <w:t>Zabudowa mieszkaniowa jednorodzinna</w:t>
            </w:r>
            <w:r w:rsidRPr="00520BCE">
              <w:rPr>
                <w:i w:val="0"/>
                <w:iCs/>
                <w:sz w:val="22"/>
                <w:szCs w:val="22"/>
              </w:rPr>
              <w:t xml:space="preserve"> </w:t>
            </w:r>
            <w:r w:rsidR="005F08EB" w:rsidRPr="00520BCE">
              <w:rPr>
                <w:i w:val="0"/>
                <w:iCs/>
                <w:sz w:val="22"/>
                <w:szCs w:val="22"/>
              </w:rPr>
              <w:t xml:space="preserve"> </w:t>
            </w:r>
          </w:p>
        </w:tc>
      </w:tr>
      <w:tr w:rsidR="005F08EB" w14:paraId="4552A4A1" w14:textId="77777777" w:rsidTr="00FF6899">
        <w:tc>
          <w:tcPr>
            <w:tcW w:w="567" w:type="dxa"/>
          </w:tcPr>
          <w:p w14:paraId="54EE3AC7" w14:textId="77777777" w:rsidR="005F08EB" w:rsidRDefault="005F08EB" w:rsidP="005F08EB">
            <w:pPr>
              <w:pStyle w:val="Tekstpodstawowy"/>
              <w:jc w:val="center"/>
              <w:rPr>
                <w:i w:val="0"/>
                <w:iCs/>
              </w:rPr>
            </w:pPr>
            <w:r>
              <w:rPr>
                <w:i w:val="0"/>
                <w:iCs/>
              </w:rPr>
              <w:t>2</w:t>
            </w:r>
          </w:p>
        </w:tc>
        <w:tc>
          <w:tcPr>
            <w:tcW w:w="1877" w:type="dxa"/>
          </w:tcPr>
          <w:p w14:paraId="5251C6E6" w14:textId="528B8DCE" w:rsidR="005F08EB" w:rsidRPr="00520BCE" w:rsidRDefault="005F08EB" w:rsidP="005F08EB">
            <w:pPr>
              <w:pStyle w:val="Tekstpodstawowy"/>
              <w:jc w:val="center"/>
              <w:rPr>
                <w:i w:val="0"/>
                <w:iCs/>
                <w:sz w:val="22"/>
                <w:szCs w:val="22"/>
              </w:rPr>
            </w:pPr>
            <w:r w:rsidRPr="00520BCE">
              <w:rPr>
                <w:i w:val="0"/>
                <w:iCs/>
                <w:sz w:val="22"/>
                <w:szCs w:val="22"/>
              </w:rPr>
              <w:t>171/24</w:t>
            </w:r>
          </w:p>
        </w:tc>
        <w:tc>
          <w:tcPr>
            <w:tcW w:w="1242" w:type="dxa"/>
          </w:tcPr>
          <w:p w14:paraId="264840E5" w14:textId="15A481EA" w:rsidR="005F08EB" w:rsidRPr="00520BCE" w:rsidRDefault="005F08EB" w:rsidP="005F08EB">
            <w:pPr>
              <w:pStyle w:val="Tekstpodstawowy"/>
              <w:jc w:val="both"/>
              <w:rPr>
                <w:i w:val="0"/>
                <w:iCs/>
                <w:sz w:val="22"/>
                <w:szCs w:val="22"/>
              </w:rPr>
            </w:pPr>
            <w:r w:rsidRPr="00520BCE">
              <w:rPr>
                <w:i w:val="0"/>
                <w:iCs/>
                <w:sz w:val="22"/>
                <w:szCs w:val="22"/>
              </w:rPr>
              <w:t>0,0256</w:t>
            </w:r>
          </w:p>
        </w:tc>
        <w:tc>
          <w:tcPr>
            <w:tcW w:w="1984" w:type="dxa"/>
          </w:tcPr>
          <w:p w14:paraId="3CEE54C7" w14:textId="77777777" w:rsidR="005F08EB" w:rsidRPr="00520BCE" w:rsidRDefault="005F08EB" w:rsidP="005F08EB">
            <w:pPr>
              <w:pStyle w:val="Tekstpodstawowy"/>
              <w:jc w:val="both"/>
              <w:rPr>
                <w:i w:val="0"/>
                <w:iCs/>
                <w:sz w:val="22"/>
                <w:szCs w:val="22"/>
              </w:rPr>
            </w:pPr>
            <w:r w:rsidRPr="00520BCE">
              <w:rPr>
                <w:i w:val="0"/>
                <w:iCs/>
                <w:sz w:val="22"/>
                <w:szCs w:val="22"/>
              </w:rPr>
              <w:t>ul. Polna</w:t>
            </w:r>
          </w:p>
        </w:tc>
        <w:tc>
          <w:tcPr>
            <w:tcW w:w="3686" w:type="dxa"/>
          </w:tcPr>
          <w:p w14:paraId="1E3729FE" w14:textId="41F8C81D" w:rsidR="005F08EB" w:rsidRPr="00520BCE" w:rsidRDefault="001A1544" w:rsidP="005F08EB">
            <w:pPr>
              <w:pStyle w:val="Tekstpodstawowy"/>
              <w:rPr>
                <w:i w:val="0"/>
                <w:iCs/>
                <w:sz w:val="22"/>
                <w:szCs w:val="22"/>
              </w:rPr>
            </w:pPr>
            <w:r>
              <w:rPr>
                <w:i w:val="0"/>
                <w:iCs/>
                <w:sz w:val="22"/>
                <w:szCs w:val="22"/>
              </w:rPr>
              <w:t>Zabudowa mieszkaniowa jednorodzinna</w:t>
            </w:r>
            <w:r w:rsidRPr="00520BCE">
              <w:rPr>
                <w:i w:val="0"/>
                <w:iCs/>
                <w:sz w:val="22"/>
                <w:szCs w:val="22"/>
              </w:rPr>
              <w:t xml:space="preserve"> </w:t>
            </w:r>
            <w:r w:rsidR="005F08EB" w:rsidRPr="00520BCE">
              <w:rPr>
                <w:i w:val="0"/>
                <w:iCs/>
                <w:sz w:val="22"/>
                <w:szCs w:val="22"/>
              </w:rPr>
              <w:t xml:space="preserve"> </w:t>
            </w:r>
          </w:p>
        </w:tc>
      </w:tr>
      <w:tr w:rsidR="005F08EB" w14:paraId="544C3A80" w14:textId="77777777" w:rsidTr="00FF6899">
        <w:tc>
          <w:tcPr>
            <w:tcW w:w="567" w:type="dxa"/>
          </w:tcPr>
          <w:p w14:paraId="0E82868A" w14:textId="77777777" w:rsidR="005F08EB" w:rsidRDefault="005F08EB" w:rsidP="005F08EB">
            <w:pPr>
              <w:pStyle w:val="Tekstpodstawowy"/>
              <w:jc w:val="center"/>
              <w:rPr>
                <w:i w:val="0"/>
                <w:iCs/>
              </w:rPr>
            </w:pPr>
            <w:r>
              <w:rPr>
                <w:i w:val="0"/>
                <w:iCs/>
              </w:rPr>
              <w:t>2</w:t>
            </w:r>
          </w:p>
        </w:tc>
        <w:tc>
          <w:tcPr>
            <w:tcW w:w="1877" w:type="dxa"/>
          </w:tcPr>
          <w:p w14:paraId="40700BA3" w14:textId="07D43F88" w:rsidR="005F08EB" w:rsidRPr="00520BCE" w:rsidRDefault="005F08EB" w:rsidP="005F08EB">
            <w:pPr>
              <w:pStyle w:val="Tekstpodstawowy"/>
              <w:jc w:val="center"/>
              <w:rPr>
                <w:i w:val="0"/>
                <w:iCs/>
                <w:strike/>
                <w:sz w:val="22"/>
                <w:szCs w:val="22"/>
              </w:rPr>
            </w:pPr>
            <w:r w:rsidRPr="00520BCE">
              <w:rPr>
                <w:i w:val="0"/>
                <w:iCs/>
                <w:sz w:val="22"/>
                <w:szCs w:val="22"/>
              </w:rPr>
              <w:t>1391/8</w:t>
            </w:r>
          </w:p>
        </w:tc>
        <w:tc>
          <w:tcPr>
            <w:tcW w:w="1242" w:type="dxa"/>
          </w:tcPr>
          <w:p w14:paraId="257B4C33" w14:textId="106AEB41" w:rsidR="005F08EB" w:rsidRPr="00520BCE" w:rsidRDefault="005F08EB" w:rsidP="005F08EB">
            <w:pPr>
              <w:pStyle w:val="Tekstpodstawowy"/>
              <w:jc w:val="both"/>
              <w:rPr>
                <w:i w:val="0"/>
                <w:iCs/>
                <w:sz w:val="22"/>
                <w:szCs w:val="22"/>
              </w:rPr>
            </w:pPr>
            <w:r w:rsidRPr="00520BCE">
              <w:rPr>
                <w:i w:val="0"/>
                <w:iCs/>
                <w:sz w:val="22"/>
                <w:szCs w:val="22"/>
              </w:rPr>
              <w:t>0,0223</w:t>
            </w:r>
          </w:p>
        </w:tc>
        <w:tc>
          <w:tcPr>
            <w:tcW w:w="1984" w:type="dxa"/>
          </w:tcPr>
          <w:p w14:paraId="06270E28" w14:textId="699A00D4" w:rsidR="005F08EB" w:rsidRPr="00520BCE" w:rsidRDefault="005F08EB" w:rsidP="005F08EB">
            <w:pPr>
              <w:pStyle w:val="Tekstpodstawowy"/>
              <w:jc w:val="both"/>
              <w:rPr>
                <w:i w:val="0"/>
                <w:iCs/>
                <w:sz w:val="22"/>
                <w:szCs w:val="22"/>
              </w:rPr>
            </w:pPr>
            <w:r w:rsidRPr="00520BCE">
              <w:rPr>
                <w:i w:val="0"/>
                <w:iCs/>
                <w:sz w:val="22"/>
                <w:szCs w:val="22"/>
              </w:rPr>
              <w:t>ul. Polna</w:t>
            </w:r>
          </w:p>
        </w:tc>
        <w:tc>
          <w:tcPr>
            <w:tcW w:w="3686" w:type="dxa"/>
          </w:tcPr>
          <w:p w14:paraId="2356CEE7" w14:textId="3434170D" w:rsidR="005F08EB" w:rsidRPr="00520BCE" w:rsidRDefault="001A1544" w:rsidP="005F08EB">
            <w:pPr>
              <w:pStyle w:val="Tekstpodstawowy"/>
              <w:rPr>
                <w:i w:val="0"/>
                <w:iCs/>
                <w:sz w:val="22"/>
                <w:szCs w:val="22"/>
              </w:rPr>
            </w:pPr>
            <w:r>
              <w:rPr>
                <w:i w:val="0"/>
                <w:iCs/>
                <w:sz w:val="22"/>
                <w:szCs w:val="22"/>
              </w:rPr>
              <w:t>Zabudowa mieszkaniowa jednorodzinna</w:t>
            </w:r>
            <w:r w:rsidRPr="00520BCE">
              <w:rPr>
                <w:i w:val="0"/>
                <w:iCs/>
                <w:sz w:val="22"/>
                <w:szCs w:val="22"/>
              </w:rPr>
              <w:t xml:space="preserve"> </w:t>
            </w:r>
            <w:r w:rsidR="005F08EB" w:rsidRPr="00520BCE">
              <w:rPr>
                <w:i w:val="0"/>
                <w:iCs/>
                <w:sz w:val="22"/>
                <w:szCs w:val="22"/>
              </w:rPr>
              <w:t xml:space="preserve"> </w:t>
            </w:r>
          </w:p>
        </w:tc>
      </w:tr>
      <w:tr w:rsidR="005F08EB" w14:paraId="42B2A242" w14:textId="77777777" w:rsidTr="00FF6899">
        <w:tc>
          <w:tcPr>
            <w:tcW w:w="567" w:type="dxa"/>
          </w:tcPr>
          <w:p w14:paraId="0B6D1E64" w14:textId="77777777" w:rsidR="005F08EB" w:rsidRDefault="005F08EB" w:rsidP="005F08EB">
            <w:pPr>
              <w:pStyle w:val="Tekstpodstawowy"/>
              <w:jc w:val="center"/>
              <w:rPr>
                <w:i w:val="0"/>
                <w:iCs/>
              </w:rPr>
            </w:pPr>
            <w:r>
              <w:rPr>
                <w:i w:val="0"/>
                <w:iCs/>
              </w:rPr>
              <w:t>2</w:t>
            </w:r>
          </w:p>
        </w:tc>
        <w:tc>
          <w:tcPr>
            <w:tcW w:w="1877" w:type="dxa"/>
          </w:tcPr>
          <w:p w14:paraId="7433864A" w14:textId="2F84B2C6" w:rsidR="005F08EB" w:rsidRPr="00520BCE" w:rsidRDefault="005F08EB" w:rsidP="005F08EB">
            <w:pPr>
              <w:pStyle w:val="Tekstpodstawowy"/>
              <w:jc w:val="center"/>
              <w:rPr>
                <w:i w:val="0"/>
                <w:iCs/>
                <w:sz w:val="22"/>
                <w:szCs w:val="22"/>
              </w:rPr>
            </w:pPr>
            <w:r w:rsidRPr="00520BCE">
              <w:rPr>
                <w:i w:val="0"/>
                <w:iCs/>
                <w:sz w:val="22"/>
                <w:szCs w:val="22"/>
              </w:rPr>
              <w:t>1391/5</w:t>
            </w:r>
          </w:p>
        </w:tc>
        <w:tc>
          <w:tcPr>
            <w:tcW w:w="1242" w:type="dxa"/>
          </w:tcPr>
          <w:p w14:paraId="77B3CC46" w14:textId="5E8FA341" w:rsidR="005F08EB" w:rsidRPr="00520BCE" w:rsidRDefault="005F08EB" w:rsidP="005F08EB">
            <w:pPr>
              <w:pStyle w:val="Tekstpodstawowy"/>
              <w:jc w:val="both"/>
              <w:rPr>
                <w:i w:val="0"/>
                <w:iCs/>
                <w:sz w:val="22"/>
                <w:szCs w:val="22"/>
              </w:rPr>
            </w:pPr>
            <w:r w:rsidRPr="00520BCE">
              <w:rPr>
                <w:i w:val="0"/>
                <w:iCs/>
                <w:sz w:val="22"/>
                <w:szCs w:val="22"/>
              </w:rPr>
              <w:t>0,0117</w:t>
            </w:r>
          </w:p>
        </w:tc>
        <w:tc>
          <w:tcPr>
            <w:tcW w:w="1984" w:type="dxa"/>
          </w:tcPr>
          <w:p w14:paraId="47B0A253" w14:textId="5DAE1815" w:rsidR="005F08EB" w:rsidRPr="00520BCE" w:rsidRDefault="005F08EB" w:rsidP="005F08EB">
            <w:pPr>
              <w:pStyle w:val="Tekstpodstawowy"/>
              <w:jc w:val="both"/>
              <w:rPr>
                <w:i w:val="0"/>
                <w:iCs/>
                <w:sz w:val="22"/>
                <w:szCs w:val="22"/>
              </w:rPr>
            </w:pPr>
            <w:r w:rsidRPr="00520BCE">
              <w:rPr>
                <w:i w:val="0"/>
                <w:iCs/>
                <w:sz w:val="22"/>
                <w:szCs w:val="22"/>
              </w:rPr>
              <w:t>ul. Polna</w:t>
            </w:r>
          </w:p>
        </w:tc>
        <w:tc>
          <w:tcPr>
            <w:tcW w:w="3686" w:type="dxa"/>
          </w:tcPr>
          <w:p w14:paraId="5E501E98" w14:textId="457A4495" w:rsidR="005F08EB" w:rsidRPr="00520BCE" w:rsidRDefault="001A1544" w:rsidP="005F08EB">
            <w:pPr>
              <w:pStyle w:val="Tekstpodstawowy"/>
              <w:rPr>
                <w:i w:val="0"/>
                <w:iCs/>
                <w:sz w:val="22"/>
                <w:szCs w:val="22"/>
              </w:rPr>
            </w:pPr>
            <w:r>
              <w:rPr>
                <w:i w:val="0"/>
                <w:iCs/>
                <w:sz w:val="22"/>
                <w:szCs w:val="22"/>
              </w:rPr>
              <w:t>Zabudowa mieszkaniowa jednorodzinna</w:t>
            </w:r>
            <w:r w:rsidRPr="00520BCE">
              <w:rPr>
                <w:i w:val="0"/>
                <w:iCs/>
                <w:sz w:val="22"/>
                <w:szCs w:val="22"/>
              </w:rPr>
              <w:t xml:space="preserve"> </w:t>
            </w:r>
            <w:r w:rsidR="005F08EB" w:rsidRPr="00520BCE">
              <w:rPr>
                <w:i w:val="0"/>
                <w:iCs/>
                <w:sz w:val="22"/>
                <w:szCs w:val="22"/>
              </w:rPr>
              <w:t xml:space="preserve"> </w:t>
            </w:r>
          </w:p>
        </w:tc>
      </w:tr>
      <w:tr w:rsidR="005F08EB" w14:paraId="507C4AAB" w14:textId="77777777" w:rsidTr="00FF6899">
        <w:tc>
          <w:tcPr>
            <w:tcW w:w="567" w:type="dxa"/>
          </w:tcPr>
          <w:p w14:paraId="5A078D2D" w14:textId="2720183C" w:rsidR="005F08EB" w:rsidRDefault="005F08EB" w:rsidP="005F08EB">
            <w:pPr>
              <w:pStyle w:val="Tekstpodstawowy"/>
              <w:jc w:val="center"/>
              <w:rPr>
                <w:i w:val="0"/>
                <w:iCs/>
              </w:rPr>
            </w:pPr>
            <w:r>
              <w:rPr>
                <w:i w:val="0"/>
                <w:iCs/>
              </w:rPr>
              <w:t>2</w:t>
            </w:r>
          </w:p>
        </w:tc>
        <w:tc>
          <w:tcPr>
            <w:tcW w:w="1877" w:type="dxa"/>
          </w:tcPr>
          <w:p w14:paraId="6EBFD0F6" w14:textId="2C91A0D9" w:rsidR="005F08EB" w:rsidRPr="00520BCE" w:rsidRDefault="005F08EB" w:rsidP="005F08EB">
            <w:pPr>
              <w:pStyle w:val="Tekstpodstawowy"/>
              <w:jc w:val="center"/>
              <w:rPr>
                <w:i w:val="0"/>
                <w:iCs/>
                <w:sz w:val="22"/>
                <w:szCs w:val="22"/>
              </w:rPr>
            </w:pPr>
            <w:r w:rsidRPr="00520BCE">
              <w:rPr>
                <w:i w:val="0"/>
                <w:iCs/>
                <w:sz w:val="22"/>
                <w:szCs w:val="22"/>
              </w:rPr>
              <w:t>1391/4</w:t>
            </w:r>
          </w:p>
        </w:tc>
        <w:tc>
          <w:tcPr>
            <w:tcW w:w="1242" w:type="dxa"/>
          </w:tcPr>
          <w:p w14:paraId="4FC0507F" w14:textId="5C40E520" w:rsidR="005F08EB" w:rsidRPr="00520BCE" w:rsidRDefault="005F08EB" w:rsidP="005F08EB">
            <w:pPr>
              <w:pStyle w:val="Tekstpodstawowy"/>
              <w:jc w:val="both"/>
              <w:rPr>
                <w:i w:val="0"/>
                <w:iCs/>
                <w:sz w:val="22"/>
                <w:szCs w:val="22"/>
              </w:rPr>
            </w:pPr>
            <w:r w:rsidRPr="00520BCE">
              <w:rPr>
                <w:i w:val="0"/>
                <w:iCs/>
                <w:sz w:val="22"/>
                <w:szCs w:val="22"/>
              </w:rPr>
              <w:t>0,0034</w:t>
            </w:r>
          </w:p>
        </w:tc>
        <w:tc>
          <w:tcPr>
            <w:tcW w:w="1984" w:type="dxa"/>
          </w:tcPr>
          <w:p w14:paraId="1FDCFDF7" w14:textId="0D85E0B7" w:rsidR="005F08EB" w:rsidRPr="00520BCE" w:rsidRDefault="005F08EB" w:rsidP="005F08EB">
            <w:pPr>
              <w:pStyle w:val="Tekstpodstawowy"/>
              <w:rPr>
                <w:i w:val="0"/>
                <w:iCs/>
                <w:sz w:val="22"/>
                <w:szCs w:val="22"/>
              </w:rPr>
            </w:pPr>
            <w:r w:rsidRPr="00520BCE">
              <w:rPr>
                <w:i w:val="0"/>
                <w:iCs/>
                <w:sz w:val="22"/>
                <w:szCs w:val="22"/>
              </w:rPr>
              <w:t>ul. Polna</w:t>
            </w:r>
          </w:p>
        </w:tc>
        <w:tc>
          <w:tcPr>
            <w:tcW w:w="3686" w:type="dxa"/>
          </w:tcPr>
          <w:p w14:paraId="7C07C0CC" w14:textId="3E9D74F7" w:rsidR="005F08EB" w:rsidRPr="00520BCE" w:rsidRDefault="001A1544" w:rsidP="005F08EB">
            <w:pPr>
              <w:pStyle w:val="Tekstpodstawowy"/>
              <w:rPr>
                <w:i w:val="0"/>
                <w:iCs/>
                <w:sz w:val="22"/>
                <w:szCs w:val="22"/>
              </w:rPr>
            </w:pPr>
            <w:r>
              <w:rPr>
                <w:i w:val="0"/>
                <w:iCs/>
                <w:sz w:val="22"/>
                <w:szCs w:val="22"/>
              </w:rPr>
              <w:t>Zabudowa mieszkaniowa jednorodzinna</w:t>
            </w:r>
            <w:r w:rsidRPr="00520BCE">
              <w:rPr>
                <w:i w:val="0"/>
                <w:iCs/>
                <w:sz w:val="22"/>
                <w:szCs w:val="22"/>
              </w:rPr>
              <w:t xml:space="preserve"> </w:t>
            </w:r>
            <w:r w:rsidR="005F08EB" w:rsidRPr="00520BCE">
              <w:rPr>
                <w:i w:val="0"/>
                <w:iCs/>
                <w:sz w:val="22"/>
                <w:szCs w:val="22"/>
              </w:rPr>
              <w:t xml:space="preserve"> </w:t>
            </w:r>
          </w:p>
        </w:tc>
      </w:tr>
      <w:tr w:rsidR="005F08EB" w14:paraId="4C89C536" w14:textId="77777777" w:rsidTr="00FF6899">
        <w:tc>
          <w:tcPr>
            <w:tcW w:w="567" w:type="dxa"/>
          </w:tcPr>
          <w:p w14:paraId="4B496600" w14:textId="7FC70A74" w:rsidR="005F08EB" w:rsidRDefault="005F08EB" w:rsidP="005F08EB">
            <w:pPr>
              <w:pStyle w:val="Tekstpodstawowy"/>
              <w:jc w:val="center"/>
              <w:rPr>
                <w:i w:val="0"/>
                <w:iCs/>
              </w:rPr>
            </w:pPr>
            <w:r>
              <w:rPr>
                <w:i w:val="0"/>
                <w:iCs/>
              </w:rPr>
              <w:t>2</w:t>
            </w:r>
          </w:p>
        </w:tc>
        <w:tc>
          <w:tcPr>
            <w:tcW w:w="1877" w:type="dxa"/>
          </w:tcPr>
          <w:p w14:paraId="59DAECB5" w14:textId="1F6C20B8" w:rsidR="005F08EB" w:rsidRPr="00520BCE" w:rsidRDefault="005F08EB" w:rsidP="005F08EB">
            <w:pPr>
              <w:pStyle w:val="Tekstpodstawowy"/>
              <w:jc w:val="center"/>
              <w:rPr>
                <w:i w:val="0"/>
                <w:iCs/>
                <w:sz w:val="22"/>
                <w:szCs w:val="22"/>
              </w:rPr>
            </w:pPr>
            <w:r w:rsidRPr="00520BCE">
              <w:rPr>
                <w:i w:val="0"/>
                <w:iCs/>
                <w:sz w:val="22"/>
                <w:szCs w:val="22"/>
              </w:rPr>
              <w:t>171/33</w:t>
            </w:r>
          </w:p>
        </w:tc>
        <w:tc>
          <w:tcPr>
            <w:tcW w:w="1242" w:type="dxa"/>
          </w:tcPr>
          <w:p w14:paraId="3EB7CC5F" w14:textId="28847FE1" w:rsidR="005F08EB" w:rsidRPr="00520BCE" w:rsidRDefault="005F08EB" w:rsidP="005F08EB">
            <w:pPr>
              <w:pStyle w:val="Tekstpodstawowy"/>
              <w:jc w:val="both"/>
              <w:rPr>
                <w:i w:val="0"/>
                <w:iCs/>
                <w:sz w:val="22"/>
                <w:szCs w:val="22"/>
              </w:rPr>
            </w:pPr>
            <w:r w:rsidRPr="00520BCE">
              <w:rPr>
                <w:i w:val="0"/>
                <w:iCs/>
                <w:sz w:val="22"/>
                <w:szCs w:val="22"/>
              </w:rPr>
              <w:t>0,2480</w:t>
            </w:r>
          </w:p>
        </w:tc>
        <w:tc>
          <w:tcPr>
            <w:tcW w:w="1984" w:type="dxa"/>
          </w:tcPr>
          <w:p w14:paraId="2C283294" w14:textId="2C4A46DA" w:rsidR="005F08EB" w:rsidRPr="00520BCE" w:rsidRDefault="005F08EB" w:rsidP="005F08EB">
            <w:pPr>
              <w:pStyle w:val="Tekstpodstawowy"/>
              <w:jc w:val="both"/>
              <w:rPr>
                <w:i w:val="0"/>
                <w:iCs/>
                <w:sz w:val="22"/>
                <w:szCs w:val="22"/>
              </w:rPr>
            </w:pPr>
            <w:r w:rsidRPr="00520BCE">
              <w:rPr>
                <w:i w:val="0"/>
                <w:iCs/>
                <w:sz w:val="22"/>
                <w:szCs w:val="22"/>
              </w:rPr>
              <w:t>ul. Polna</w:t>
            </w:r>
          </w:p>
        </w:tc>
        <w:tc>
          <w:tcPr>
            <w:tcW w:w="3686" w:type="dxa"/>
          </w:tcPr>
          <w:p w14:paraId="1D2917FB" w14:textId="46C78AD8" w:rsidR="005F08EB" w:rsidRPr="00520BCE" w:rsidRDefault="005F08EB" w:rsidP="005F08EB">
            <w:pPr>
              <w:pStyle w:val="Tekstpodstawowy"/>
              <w:rPr>
                <w:i w:val="0"/>
                <w:iCs/>
                <w:sz w:val="22"/>
                <w:szCs w:val="22"/>
              </w:rPr>
            </w:pPr>
            <w:r w:rsidRPr="00520BCE">
              <w:rPr>
                <w:i w:val="0"/>
                <w:iCs/>
                <w:sz w:val="22"/>
                <w:szCs w:val="22"/>
              </w:rPr>
              <w:t xml:space="preserve">Zabudowa mieszkaniowo-usługowa </w:t>
            </w:r>
          </w:p>
        </w:tc>
      </w:tr>
      <w:tr w:rsidR="005F08EB" w14:paraId="4E2F107E" w14:textId="77777777" w:rsidTr="00FF6899">
        <w:tc>
          <w:tcPr>
            <w:tcW w:w="567" w:type="dxa"/>
          </w:tcPr>
          <w:p w14:paraId="5C5F77F7" w14:textId="77777777" w:rsidR="005F08EB" w:rsidRDefault="005F08EB" w:rsidP="005F08EB">
            <w:pPr>
              <w:pStyle w:val="Tekstpodstawowy"/>
              <w:jc w:val="center"/>
              <w:rPr>
                <w:i w:val="0"/>
                <w:iCs/>
              </w:rPr>
            </w:pPr>
            <w:r>
              <w:rPr>
                <w:i w:val="0"/>
                <w:iCs/>
              </w:rPr>
              <w:t>2</w:t>
            </w:r>
          </w:p>
        </w:tc>
        <w:tc>
          <w:tcPr>
            <w:tcW w:w="1877" w:type="dxa"/>
          </w:tcPr>
          <w:p w14:paraId="558A2648" w14:textId="1544E2C0" w:rsidR="005F08EB" w:rsidRPr="00520BCE" w:rsidRDefault="005F08EB" w:rsidP="005F08EB">
            <w:pPr>
              <w:pStyle w:val="Tekstpodstawowy"/>
              <w:jc w:val="center"/>
              <w:rPr>
                <w:i w:val="0"/>
                <w:iCs/>
                <w:sz w:val="22"/>
                <w:szCs w:val="22"/>
              </w:rPr>
            </w:pPr>
            <w:r w:rsidRPr="00520BCE">
              <w:rPr>
                <w:i w:val="0"/>
                <w:iCs/>
                <w:sz w:val="22"/>
                <w:szCs w:val="22"/>
              </w:rPr>
              <w:t>150/17</w:t>
            </w:r>
          </w:p>
        </w:tc>
        <w:tc>
          <w:tcPr>
            <w:tcW w:w="1242" w:type="dxa"/>
          </w:tcPr>
          <w:p w14:paraId="2FEB730C" w14:textId="17F9D5EC" w:rsidR="005F08EB" w:rsidRPr="00520BCE" w:rsidRDefault="005F08EB" w:rsidP="005F08EB">
            <w:pPr>
              <w:pStyle w:val="Tekstpodstawowy"/>
              <w:jc w:val="both"/>
              <w:rPr>
                <w:i w:val="0"/>
                <w:iCs/>
                <w:sz w:val="22"/>
                <w:szCs w:val="22"/>
              </w:rPr>
            </w:pPr>
            <w:r w:rsidRPr="00520BCE">
              <w:rPr>
                <w:i w:val="0"/>
                <w:iCs/>
                <w:sz w:val="22"/>
                <w:szCs w:val="22"/>
              </w:rPr>
              <w:t>0,0145</w:t>
            </w:r>
          </w:p>
        </w:tc>
        <w:tc>
          <w:tcPr>
            <w:tcW w:w="1984" w:type="dxa"/>
          </w:tcPr>
          <w:p w14:paraId="76A9537F" w14:textId="2818EEA3" w:rsidR="005F08EB" w:rsidRPr="00520BCE" w:rsidRDefault="005F08EB" w:rsidP="005F08EB">
            <w:pPr>
              <w:pStyle w:val="Tekstpodstawowy"/>
              <w:jc w:val="both"/>
              <w:rPr>
                <w:i w:val="0"/>
                <w:iCs/>
                <w:sz w:val="22"/>
                <w:szCs w:val="22"/>
              </w:rPr>
            </w:pPr>
            <w:r w:rsidRPr="00520BCE">
              <w:rPr>
                <w:i w:val="0"/>
                <w:iCs/>
                <w:sz w:val="22"/>
                <w:szCs w:val="22"/>
              </w:rPr>
              <w:t>ul. Miłosza</w:t>
            </w:r>
          </w:p>
        </w:tc>
        <w:tc>
          <w:tcPr>
            <w:tcW w:w="3686" w:type="dxa"/>
          </w:tcPr>
          <w:p w14:paraId="58F51B8F" w14:textId="53E86189" w:rsidR="005F08EB" w:rsidRPr="00520BCE" w:rsidRDefault="005F08EB" w:rsidP="005F08EB">
            <w:pPr>
              <w:pStyle w:val="Tekstpodstawowy"/>
              <w:rPr>
                <w:i w:val="0"/>
                <w:iCs/>
                <w:sz w:val="22"/>
                <w:szCs w:val="22"/>
              </w:rPr>
            </w:pPr>
            <w:r w:rsidRPr="00520BCE">
              <w:rPr>
                <w:i w:val="0"/>
                <w:iCs/>
                <w:sz w:val="22"/>
                <w:szCs w:val="22"/>
              </w:rPr>
              <w:t xml:space="preserve">Zabudowa </w:t>
            </w:r>
            <w:r w:rsidR="001A1544">
              <w:rPr>
                <w:i w:val="0"/>
                <w:iCs/>
                <w:sz w:val="22"/>
                <w:szCs w:val="22"/>
              </w:rPr>
              <w:t>usługowa</w:t>
            </w:r>
          </w:p>
        </w:tc>
      </w:tr>
      <w:tr w:rsidR="005F08EB" w14:paraId="005FA534" w14:textId="77777777" w:rsidTr="00FF6899">
        <w:tc>
          <w:tcPr>
            <w:tcW w:w="567" w:type="dxa"/>
          </w:tcPr>
          <w:p w14:paraId="7E989FEA" w14:textId="77777777" w:rsidR="005F08EB" w:rsidRDefault="005F08EB" w:rsidP="005F08EB">
            <w:pPr>
              <w:pStyle w:val="Tekstpodstawowy"/>
              <w:jc w:val="center"/>
              <w:rPr>
                <w:i w:val="0"/>
                <w:iCs/>
              </w:rPr>
            </w:pPr>
            <w:r>
              <w:rPr>
                <w:i w:val="0"/>
                <w:iCs/>
              </w:rPr>
              <w:t>2</w:t>
            </w:r>
          </w:p>
        </w:tc>
        <w:tc>
          <w:tcPr>
            <w:tcW w:w="1877" w:type="dxa"/>
          </w:tcPr>
          <w:p w14:paraId="403BD4A9" w14:textId="6553E8E5" w:rsidR="005F08EB" w:rsidRPr="00520BCE" w:rsidRDefault="005F08EB" w:rsidP="005F08EB">
            <w:pPr>
              <w:pStyle w:val="Tekstpodstawowy"/>
              <w:jc w:val="center"/>
              <w:rPr>
                <w:i w:val="0"/>
                <w:iCs/>
                <w:sz w:val="22"/>
                <w:szCs w:val="22"/>
              </w:rPr>
            </w:pPr>
            <w:r w:rsidRPr="00520BCE">
              <w:rPr>
                <w:i w:val="0"/>
                <w:iCs/>
                <w:sz w:val="22"/>
                <w:szCs w:val="22"/>
              </w:rPr>
              <w:t>150/15</w:t>
            </w:r>
          </w:p>
        </w:tc>
        <w:tc>
          <w:tcPr>
            <w:tcW w:w="1242" w:type="dxa"/>
          </w:tcPr>
          <w:p w14:paraId="525A2C96" w14:textId="156DE442" w:rsidR="005F08EB" w:rsidRPr="00520BCE" w:rsidRDefault="005F08EB" w:rsidP="005F08EB">
            <w:pPr>
              <w:pStyle w:val="Tekstpodstawowy"/>
              <w:jc w:val="both"/>
              <w:rPr>
                <w:i w:val="0"/>
                <w:iCs/>
                <w:sz w:val="22"/>
                <w:szCs w:val="22"/>
              </w:rPr>
            </w:pPr>
            <w:r w:rsidRPr="00520BCE">
              <w:rPr>
                <w:i w:val="0"/>
                <w:iCs/>
                <w:sz w:val="22"/>
                <w:szCs w:val="22"/>
              </w:rPr>
              <w:t>0,0036</w:t>
            </w:r>
          </w:p>
        </w:tc>
        <w:tc>
          <w:tcPr>
            <w:tcW w:w="1984" w:type="dxa"/>
          </w:tcPr>
          <w:p w14:paraId="686D647C" w14:textId="7B00CA65" w:rsidR="005F08EB" w:rsidRPr="00520BCE" w:rsidRDefault="005F08EB" w:rsidP="005F08EB">
            <w:pPr>
              <w:pStyle w:val="Tekstpodstawowy"/>
              <w:jc w:val="both"/>
              <w:rPr>
                <w:i w:val="0"/>
                <w:iCs/>
                <w:sz w:val="22"/>
                <w:szCs w:val="22"/>
              </w:rPr>
            </w:pPr>
            <w:r w:rsidRPr="00520BCE">
              <w:rPr>
                <w:i w:val="0"/>
                <w:iCs/>
                <w:sz w:val="22"/>
                <w:szCs w:val="22"/>
              </w:rPr>
              <w:t>ul. Miłosza</w:t>
            </w:r>
          </w:p>
        </w:tc>
        <w:tc>
          <w:tcPr>
            <w:tcW w:w="3686" w:type="dxa"/>
          </w:tcPr>
          <w:p w14:paraId="47B4DBC3" w14:textId="785C660B" w:rsidR="005F08EB" w:rsidRPr="00520BCE" w:rsidRDefault="005F08EB" w:rsidP="005F08EB">
            <w:pPr>
              <w:pStyle w:val="Tekstpodstawowy"/>
              <w:rPr>
                <w:i w:val="0"/>
                <w:iCs/>
                <w:sz w:val="22"/>
                <w:szCs w:val="22"/>
              </w:rPr>
            </w:pPr>
            <w:r w:rsidRPr="00520BCE">
              <w:rPr>
                <w:i w:val="0"/>
                <w:iCs/>
                <w:sz w:val="22"/>
                <w:szCs w:val="22"/>
              </w:rPr>
              <w:t xml:space="preserve">Zabudowa </w:t>
            </w:r>
            <w:r>
              <w:rPr>
                <w:i w:val="0"/>
                <w:iCs/>
                <w:sz w:val="22"/>
                <w:szCs w:val="22"/>
              </w:rPr>
              <w:t>usługow</w:t>
            </w:r>
            <w:r w:rsidRPr="00520BCE">
              <w:rPr>
                <w:i w:val="0"/>
                <w:iCs/>
                <w:sz w:val="22"/>
                <w:szCs w:val="22"/>
              </w:rPr>
              <w:t>a</w:t>
            </w:r>
          </w:p>
        </w:tc>
      </w:tr>
      <w:tr w:rsidR="005F08EB" w14:paraId="23B1DCB1" w14:textId="77777777" w:rsidTr="00FF6899">
        <w:tc>
          <w:tcPr>
            <w:tcW w:w="567" w:type="dxa"/>
          </w:tcPr>
          <w:p w14:paraId="70517BCD" w14:textId="40695E42" w:rsidR="005F08EB" w:rsidRDefault="005F08EB" w:rsidP="005F08EB">
            <w:pPr>
              <w:pStyle w:val="Tekstpodstawowy"/>
              <w:jc w:val="center"/>
              <w:rPr>
                <w:i w:val="0"/>
                <w:iCs/>
              </w:rPr>
            </w:pPr>
            <w:r>
              <w:rPr>
                <w:i w:val="0"/>
                <w:iCs/>
              </w:rPr>
              <w:t>2</w:t>
            </w:r>
          </w:p>
        </w:tc>
        <w:tc>
          <w:tcPr>
            <w:tcW w:w="1877" w:type="dxa"/>
          </w:tcPr>
          <w:p w14:paraId="0107655C" w14:textId="7CDC9F7F" w:rsidR="005F08EB" w:rsidRPr="00520BCE" w:rsidRDefault="005F08EB" w:rsidP="005F08EB">
            <w:pPr>
              <w:pStyle w:val="Tekstpodstawowy"/>
              <w:jc w:val="center"/>
              <w:rPr>
                <w:i w:val="0"/>
                <w:iCs/>
                <w:sz w:val="22"/>
                <w:szCs w:val="22"/>
              </w:rPr>
            </w:pPr>
            <w:r w:rsidRPr="00520BCE">
              <w:rPr>
                <w:i w:val="0"/>
                <w:iCs/>
                <w:sz w:val="22"/>
                <w:szCs w:val="22"/>
              </w:rPr>
              <w:t>524/10</w:t>
            </w:r>
          </w:p>
        </w:tc>
        <w:tc>
          <w:tcPr>
            <w:tcW w:w="1242" w:type="dxa"/>
          </w:tcPr>
          <w:p w14:paraId="13C81BEB" w14:textId="77777777" w:rsidR="005F08EB" w:rsidRPr="00520BCE" w:rsidRDefault="005F08EB" w:rsidP="005F08EB">
            <w:pPr>
              <w:pStyle w:val="Tekstpodstawowy"/>
              <w:jc w:val="both"/>
              <w:rPr>
                <w:i w:val="0"/>
                <w:iCs/>
                <w:sz w:val="22"/>
                <w:szCs w:val="22"/>
              </w:rPr>
            </w:pPr>
            <w:r w:rsidRPr="00520BCE">
              <w:rPr>
                <w:i w:val="0"/>
                <w:iCs/>
                <w:sz w:val="22"/>
                <w:szCs w:val="22"/>
              </w:rPr>
              <w:t>0,0180</w:t>
            </w:r>
          </w:p>
        </w:tc>
        <w:tc>
          <w:tcPr>
            <w:tcW w:w="1984" w:type="dxa"/>
          </w:tcPr>
          <w:p w14:paraId="7EE3C143" w14:textId="20ADF8D8" w:rsidR="005F08EB" w:rsidRPr="00520BCE" w:rsidRDefault="005F08EB" w:rsidP="005F08EB">
            <w:pPr>
              <w:pStyle w:val="Tekstpodstawowy"/>
              <w:rPr>
                <w:i w:val="0"/>
                <w:iCs/>
                <w:sz w:val="22"/>
                <w:szCs w:val="22"/>
              </w:rPr>
            </w:pPr>
            <w:r w:rsidRPr="00520BCE">
              <w:rPr>
                <w:i w:val="0"/>
                <w:iCs/>
                <w:sz w:val="22"/>
                <w:szCs w:val="22"/>
              </w:rPr>
              <w:t>ul. Harcerska</w:t>
            </w:r>
          </w:p>
        </w:tc>
        <w:tc>
          <w:tcPr>
            <w:tcW w:w="3686" w:type="dxa"/>
          </w:tcPr>
          <w:p w14:paraId="027A2A35" w14:textId="28B2ED3B" w:rsidR="005F08EB" w:rsidRPr="00520BCE" w:rsidRDefault="005F08EB" w:rsidP="005F08EB">
            <w:pPr>
              <w:pStyle w:val="Tekstpodstawowy"/>
              <w:rPr>
                <w:i w:val="0"/>
                <w:iCs/>
                <w:sz w:val="22"/>
                <w:szCs w:val="22"/>
              </w:rPr>
            </w:pPr>
            <w:r w:rsidRPr="00520BCE">
              <w:rPr>
                <w:i w:val="0"/>
                <w:iCs/>
                <w:sz w:val="22"/>
                <w:szCs w:val="22"/>
              </w:rPr>
              <w:t>Zabudowa usługow</w:t>
            </w:r>
            <w:r>
              <w:rPr>
                <w:i w:val="0"/>
                <w:iCs/>
                <w:sz w:val="22"/>
                <w:szCs w:val="22"/>
              </w:rPr>
              <w:t>a</w:t>
            </w:r>
          </w:p>
        </w:tc>
      </w:tr>
      <w:tr w:rsidR="005F08EB" w14:paraId="3BAEDF44" w14:textId="77777777" w:rsidTr="00FF6899">
        <w:tc>
          <w:tcPr>
            <w:tcW w:w="567" w:type="dxa"/>
          </w:tcPr>
          <w:p w14:paraId="411C019D" w14:textId="3EB806CD" w:rsidR="005F08EB" w:rsidRDefault="005F08EB" w:rsidP="005F08EB">
            <w:pPr>
              <w:pStyle w:val="Tekstpodstawowy"/>
              <w:jc w:val="center"/>
              <w:rPr>
                <w:i w:val="0"/>
                <w:iCs/>
              </w:rPr>
            </w:pPr>
            <w:r>
              <w:rPr>
                <w:i w:val="0"/>
                <w:iCs/>
              </w:rPr>
              <w:t>1</w:t>
            </w:r>
          </w:p>
        </w:tc>
        <w:tc>
          <w:tcPr>
            <w:tcW w:w="1877" w:type="dxa"/>
          </w:tcPr>
          <w:p w14:paraId="6A76AA51" w14:textId="19FB98CA" w:rsidR="005F08EB" w:rsidRPr="00520BCE" w:rsidRDefault="00E36B7A" w:rsidP="005F08EB">
            <w:pPr>
              <w:pStyle w:val="Tekstpodstawowy"/>
              <w:jc w:val="center"/>
              <w:rPr>
                <w:i w:val="0"/>
                <w:iCs/>
                <w:sz w:val="22"/>
                <w:szCs w:val="22"/>
              </w:rPr>
            </w:pPr>
            <w:r>
              <w:rPr>
                <w:i w:val="0"/>
                <w:iCs/>
                <w:sz w:val="22"/>
                <w:szCs w:val="22"/>
              </w:rPr>
              <w:t>83/22</w:t>
            </w:r>
          </w:p>
        </w:tc>
        <w:tc>
          <w:tcPr>
            <w:tcW w:w="1242" w:type="dxa"/>
          </w:tcPr>
          <w:p w14:paraId="6570CDCD" w14:textId="6CBA6749" w:rsidR="005F08EB" w:rsidRPr="00520BCE" w:rsidRDefault="005F08EB" w:rsidP="005F08EB">
            <w:pPr>
              <w:pStyle w:val="Tekstpodstawowy"/>
              <w:jc w:val="both"/>
              <w:rPr>
                <w:i w:val="0"/>
                <w:iCs/>
                <w:sz w:val="22"/>
                <w:szCs w:val="22"/>
              </w:rPr>
            </w:pPr>
            <w:r>
              <w:rPr>
                <w:i w:val="0"/>
                <w:iCs/>
                <w:sz w:val="22"/>
                <w:szCs w:val="22"/>
              </w:rPr>
              <w:t>0,00</w:t>
            </w:r>
            <w:r w:rsidR="00E36B7A">
              <w:rPr>
                <w:i w:val="0"/>
                <w:iCs/>
                <w:sz w:val="22"/>
                <w:szCs w:val="22"/>
              </w:rPr>
              <w:t>0</w:t>
            </w:r>
            <w:r>
              <w:rPr>
                <w:i w:val="0"/>
                <w:iCs/>
                <w:sz w:val="22"/>
                <w:szCs w:val="22"/>
              </w:rPr>
              <w:t>4</w:t>
            </w:r>
          </w:p>
        </w:tc>
        <w:tc>
          <w:tcPr>
            <w:tcW w:w="1984" w:type="dxa"/>
          </w:tcPr>
          <w:p w14:paraId="33940C49" w14:textId="46527101" w:rsidR="005F08EB" w:rsidRPr="00520BCE" w:rsidRDefault="005F08EB" w:rsidP="005F08EB">
            <w:pPr>
              <w:pStyle w:val="Tekstpodstawowy"/>
              <w:rPr>
                <w:i w:val="0"/>
                <w:iCs/>
                <w:sz w:val="22"/>
                <w:szCs w:val="22"/>
              </w:rPr>
            </w:pPr>
            <w:r>
              <w:rPr>
                <w:i w:val="0"/>
                <w:iCs/>
                <w:sz w:val="22"/>
                <w:szCs w:val="22"/>
              </w:rPr>
              <w:t xml:space="preserve">ul. </w:t>
            </w:r>
            <w:r w:rsidR="00E36B7A">
              <w:rPr>
                <w:i w:val="0"/>
                <w:iCs/>
                <w:sz w:val="22"/>
                <w:szCs w:val="22"/>
              </w:rPr>
              <w:t>Spokojna</w:t>
            </w:r>
          </w:p>
        </w:tc>
        <w:tc>
          <w:tcPr>
            <w:tcW w:w="3686" w:type="dxa"/>
          </w:tcPr>
          <w:p w14:paraId="51A82C0D" w14:textId="356184CC" w:rsidR="005F08EB" w:rsidRPr="00520BCE" w:rsidRDefault="005F08EB" w:rsidP="005F08EB">
            <w:pPr>
              <w:pStyle w:val="Tekstpodstawowy"/>
              <w:rPr>
                <w:i w:val="0"/>
                <w:iCs/>
                <w:sz w:val="22"/>
                <w:szCs w:val="22"/>
              </w:rPr>
            </w:pPr>
            <w:r>
              <w:rPr>
                <w:i w:val="0"/>
                <w:iCs/>
                <w:sz w:val="22"/>
                <w:szCs w:val="22"/>
              </w:rPr>
              <w:t>Zabudowa mieszkaniow</w:t>
            </w:r>
            <w:r w:rsidR="00E36B7A">
              <w:rPr>
                <w:i w:val="0"/>
                <w:iCs/>
                <w:sz w:val="22"/>
                <w:szCs w:val="22"/>
              </w:rPr>
              <w:t>o-usługowa</w:t>
            </w:r>
          </w:p>
        </w:tc>
      </w:tr>
      <w:tr w:rsidR="005F08EB" w14:paraId="0B905E96" w14:textId="77777777" w:rsidTr="00FF6899">
        <w:tc>
          <w:tcPr>
            <w:tcW w:w="567" w:type="dxa"/>
          </w:tcPr>
          <w:p w14:paraId="10DDC763" w14:textId="4C6B46A7" w:rsidR="005F08EB" w:rsidRDefault="00E36B7A" w:rsidP="005F08EB">
            <w:pPr>
              <w:pStyle w:val="Tekstpodstawowy"/>
              <w:jc w:val="center"/>
              <w:rPr>
                <w:i w:val="0"/>
                <w:iCs/>
              </w:rPr>
            </w:pPr>
            <w:r>
              <w:rPr>
                <w:i w:val="0"/>
                <w:iCs/>
              </w:rPr>
              <w:t>1</w:t>
            </w:r>
          </w:p>
        </w:tc>
        <w:tc>
          <w:tcPr>
            <w:tcW w:w="1877" w:type="dxa"/>
          </w:tcPr>
          <w:p w14:paraId="2736D45E" w14:textId="1E379980" w:rsidR="005F08EB" w:rsidRDefault="00E36B7A" w:rsidP="005F08EB">
            <w:pPr>
              <w:pStyle w:val="Tekstpodstawowy"/>
              <w:jc w:val="center"/>
              <w:rPr>
                <w:i w:val="0"/>
                <w:iCs/>
                <w:sz w:val="22"/>
                <w:szCs w:val="22"/>
              </w:rPr>
            </w:pPr>
            <w:r>
              <w:rPr>
                <w:i w:val="0"/>
                <w:iCs/>
                <w:sz w:val="22"/>
                <w:szCs w:val="22"/>
              </w:rPr>
              <w:t>565/27</w:t>
            </w:r>
          </w:p>
        </w:tc>
        <w:tc>
          <w:tcPr>
            <w:tcW w:w="1242" w:type="dxa"/>
          </w:tcPr>
          <w:p w14:paraId="7D7DE4D9" w14:textId="5B9FD817" w:rsidR="005F08EB" w:rsidRDefault="005F08EB" w:rsidP="005F08EB">
            <w:pPr>
              <w:pStyle w:val="Tekstpodstawowy"/>
              <w:jc w:val="both"/>
              <w:rPr>
                <w:i w:val="0"/>
                <w:iCs/>
                <w:sz w:val="22"/>
                <w:szCs w:val="22"/>
              </w:rPr>
            </w:pPr>
            <w:r>
              <w:rPr>
                <w:i w:val="0"/>
                <w:iCs/>
                <w:sz w:val="22"/>
                <w:szCs w:val="22"/>
              </w:rPr>
              <w:t>0,0</w:t>
            </w:r>
            <w:r w:rsidR="00E36B7A">
              <w:rPr>
                <w:i w:val="0"/>
                <w:iCs/>
                <w:sz w:val="22"/>
                <w:szCs w:val="22"/>
              </w:rPr>
              <w:t>118</w:t>
            </w:r>
          </w:p>
        </w:tc>
        <w:tc>
          <w:tcPr>
            <w:tcW w:w="1984" w:type="dxa"/>
          </w:tcPr>
          <w:p w14:paraId="61C15CB4" w14:textId="36881113" w:rsidR="005F08EB" w:rsidRDefault="005F08EB" w:rsidP="005F08EB">
            <w:pPr>
              <w:pStyle w:val="Tekstpodstawowy"/>
              <w:rPr>
                <w:i w:val="0"/>
                <w:iCs/>
                <w:sz w:val="22"/>
                <w:szCs w:val="22"/>
              </w:rPr>
            </w:pPr>
            <w:r>
              <w:rPr>
                <w:i w:val="0"/>
                <w:iCs/>
                <w:sz w:val="22"/>
                <w:szCs w:val="22"/>
              </w:rPr>
              <w:t xml:space="preserve">ul. </w:t>
            </w:r>
            <w:r w:rsidR="00E36B7A">
              <w:rPr>
                <w:i w:val="0"/>
                <w:iCs/>
                <w:sz w:val="22"/>
                <w:szCs w:val="22"/>
              </w:rPr>
              <w:t>Szkolna</w:t>
            </w:r>
          </w:p>
        </w:tc>
        <w:tc>
          <w:tcPr>
            <w:tcW w:w="3686" w:type="dxa"/>
          </w:tcPr>
          <w:p w14:paraId="520E599B" w14:textId="3FE92803" w:rsidR="005F08EB" w:rsidRDefault="005F08EB" w:rsidP="005F08EB">
            <w:pPr>
              <w:pStyle w:val="Tekstpodstawowy"/>
              <w:rPr>
                <w:i w:val="0"/>
                <w:iCs/>
                <w:sz w:val="22"/>
                <w:szCs w:val="22"/>
              </w:rPr>
            </w:pPr>
            <w:r>
              <w:rPr>
                <w:i w:val="0"/>
                <w:iCs/>
                <w:sz w:val="22"/>
                <w:szCs w:val="22"/>
              </w:rPr>
              <w:t>Zabudowa mieszkaniowa jednorodzinna</w:t>
            </w:r>
          </w:p>
        </w:tc>
      </w:tr>
      <w:tr w:rsidR="005F08EB" w14:paraId="42081B1B" w14:textId="77777777" w:rsidTr="00FF6899">
        <w:tc>
          <w:tcPr>
            <w:tcW w:w="567" w:type="dxa"/>
          </w:tcPr>
          <w:p w14:paraId="2EF2C112" w14:textId="38C24CA9" w:rsidR="005F08EB" w:rsidRDefault="00E36B7A" w:rsidP="005F08EB">
            <w:pPr>
              <w:pStyle w:val="Tekstpodstawowy"/>
              <w:jc w:val="center"/>
              <w:rPr>
                <w:i w:val="0"/>
                <w:iCs/>
              </w:rPr>
            </w:pPr>
            <w:r>
              <w:rPr>
                <w:i w:val="0"/>
                <w:iCs/>
              </w:rPr>
              <w:t>2</w:t>
            </w:r>
          </w:p>
        </w:tc>
        <w:tc>
          <w:tcPr>
            <w:tcW w:w="1877" w:type="dxa"/>
          </w:tcPr>
          <w:p w14:paraId="31E59992" w14:textId="684FE8DC" w:rsidR="005F08EB" w:rsidRDefault="00E36B7A" w:rsidP="005F08EB">
            <w:pPr>
              <w:pStyle w:val="Tekstpodstawowy"/>
              <w:jc w:val="center"/>
              <w:rPr>
                <w:i w:val="0"/>
                <w:iCs/>
                <w:sz w:val="22"/>
                <w:szCs w:val="22"/>
              </w:rPr>
            </w:pPr>
            <w:r>
              <w:rPr>
                <w:i w:val="0"/>
                <w:iCs/>
                <w:sz w:val="22"/>
                <w:szCs w:val="22"/>
              </w:rPr>
              <w:t>565/30</w:t>
            </w:r>
          </w:p>
        </w:tc>
        <w:tc>
          <w:tcPr>
            <w:tcW w:w="1242" w:type="dxa"/>
          </w:tcPr>
          <w:p w14:paraId="50413B32" w14:textId="345CAE64" w:rsidR="005F08EB" w:rsidRDefault="005F08EB" w:rsidP="005F08EB">
            <w:pPr>
              <w:pStyle w:val="Tekstpodstawowy"/>
              <w:jc w:val="both"/>
              <w:rPr>
                <w:i w:val="0"/>
                <w:iCs/>
                <w:sz w:val="22"/>
                <w:szCs w:val="22"/>
              </w:rPr>
            </w:pPr>
            <w:r>
              <w:rPr>
                <w:i w:val="0"/>
                <w:iCs/>
                <w:sz w:val="22"/>
                <w:szCs w:val="22"/>
              </w:rPr>
              <w:t>0,0</w:t>
            </w:r>
            <w:r w:rsidR="00FF6899">
              <w:rPr>
                <w:i w:val="0"/>
                <w:iCs/>
                <w:sz w:val="22"/>
                <w:szCs w:val="22"/>
              </w:rPr>
              <w:t>048</w:t>
            </w:r>
          </w:p>
        </w:tc>
        <w:tc>
          <w:tcPr>
            <w:tcW w:w="1984" w:type="dxa"/>
          </w:tcPr>
          <w:p w14:paraId="7188E01A" w14:textId="362AC44E" w:rsidR="005F08EB" w:rsidRDefault="005F08EB" w:rsidP="005F08EB">
            <w:pPr>
              <w:pStyle w:val="Tekstpodstawowy"/>
              <w:rPr>
                <w:i w:val="0"/>
                <w:iCs/>
                <w:sz w:val="22"/>
                <w:szCs w:val="22"/>
              </w:rPr>
            </w:pPr>
            <w:r>
              <w:rPr>
                <w:i w:val="0"/>
                <w:iCs/>
                <w:sz w:val="22"/>
                <w:szCs w:val="22"/>
              </w:rPr>
              <w:t xml:space="preserve">ul. </w:t>
            </w:r>
            <w:r w:rsidR="00FF6899">
              <w:rPr>
                <w:i w:val="0"/>
                <w:iCs/>
                <w:sz w:val="22"/>
                <w:szCs w:val="22"/>
              </w:rPr>
              <w:t>Szkolna</w:t>
            </w:r>
          </w:p>
        </w:tc>
        <w:tc>
          <w:tcPr>
            <w:tcW w:w="3686" w:type="dxa"/>
          </w:tcPr>
          <w:p w14:paraId="2B0A37B6" w14:textId="02D93166" w:rsidR="005F08EB" w:rsidRDefault="005F08EB" w:rsidP="005F08EB">
            <w:pPr>
              <w:pStyle w:val="Tekstpodstawowy"/>
              <w:rPr>
                <w:i w:val="0"/>
                <w:iCs/>
                <w:sz w:val="22"/>
                <w:szCs w:val="22"/>
              </w:rPr>
            </w:pPr>
            <w:bookmarkStart w:id="1" w:name="_Hlk159246353"/>
            <w:r>
              <w:rPr>
                <w:i w:val="0"/>
                <w:iCs/>
                <w:sz w:val="22"/>
                <w:szCs w:val="22"/>
              </w:rPr>
              <w:t>Zabudowa mieszkaniowa jednorodzinna</w:t>
            </w:r>
            <w:bookmarkEnd w:id="1"/>
          </w:p>
        </w:tc>
      </w:tr>
      <w:tr w:rsidR="00FF6899" w14:paraId="687BAF05" w14:textId="77777777" w:rsidTr="00FF6899">
        <w:tc>
          <w:tcPr>
            <w:tcW w:w="567" w:type="dxa"/>
          </w:tcPr>
          <w:p w14:paraId="78EF9CE4" w14:textId="01545516" w:rsidR="00FF6899" w:rsidRDefault="00FF6899" w:rsidP="005F08EB">
            <w:pPr>
              <w:pStyle w:val="Tekstpodstawowy"/>
              <w:jc w:val="center"/>
              <w:rPr>
                <w:i w:val="0"/>
                <w:iCs/>
              </w:rPr>
            </w:pPr>
            <w:r>
              <w:rPr>
                <w:i w:val="0"/>
                <w:iCs/>
              </w:rPr>
              <w:t>1</w:t>
            </w:r>
          </w:p>
        </w:tc>
        <w:tc>
          <w:tcPr>
            <w:tcW w:w="1877" w:type="dxa"/>
          </w:tcPr>
          <w:p w14:paraId="1B62DE4D" w14:textId="13C11162" w:rsidR="00FF6899" w:rsidRDefault="00FF6899" w:rsidP="005F08EB">
            <w:pPr>
              <w:pStyle w:val="Tekstpodstawowy"/>
              <w:jc w:val="center"/>
              <w:rPr>
                <w:i w:val="0"/>
                <w:iCs/>
                <w:sz w:val="22"/>
                <w:szCs w:val="22"/>
              </w:rPr>
            </w:pPr>
            <w:r>
              <w:rPr>
                <w:i w:val="0"/>
                <w:iCs/>
                <w:sz w:val="22"/>
                <w:szCs w:val="22"/>
              </w:rPr>
              <w:t>84/28</w:t>
            </w:r>
          </w:p>
        </w:tc>
        <w:tc>
          <w:tcPr>
            <w:tcW w:w="1242" w:type="dxa"/>
          </w:tcPr>
          <w:p w14:paraId="3AF6F309" w14:textId="3000B794" w:rsidR="00FF6899" w:rsidRDefault="00FF6899" w:rsidP="005F08EB">
            <w:pPr>
              <w:pStyle w:val="Tekstpodstawowy"/>
              <w:jc w:val="both"/>
              <w:rPr>
                <w:i w:val="0"/>
                <w:iCs/>
                <w:sz w:val="22"/>
                <w:szCs w:val="22"/>
              </w:rPr>
            </w:pPr>
            <w:r>
              <w:rPr>
                <w:i w:val="0"/>
                <w:iCs/>
                <w:sz w:val="22"/>
                <w:szCs w:val="22"/>
              </w:rPr>
              <w:t>0,1165</w:t>
            </w:r>
          </w:p>
        </w:tc>
        <w:tc>
          <w:tcPr>
            <w:tcW w:w="1984" w:type="dxa"/>
          </w:tcPr>
          <w:p w14:paraId="2ED6698D" w14:textId="7B4AC78D" w:rsidR="00FF6899" w:rsidRDefault="00FF6899" w:rsidP="005F08EB">
            <w:pPr>
              <w:pStyle w:val="Tekstpodstawowy"/>
              <w:rPr>
                <w:i w:val="0"/>
                <w:iCs/>
                <w:sz w:val="22"/>
                <w:szCs w:val="22"/>
              </w:rPr>
            </w:pPr>
            <w:r>
              <w:rPr>
                <w:i w:val="0"/>
                <w:iCs/>
                <w:sz w:val="22"/>
                <w:szCs w:val="22"/>
              </w:rPr>
              <w:t>ul. Łąkowa</w:t>
            </w:r>
          </w:p>
        </w:tc>
        <w:tc>
          <w:tcPr>
            <w:tcW w:w="3686" w:type="dxa"/>
          </w:tcPr>
          <w:p w14:paraId="729C126C" w14:textId="6BC1D4FE" w:rsidR="00FF6899" w:rsidRDefault="00D60BEB" w:rsidP="005F08EB">
            <w:pPr>
              <w:pStyle w:val="Tekstpodstawowy"/>
              <w:rPr>
                <w:i w:val="0"/>
                <w:iCs/>
                <w:sz w:val="22"/>
                <w:szCs w:val="22"/>
              </w:rPr>
            </w:pPr>
            <w:r>
              <w:rPr>
                <w:i w:val="0"/>
                <w:iCs/>
                <w:sz w:val="22"/>
                <w:szCs w:val="22"/>
              </w:rPr>
              <w:t>Usługi oświaty</w:t>
            </w:r>
          </w:p>
        </w:tc>
      </w:tr>
      <w:tr w:rsidR="00FF6899" w14:paraId="30176F1F" w14:textId="77777777" w:rsidTr="00FF6899">
        <w:tc>
          <w:tcPr>
            <w:tcW w:w="567" w:type="dxa"/>
          </w:tcPr>
          <w:p w14:paraId="6BF64155" w14:textId="0615112F" w:rsidR="00FF6899" w:rsidRDefault="00D60BEB" w:rsidP="005F08EB">
            <w:pPr>
              <w:pStyle w:val="Tekstpodstawowy"/>
              <w:jc w:val="center"/>
              <w:rPr>
                <w:i w:val="0"/>
                <w:iCs/>
              </w:rPr>
            </w:pPr>
            <w:r>
              <w:rPr>
                <w:i w:val="0"/>
                <w:iCs/>
              </w:rPr>
              <w:t>1</w:t>
            </w:r>
          </w:p>
        </w:tc>
        <w:tc>
          <w:tcPr>
            <w:tcW w:w="1877" w:type="dxa"/>
          </w:tcPr>
          <w:p w14:paraId="61355702" w14:textId="675504AC" w:rsidR="00FF6899" w:rsidRDefault="00D60BEB" w:rsidP="005F08EB">
            <w:pPr>
              <w:pStyle w:val="Tekstpodstawowy"/>
              <w:jc w:val="center"/>
              <w:rPr>
                <w:i w:val="0"/>
                <w:iCs/>
                <w:sz w:val="22"/>
                <w:szCs w:val="22"/>
              </w:rPr>
            </w:pPr>
            <w:r>
              <w:rPr>
                <w:i w:val="0"/>
                <w:iCs/>
                <w:sz w:val="22"/>
                <w:szCs w:val="22"/>
              </w:rPr>
              <w:t>62/169</w:t>
            </w:r>
          </w:p>
        </w:tc>
        <w:tc>
          <w:tcPr>
            <w:tcW w:w="1242" w:type="dxa"/>
          </w:tcPr>
          <w:p w14:paraId="5657CEC0" w14:textId="245E15B0" w:rsidR="00FF6899" w:rsidRDefault="00D60BEB" w:rsidP="005F08EB">
            <w:pPr>
              <w:pStyle w:val="Tekstpodstawowy"/>
              <w:jc w:val="both"/>
              <w:rPr>
                <w:i w:val="0"/>
                <w:iCs/>
                <w:sz w:val="22"/>
                <w:szCs w:val="22"/>
              </w:rPr>
            </w:pPr>
            <w:r>
              <w:rPr>
                <w:i w:val="0"/>
                <w:iCs/>
                <w:sz w:val="22"/>
                <w:szCs w:val="22"/>
              </w:rPr>
              <w:t>0,0150</w:t>
            </w:r>
          </w:p>
        </w:tc>
        <w:tc>
          <w:tcPr>
            <w:tcW w:w="1984" w:type="dxa"/>
          </w:tcPr>
          <w:p w14:paraId="01A39297" w14:textId="0CEF94AA" w:rsidR="00FF6899" w:rsidRDefault="00D60BEB" w:rsidP="005F08EB">
            <w:pPr>
              <w:pStyle w:val="Tekstpodstawowy"/>
              <w:rPr>
                <w:i w:val="0"/>
                <w:iCs/>
                <w:sz w:val="22"/>
                <w:szCs w:val="22"/>
              </w:rPr>
            </w:pPr>
            <w:r>
              <w:rPr>
                <w:i w:val="0"/>
                <w:iCs/>
                <w:sz w:val="22"/>
                <w:szCs w:val="22"/>
              </w:rPr>
              <w:t>ul. Łąkowa</w:t>
            </w:r>
          </w:p>
        </w:tc>
        <w:tc>
          <w:tcPr>
            <w:tcW w:w="3686" w:type="dxa"/>
          </w:tcPr>
          <w:p w14:paraId="7B3B617A" w14:textId="05FCD924" w:rsidR="00FF6899" w:rsidRDefault="00D60BEB" w:rsidP="005F08EB">
            <w:pPr>
              <w:pStyle w:val="Tekstpodstawowy"/>
              <w:rPr>
                <w:i w:val="0"/>
                <w:iCs/>
                <w:sz w:val="22"/>
                <w:szCs w:val="22"/>
              </w:rPr>
            </w:pPr>
            <w:r>
              <w:rPr>
                <w:i w:val="0"/>
                <w:iCs/>
                <w:sz w:val="22"/>
                <w:szCs w:val="22"/>
              </w:rPr>
              <w:t>Usługi oświaty</w:t>
            </w:r>
          </w:p>
        </w:tc>
      </w:tr>
      <w:tr w:rsidR="00FF6899" w14:paraId="0FA0CB9D" w14:textId="77777777" w:rsidTr="00FF6899">
        <w:tc>
          <w:tcPr>
            <w:tcW w:w="567" w:type="dxa"/>
          </w:tcPr>
          <w:p w14:paraId="6D87837B" w14:textId="5022F725" w:rsidR="00FF6899" w:rsidRDefault="00D60BEB" w:rsidP="005F08EB">
            <w:pPr>
              <w:pStyle w:val="Tekstpodstawowy"/>
              <w:jc w:val="center"/>
              <w:rPr>
                <w:i w:val="0"/>
                <w:iCs/>
              </w:rPr>
            </w:pPr>
            <w:r>
              <w:rPr>
                <w:i w:val="0"/>
                <w:iCs/>
              </w:rPr>
              <w:t>2</w:t>
            </w:r>
          </w:p>
        </w:tc>
        <w:tc>
          <w:tcPr>
            <w:tcW w:w="1877" w:type="dxa"/>
          </w:tcPr>
          <w:p w14:paraId="02CBEEF6" w14:textId="7D65AEE1" w:rsidR="00FF6899" w:rsidRDefault="00D60BEB" w:rsidP="005F08EB">
            <w:pPr>
              <w:pStyle w:val="Tekstpodstawowy"/>
              <w:jc w:val="center"/>
              <w:rPr>
                <w:i w:val="0"/>
                <w:iCs/>
                <w:sz w:val="22"/>
                <w:szCs w:val="22"/>
              </w:rPr>
            </w:pPr>
            <w:r>
              <w:rPr>
                <w:i w:val="0"/>
                <w:iCs/>
                <w:sz w:val="22"/>
                <w:szCs w:val="22"/>
              </w:rPr>
              <w:t>287/19</w:t>
            </w:r>
          </w:p>
        </w:tc>
        <w:tc>
          <w:tcPr>
            <w:tcW w:w="1242" w:type="dxa"/>
          </w:tcPr>
          <w:p w14:paraId="649B0EC9" w14:textId="3D993936" w:rsidR="00FF6899" w:rsidRDefault="00D60BEB" w:rsidP="005F08EB">
            <w:pPr>
              <w:pStyle w:val="Tekstpodstawowy"/>
              <w:jc w:val="both"/>
              <w:rPr>
                <w:i w:val="0"/>
                <w:iCs/>
                <w:sz w:val="22"/>
                <w:szCs w:val="22"/>
              </w:rPr>
            </w:pPr>
            <w:r>
              <w:rPr>
                <w:i w:val="0"/>
                <w:iCs/>
                <w:sz w:val="22"/>
                <w:szCs w:val="22"/>
              </w:rPr>
              <w:t>0,0240</w:t>
            </w:r>
          </w:p>
        </w:tc>
        <w:tc>
          <w:tcPr>
            <w:tcW w:w="1984" w:type="dxa"/>
          </w:tcPr>
          <w:p w14:paraId="2B931070" w14:textId="28D219CC" w:rsidR="00FF6899" w:rsidRDefault="00D60BEB" w:rsidP="005F08EB">
            <w:pPr>
              <w:pStyle w:val="Tekstpodstawowy"/>
              <w:rPr>
                <w:i w:val="0"/>
                <w:iCs/>
                <w:sz w:val="22"/>
                <w:szCs w:val="22"/>
              </w:rPr>
            </w:pPr>
            <w:r>
              <w:rPr>
                <w:i w:val="0"/>
                <w:iCs/>
                <w:sz w:val="22"/>
                <w:szCs w:val="22"/>
              </w:rPr>
              <w:t>ul. Wybickiego</w:t>
            </w:r>
          </w:p>
        </w:tc>
        <w:tc>
          <w:tcPr>
            <w:tcW w:w="3686" w:type="dxa"/>
          </w:tcPr>
          <w:p w14:paraId="43EA53E2" w14:textId="5C5FC290" w:rsidR="00FF6899" w:rsidRDefault="00D60BEB" w:rsidP="005F08EB">
            <w:pPr>
              <w:pStyle w:val="Tekstpodstawowy"/>
              <w:rPr>
                <w:i w:val="0"/>
                <w:iCs/>
                <w:sz w:val="22"/>
                <w:szCs w:val="22"/>
              </w:rPr>
            </w:pPr>
            <w:r>
              <w:rPr>
                <w:i w:val="0"/>
                <w:iCs/>
                <w:sz w:val="22"/>
                <w:szCs w:val="22"/>
              </w:rPr>
              <w:t>Zabudowa mieszkaniowa jednorodzinna</w:t>
            </w:r>
          </w:p>
        </w:tc>
      </w:tr>
      <w:tr w:rsidR="00016064" w14:paraId="42DAD233" w14:textId="77777777" w:rsidTr="00FF6899">
        <w:tc>
          <w:tcPr>
            <w:tcW w:w="567" w:type="dxa"/>
          </w:tcPr>
          <w:p w14:paraId="0D8DB7AB" w14:textId="73CDF130" w:rsidR="00016064" w:rsidRDefault="00016064" w:rsidP="005F08EB">
            <w:pPr>
              <w:pStyle w:val="Tekstpodstawowy"/>
              <w:jc w:val="center"/>
              <w:rPr>
                <w:i w:val="0"/>
                <w:iCs/>
              </w:rPr>
            </w:pPr>
            <w:r>
              <w:rPr>
                <w:i w:val="0"/>
                <w:iCs/>
              </w:rPr>
              <w:t>2</w:t>
            </w:r>
          </w:p>
        </w:tc>
        <w:tc>
          <w:tcPr>
            <w:tcW w:w="1877" w:type="dxa"/>
          </w:tcPr>
          <w:p w14:paraId="10CBC8AE" w14:textId="22ED1E13" w:rsidR="00016064" w:rsidRDefault="00016064" w:rsidP="005F08EB">
            <w:pPr>
              <w:pStyle w:val="Tekstpodstawowy"/>
              <w:jc w:val="center"/>
              <w:rPr>
                <w:i w:val="0"/>
                <w:iCs/>
                <w:sz w:val="22"/>
                <w:szCs w:val="22"/>
              </w:rPr>
            </w:pPr>
            <w:r>
              <w:rPr>
                <w:i w:val="0"/>
                <w:iCs/>
                <w:sz w:val="22"/>
                <w:szCs w:val="22"/>
              </w:rPr>
              <w:t>243/59</w:t>
            </w:r>
          </w:p>
        </w:tc>
        <w:tc>
          <w:tcPr>
            <w:tcW w:w="1242" w:type="dxa"/>
          </w:tcPr>
          <w:p w14:paraId="74DE7F78" w14:textId="4D9C7969" w:rsidR="00016064" w:rsidRDefault="00016064" w:rsidP="005F08EB">
            <w:pPr>
              <w:pStyle w:val="Tekstpodstawowy"/>
              <w:jc w:val="both"/>
              <w:rPr>
                <w:i w:val="0"/>
                <w:iCs/>
                <w:sz w:val="22"/>
                <w:szCs w:val="22"/>
              </w:rPr>
            </w:pPr>
            <w:r>
              <w:rPr>
                <w:i w:val="0"/>
                <w:iCs/>
                <w:sz w:val="22"/>
                <w:szCs w:val="22"/>
              </w:rPr>
              <w:t>0,0031</w:t>
            </w:r>
          </w:p>
        </w:tc>
        <w:tc>
          <w:tcPr>
            <w:tcW w:w="1984" w:type="dxa"/>
          </w:tcPr>
          <w:p w14:paraId="16CD0AA5" w14:textId="6909FCB1" w:rsidR="00016064" w:rsidRDefault="00016064" w:rsidP="005F08EB">
            <w:pPr>
              <w:pStyle w:val="Tekstpodstawowy"/>
              <w:rPr>
                <w:i w:val="0"/>
                <w:iCs/>
                <w:sz w:val="22"/>
                <w:szCs w:val="22"/>
              </w:rPr>
            </w:pPr>
            <w:r>
              <w:rPr>
                <w:i w:val="0"/>
                <w:iCs/>
                <w:sz w:val="22"/>
                <w:szCs w:val="22"/>
              </w:rPr>
              <w:t>ul. Pucka</w:t>
            </w:r>
          </w:p>
        </w:tc>
        <w:tc>
          <w:tcPr>
            <w:tcW w:w="3686" w:type="dxa"/>
          </w:tcPr>
          <w:p w14:paraId="531E0CB8" w14:textId="78338786" w:rsidR="00016064" w:rsidRDefault="00016064" w:rsidP="005F08EB">
            <w:pPr>
              <w:pStyle w:val="Tekstpodstawowy"/>
              <w:rPr>
                <w:i w:val="0"/>
                <w:iCs/>
                <w:sz w:val="22"/>
                <w:szCs w:val="22"/>
              </w:rPr>
            </w:pPr>
            <w:r>
              <w:rPr>
                <w:i w:val="0"/>
                <w:iCs/>
                <w:sz w:val="22"/>
                <w:szCs w:val="22"/>
              </w:rPr>
              <w:t>Zabudowa mieszkaniowo-usługowa</w:t>
            </w:r>
          </w:p>
        </w:tc>
      </w:tr>
      <w:tr w:rsidR="00016064" w14:paraId="0F4FF4A5" w14:textId="77777777" w:rsidTr="00FF6899">
        <w:tc>
          <w:tcPr>
            <w:tcW w:w="567" w:type="dxa"/>
          </w:tcPr>
          <w:p w14:paraId="5C4A2F48" w14:textId="5C20BAA5" w:rsidR="00016064" w:rsidRDefault="00016064" w:rsidP="00016064">
            <w:pPr>
              <w:pStyle w:val="Tekstpodstawowy"/>
              <w:jc w:val="center"/>
              <w:rPr>
                <w:i w:val="0"/>
                <w:iCs/>
              </w:rPr>
            </w:pPr>
            <w:r>
              <w:rPr>
                <w:i w:val="0"/>
                <w:iCs/>
              </w:rPr>
              <w:t>2</w:t>
            </w:r>
          </w:p>
        </w:tc>
        <w:tc>
          <w:tcPr>
            <w:tcW w:w="1877" w:type="dxa"/>
          </w:tcPr>
          <w:p w14:paraId="2504B9FF" w14:textId="6CD21695" w:rsidR="00016064" w:rsidRDefault="00016064" w:rsidP="00016064">
            <w:pPr>
              <w:pStyle w:val="Tekstpodstawowy"/>
              <w:jc w:val="center"/>
              <w:rPr>
                <w:i w:val="0"/>
                <w:iCs/>
                <w:sz w:val="22"/>
                <w:szCs w:val="22"/>
              </w:rPr>
            </w:pPr>
            <w:r>
              <w:rPr>
                <w:i w:val="0"/>
                <w:iCs/>
                <w:sz w:val="22"/>
                <w:szCs w:val="22"/>
              </w:rPr>
              <w:t>171/23</w:t>
            </w:r>
          </w:p>
        </w:tc>
        <w:tc>
          <w:tcPr>
            <w:tcW w:w="1242" w:type="dxa"/>
          </w:tcPr>
          <w:p w14:paraId="41602123" w14:textId="70C91C83" w:rsidR="00016064" w:rsidRDefault="00016064" w:rsidP="00016064">
            <w:pPr>
              <w:pStyle w:val="Tekstpodstawowy"/>
              <w:jc w:val="both"/>
              <w:rPr>
                <w:i w:val="0"/>
                <w:iCs/>
                <w:sz w:val="22"/>
                <w:szCs w:val="22"/>
              </w:rPr>
            </w:pPr>
            <w:r>
              <w:rPr>
                <w:i w:val="0"/>
                <w:iCs/>
                <w:sz w:val="22"/>
                <w:szCs w:val="22"/>
              </w:rPr>
              <w:t>0,0022</w:t>
            </w:r>
          </w:p>
        </w:tc>
        <w:tc>
          <w:tcPr>
            <w:tcW w:w="1984" w:type="dxa"/>
          </w:tcPr>
          <w:p w14:paraId="1FE409B8" w14:textId="50B99168" w:rsidR="00016064" w:rsidRDefault="00016064" w:rsidP="00016064">
            <w:pPr>
              <w:pStyle w:val="Tekstpodstawowy"/>
              <w:rPr>
                <w:i w:val="0"/>
                <w:iCs/>
                <w:sz w:val="22"/>
                <w:szCs w:val="22"/>
              </w:rPr>
            </w:pPr>
            <w:r>
              <w:rPr>
                <w:i w:val="0"/>
                <w:iCs/>
                <w:sz w:val="22"/>
                <w:szCs w:val="22"/>
              </w:rPr>
              <w:t>ul. Polna</w:t>
            </w:r>
          </w:p>
        </w:tc>
        <w:tc>
          <w:tcPr>
            <w:tcW w:w="3686" w:type="dxa"/>
          </w:tcPr>
          <w:p w14:paraId="0A558EB2" w14:textId="6089B266" w:rsidR="00016064" w:rsidRDefault="00016064" w:rsidP="00016064">
            <w:pPr>
              <w:pStyle w:val="Tekstpodstawowy"/>
              <w:rPr>
                <w:i w:val="0"/>
                <w:iCs/>
                <w:sz w:val="22"/>
                <w:szCs w:val="22"/>
              </w:rPr>
            </w:pPr>
            <w:r>
              <w:rPr>
                <w:i w:val="0"/>
                <w:iCs/>
                <w:sz w:val="22"/>
                <w:szCs w:val="22"/>
              </w:rPr>
              <w:t>Zabudowa mieszkaniow</w:t>
            </w:r>
            <w:r w:rsidR="008D6072">
              <w:rPr>
                <w:i w:val="0"/>
                <w:iCs/>
                <w:sz w:val="22"/>
                <w:szCs w:val="22"/>
              </w:rPr>
              <w:t>a jednorodzinna</w:t>
            </w:r>
          </w:p>
        </w:tc>
      </w:tr>
      <w:tr w:rsidR="008D6072" w14:paraId="7270FE05" w14:textId="77777777" w:rsidTr="00FF6899">
        <w:tc>
          <w:tcPr>
            <w:tcW w:w="567" w:type="dxa"/>
          </w:tcPr>
          <w:p w14:paraId="15B44ED3" w14:textId="758FA03A" w:rsidR="008D6072" w:rsidRDefault="008D6072" w:rsidP="008D6072">
            <w:pPr>
              <w:pStyle w:val="Tekstpodstawowy"/>
              <w:jc w:val="center"/>
              <w:rPr>
                <w:i w:val="0"/>
                <w:iCs/>
              </w:rPr>
            </w:pPr>
            <w:r>
              <w:rPr>
                <w:i w:val="0"/>
                <w:iCs/>
              </w:rPr>
              <w:t>1</w:t>
            </w:r>
          </w:p>
        </w:tc>
        <w:tc>
          <w:tcPr>
            <w:tcW w:w="1877" w:type="dxa"/>
          </w:tcPr>
          <w:p w14:paraId="4140B7A3" w14:textId="61CD2FD6" w:rsidR="008D6072" w:rsidRDefault="008D6072" w:rsidP="008D6072">
            <w:pPr>
              <w:pStyle w:val="Tekstpodstawowy"/>
              <w:jc w:val="center"/>
              <w:rPr>
                <w:i w:val="0"/>
                <w:iCs/>
                <w:sz w:val="22"/>
                <w:szCs w:val="22"/>
              </w:rPr>
            </w:pPr>
            <w:r>
              <w:rPr>
                <w:i w:val="0"/>
                <w:iCs/>
                <w:sz w:val="22"/>
                <w:szCs w:val="22"/>
              </w:rPr>
              <w:t>397/22</w:t>
            </w:r>
          </w:p>
        </w:tc>
        <w:tc>
          <w:tcPr>
            <w:tcW w:w="1242" w:type="dxa"/>
          </w:tcPr>
          <w:p w14:paraId="6AD1D0E3" w14:textId="642A63EC" w:rsidR="008D6072" w:rsidRDefault="008D6072" w:rsidP="008D6072">
            <w:pPr>
              <w:pStyle w:val="Tekstpodstawowy"/>
              <w:jc w:val="both"/>
              <w:rPr>
                <w:i w:val="0"/>
                <w:iCs/>
                <w:sz w:val="22"/>
                <w:szCs w:val="22"/>
              </w:rPr>
            </w:pPr>
            <w:r>
              <w:rPr>
                <w:i w:val="0"/>
                <w:iCs/>
                <w:sz w:val="22"/>
                <w:szCs w:val="22"/>
              </w:rPr>
              <w:t>0,0031</w:t>
            </w:r>
          </w:p>
        </w:tc>
        <w:tc>
          <w:tcPr>
            <w:tcW w:w="1984" w:type="dxa"/>
          </w:tcPr>
          <w:p w14:paraId="0E478B28" w14:textId="27CCD291" w:rsidR="008D6072" w:rsidRDefault="008D6072" w:rsidP="008D6072">
            <w:pPr>
              <w:pStyle w:val="Tekstpodstawowy"/>
              <w:rPr>
                <w:i w:val="0"/>
                <w:iCs/>
                <w:sz w:val="22"/>
                <w:szCs w:val="22"/>
              </w:rPr>
            </w:pPr>
            <w:r>
              <w:rPr>
                <w:i w:val="0"/>
                <w:iCs/>
                <w:sz w:val="22"/>
                <w:szCs w:val="22"/>
              </w:rPr>
              <w:t>ul. Jara</w:t>
            </w:r>
          </w:p>
        </w:tc>
        <w:tc>
          <w:tcPr>
            <w:tcW w:w="3686" w:type="dxa"/>
          </w:tcPr>
          <w:p w14:paraId="69B22637" w14:textId="4D0C8D25" w:rsidR="008D6072" w:rsidRDefault="008D6072" w:rsidP="008D6072">
            <w:pPr>
              <w:pStyle w:val="Tekstpodstawowy"/>
              <w:rPr>
                <w:i w:val="0"/>
                <w:iCs/>
                <w:sz w:val="22"/>
                <w:szCs w:val="22"/>
              </w:rPr>
            </w:pPr>
            <w:r>
              <w:rPr>
                <w:i w:val="0"/>
                <w:iCs/>
                <w:sz w:val="22"/>
                <w:szCs w:val="22"/>
              </w:rPr>
              <w:t>Zabudowa mieszkaniowa jednorodzinna</w:t>
            </w:r>
          </w:p>
        </w:tc>
      </w:tr>
    </w:tbl>
    <w:p w14:paraId="13EB3711" w14:textId="77777777" w:rsidR="00997E88" w:rsidRDefault="00997E88">
      <w:pPr>
        <w:pStyle w:val="Tekstpodstawowy"/>
        <w:jc w:val="both"/>
        <w:rPr>
          <w:i w:val="0"/>
          <w:iCs/>
        </w:rPr>
      </w:pPr>
    </w:p>
    <w:p w14:paraId="0B2CDDFC" w14:textId="77777777" w:rsidR="00E13A7E" w:rsidRDefault="00E13A7E">
      <w:pPr>
        <w:rPr>
          <w:rFonts w:ascii="Arial" w:hAnsi="Arial" w:cs="Arial"/>
          <w:sz w:val="22"/>
          <w:szCs w:val="20"/>
        </w:rPr>
      </w:pPr>
    </w:p>
    <w:p w14:paraId="534CC57E" w14:textId="39ECA1A8" w:rsidR="00550AC4" w:rsidRPr="00520BCE" w:rsidRDefault="00550AC4" w:rsidP="003147E3">
      <w:pPr>
        <w:spacing w:line="276" w:lineRule="auto"/>
        <w:ind w:firstLine="708"/>
        <w:jc w:val="both"/>
        <w:rPr>
          <w:sz w:val="22"/>
          <w:szCs w:val="20"/>
        </w:rPr>
      </w:pPr>
      <w:r w:rsidRPr="00520BCE">
        <w:rPr>
          <w:sz w:val="22"/>
        </w:rPr>
        <w:lastRenderedPageBreak/>
        <w:t>W okresie 20</w:t>
      </w:r>
      <w:r w:rsidR="00520BCE" w:rsidRPr="00520BCE">
        <w:rPr>
          <w:sz w:val="22"/>
        </w:rPr>
        <w:t>2</w:t>
      </w:r>
      <w:r w:rsidR="003A6F31">
        <w:rPr>
          <w:sz w:val="22"/>
        </w:rPr>
        <w:t>4</w:t>
      </w:r>
      <w:r w:rsidRPr="00520BCE">
        <w:rPr>
          <w:sz w:val="22"/>
        </w:rPr>
        <w:t xml:space="preserve"> - 20</w:t>
      </w:r>
      <w:r w:rsidR="00730E26" w:rsidRPr="00520BCE">
        <w:rPr>
          <w:sz w:val="22"/>
        </w:rPr>
        <w:t>2</w:t>
      </w:r>
      <w:r w:rsidR="001A1544">
        <w:rPr>
          <w:sz w:val="22"/>
        </w:rPr>
        <w:t>6</w:t>
      </w:r>
      <w:r w:rsidRPr="00520BCE">
        <w:rPr>
          <w:sz w:val="22"/>
        </w:rPr>
        <w:t xml:space="preserve"> kontynuowana będzie sprzedaż nieruchomości przeznaczonych do zbycia w drodze przetargów. (W przypadku negatywnych wyników pierwszych przetargów, wyniki tych przetargów stanowić będą ewentualną podstawę do zorganizowania kolejnych przetargów oraz szacowania dochodów z ich sprzedaży.)</w:t>
      </w:r>
    </w:p>
    <w:p w14:paraId="43414E69" w14:textId="77777777" w:rsidR="00550AC4" w:rsidRPr="00520BCE" w:rsidRDefault="00550AC4" w:rsidP="003147E3">
      <w:pPr>
        <w:spacing w:line="276" w:lineRule="auto"/>
        <w:jc w:val="both"/>
        <w:rPr>
          <w:sz w:val="22"/>
          <w:szCs w:val="20"/>
        </w:rPr>
      </w:pPr>
      <w:r w:rsidRPr="00520BCE">
        <w:rPr>
          <w:sz w:val="22"/>
        </w:rPr>
        <w:t>Zgodnie z przepisami ustawy z dnia 21 sierpnia 1997 r. o gospodarce nieruchomościami przy sprzedaży nieruchomości stosuje się zasady określone w przepisach tej ustawy, a mianowicie cenę nieruchomości ustala się na podstawie jej wartości, określonej przez rzeczoznawcę majątkowego:</w:t>
      </w:r>
    </w:p>
    <w:p w14:paraId="3B69F19B" w14:textId="77777777" w:rsidR="00550AC4" w:rsidRPr="00520BCE" w:rsidRDefault="00550AC4" w:rsidP="003147E3">
      <w:pPr>
        <w:numPr>
          <w:ilvl w:val="0"/>
          <w:numId w:val="4"/>
        </w:numPr>
        <w:spacing w:line="276" w:lineRule="auto"/>
        <w:rPr>
          <w:sz w:val="22"/>
          <w:szCs w:val="20"/>
        </w:rPr>
      </w:pPr>
      <w:r w:rsidRPr="00520BCE">
        <w:rPr>
          <w:sz w:val="22"/>
        </w:rPr>
        <w:t>cenę wywoławczą w pierwszym przetargu ustala się w wysokości nie niższej  niż wartość nieruchomości,</w:t>
      </w:r>
    </w:p>
    <w:p w14:paraId="6A668A84" w14:textId="77777777" w:rsidR="00550AC4" w:rsidRPr="00520BCE" w:rsidRDefault="00550AC4" w:rsidP="003147E3">
      <w:pPr>
        <w:numPr>
          <w:ilvl w:val="0"/>
          <w:numId w:val="4"/>
        </w:numPr>
        <w:spacing w:line="276" w:lineRule="auto"/>
        <w:rPr>
          <w:sz w:val="22"/>
          <w:szCs w:val="20"/>
        </w:rPr>
      </w:pPr>
      <w:r w:rsidRPr="00520BCE">
        <w:rPr>
          <w:sz w:val="22"/>
        </w:rPr>
        <w:t xml:space="preserve">cenę wywoławczą w drugim przetargu można obniżyć, jednak nie niżej niż 50%  wartości nieruchomości,  </w:t>
      </w:r>
    </w:p>
    <w:p w14:paraId="7ADCE788" w14:textId="77777777" w:rsidR="00550AC4" w:rsidRPr="00520BCE" w:rsidRDefault="00550AC4" w:rsidP="003147E3">
      <w:pPr>
        <w:numPr>
          <w:ilvl w:val="0"/>
          <w:numId w:val="4"/>
        </w:numPr>
        <w:spacing w:line="276" w:lineRule="auto"/>
        <w:jc w:val="both"/>
        <w:rPr>
          <w:sz w:val="22"/>
          <w:szCs w:val="20"/>
        </w:rPr>
      </w:pPr>
      <w:r w:rsidRPr="00520BCE">
        <w:rPr>
          <w:sz w:val="22"/>
        </w:rPr>
        <w:t xml:space="preserve">cenę nieruchomości, którą jest obowiązany zapłacić jej nabywca, ustala się </w:t>
      </w:r>
      <w:r w:rsidRPr="00520BCE">
        <w:rPr>
          <w:sz w:val="22"/>
        </w:rPr>
        <w:br/>
        <w:t>w wysokości  ceny uzyskanej w wyniku przetargu.</w:t>
      </w:r>
    </w:p>
    <w:p w14:paraId="07AB36BC" w14:textId="26BA23AA" w:rsidR="00550AC4" w:rsidRPr="00520BCE" w:rsidRDefault="00550AC4" w:rsidP="003147E3">
      <w:pPr>
        <w:spacing w:line="276" w:lineRule="auto"/>
        <w:jc w:val="both"/>
        <w:rPr>
          <w:sz w:val="22"/>
          <w:szCs w:val="20"/>
        </w:rPr>
      </w:pPr>
      <w:r w:rsidRPr="00520BCE">
        <w:rPr>
          <w:sz w:val="22"/>
        </w:rPr>
        <w:t>Jeżeli drugi przetarg zakończył się wynikiem negatywnym nieruchomość, w okresie nie  dłuższym niż 6 miesięcy, może być zbyta w drodze rokowań albo organizowanych kolejnych przetargach, przy czym:</w:t>
      </w:r>
    </w:p>
    <w:p w14:paraId="4E5F742E" w14:textId="77777777" w:rsidR="00550AC4" w:rsidRPr="00520BCE" w:rsidRDefault="00550AC4" w:rsidP="003147E3">
      <w:pPr>
        <w:pStyle w:val="Tekstpodstawowy"/>
        <w:numPr>
          <w:ilvl w:val="0"/>
          <w:numId w:val="4"/>
        </w:numPr>
        <w:spacing w:line="276" w:lineRule="auto"/>
        <w:rPr>
          <w:i w:val="0"/>
          <w:iCs/>
          <w:sz w:val="22"/>
        </w:rPr>
      </w:pPr>
      <w:r w:rsidRPr="00520BCE">
        <w:rPr>
          <w:i w:val="0"/>
          <w:iCs/>
          <w:sz w:val="22"/>
        </w:rPr>
        <w:t xml:space="preserve">przy ustaleniu nabywcy w drodze rokowań po drugim negatywnym przetargu cenę </w:t>
      </w:r>
    </w:p>
    <w:p w14:paraId="3EF8F728" w14:textId="77777777" w:rsidR="00550AC4" w:rsidRPr="00520BCE" w:rsidRDefault="00550AC4" w:rsidP="003147E3">
      <w:pPr>
        <w:pStyle w:val="Tekstpodstawowy"/>
        <w:spacing w:line="276" w:lineRule="auto"/>
        <w:ind w:left="300"/>
        <w:rPr>
          <w:sz w:val="22"/>
        </w:rPr>
      </w:pPr>
      <w:r w:rsidRPr="00520BCE">
        <w:rPr>
          <w:i w:val="0"/>
          <w:iCs/>
          <w:sz w:val="22"/>
        </w:rPr>
        <w:t xml:space="preserve">      nieruchomości ustala się w rokowaniach z nabywcą w wysokości nie niższej niż 40%   </w:t>
      </w:r>
      <w:r w:rsidRPr="00520BCE">
        <w:rPr>
          <w:i w:val="0"/>
          <w:iCs/>
          <w:sz w:val="22"/>
        </w:rPr>
        <w:br/>
        <w:t xml:space="preserve">      jej wartości, a  cena  może zostać rozłożona na raty na czas nie dłuższy niż 10 lat,</w:t>
      </w:r>
      <w:r w:rsidRPr="00520BCE">
        <w:rPr>
          <w:sz w:val="22"/>
        </w:rPr>
        <w:t xml:space="preserve">     </w:t>
      </w:r>
    </w:p>
    <w:p w14:paraId="702E8954" w14:textId="77777777" w:rsidR="00550AC4" w:rsidRPr="00520BCE" w:rsidRDefault="00550AC4" w:rsidP="003147E3">
      <w:pPr>
        <w:numPr>
          <w:ilvl w:val="0"/>
          <w:numId w:val="4"/>
        </w:numPr>
        <w:spacing w:line="276" w:lineRule="auto"/>
        <w:jc w:val="both"/>
        <w:rPr>
          <w:sz w:val="22"/>
          <w:szCs w:val="20"/>
        </w:rPr>
      </w:pPr>
      <w:r w:rsidRPr="00520BCE">
        <w:rPr>
          <w:sz w:val="22"/>
        </w:rPr>
        <w:t xml:space="preserve">przy ustalaniu warunków kolejnych przetargów stosuje się zasady obowiązujące przy </w:t>
      </w:r>
    </w:p>
    <w:p w14:paraId="44574683" w14:textId="77777777" w:rsidR="00550AC4" w:rsidRPr="00520BCE" w:rsidRDefault="00550AC4" w:rsidP="003147E3">
      <w:pPr>
        <w:spacing w:line="276" w:lineRule="auto"/>
        <w:jc w:val="both"/>
        <w:rPr>
          <w:sz w:val="22"/>
          <w:szCs w:val="20"/>
        </w:rPr>
      </w:pPr>
      <w:r w:rsidRPr="00520BCE">
        <w:rPr>
          <w:sz w:val="22"/>
        </w:rPr>
        <w:t xml:space="preserve">           organizowaniu drugiego przetargu.  </w:t>
      </w:r>
    </w:p>
    <w:p w14:paraId="6338F81D" w14:textId="77777777" w:rsidR="00550AC4" w:rsidRPr="00520BCE" w:rsidRDefault="00550AC4" w:rsidP="003147E3">
      <w:pPr>
        <w:spacing w:line="276" w:lineRule="auto"/>
        <w:jc w:val="both"/>
        <w:rPr>
          <w:sz w:val="22"/>
          <w:szCs w:val="20"/>
        </w:rPr>
      </w:pPr>
      <w:r w:rsidRPr="00520BCE">
        <w:rPr>
          <w:sz w:val="22"/>
        </w:rPr>
        <w:t xml:space="preserve">           Powyższe zasady, wynikające z przedstawionych przepisów, mają znaczenie przy szacowaniu dochodów ze zbycia nieruchomości, które są dochodami niepewnymi w tym znaczeniu, iż stopień ich realizacji uzależniony jest od skutecznej sprzedaży majątku gminy.    </w:t>
      </w:r>
    </w:p>
    <w:p w14:paraId="1B93594A" w14:textId="4DF6E9B4" w:rsidR="00550AC4" w:rsidRPr="00520BCE" w:rsidRDefault="00550AC4" w:rsidP="003147E3">
      <w:pPr>
        <w:spacing w:line="276" w:lineRule="auto"/>
        <w:jc w:val="both"/>
        <w:rPr>
          <w:sz w:val="22"/>
        </w:rPr>
      </w:pPr>
      <w:r w:rsidRPr="00520BCE">
        <w:rPr>
          <w:sz w:val="22"/>
        </w:rPr>
        <w:t xml:space="preserve">Planuje się również zbycie nieruchomości w drodze bezprzetargowej na poprawę warunków zagospodarowania nieruchomości przyległych Nadto przewiduje się także zbycie nieruchomości </w:t>
      </w:r>
      <w:r w:rsidR="00520BCE">
        <w:rPr>
          <w:sz w:val="22"/>
        </w:rPr>
        <w:br/>
      </w:r>
      <w:r w:rsidRPr="00520BCE">
        <w:rPr>
          <w:sz w:val="22"/>
        </w:rPr>
        <w:t xml:space="preserve">w formie zamiany. Umowa zamiany jest umową wzajemną o skutku zobowiązująco-rozporządzającym, na </w:t>
      </w:r>
      <w:proofErr w:type="gramStart"/>
      <w:r w:rsidRPr="00520BCE">
        <w:rPr>
          <w:sz w:val="22"/>
        </w:rPr>
        <w:t>podstawie</w:t>
      </w:r>
      <w:proofErr w:type="gramEnd"/>
      <w:r w:rsidRPr="00520BCE">
        <w:rPr>
          <w:sz w:val="22"/>
        </w:rPr>
        <w:t xml:space="preserve"> której strony umowy przenoszą na siebie wzajemnie własność określonych rzeczy o określonych wartościach. Zgodnie z przepisami ustawy o gospodarce nieruchomościami w przypadku różnicy wartości zamienianych nieruchomości stosuje się dopłatę.</w:t>
      </w:r>
    </w:p>
    <w:p w14:paraId="7ED51CCF" w14:textId="77777777" w:rsidR="003A3ECF" w:rsidRDefault="00CB7E69" w:rsidP="003147E3">
      <w:pPr>
        <w:spacing w:line="276" w:lineRule="auto"/>
        <w:jc w:val="both"/>
        <w:rPr>
          <w:sz w:val="22"/>
        </w:rPr>
      </w:pPr>
      <w:r w:rsidRPr="00520BCE">
        <w:rPr>
          <w:sz w:val="22"/>
        </w:rPr>
        <w:tab/>
      </w:r>
      <w:r w:rsidR="003A3ECF" w:rsidRPr="00520BCE">
        <w:rPr>
          <w:sz w:val="22"/>
        </w:rPr>
        <w:t>Należy zaznaczyć, iż zasób nieruchomości należący do Gminy Miasto Reda kurczy się, dlatego też należy się liczyć z faktem, iż w kolejnych latach sprzedaż nieruchomości gminnych będzie malała</w:t>
      </w:r>
      <w:r w:rsidRPr="00520BCE">
        <w:rPr>
          <w:sz w:val="22"/>
        </w:rPr>
        <w:t xml:space="preserve">. </w:t>
      </w:r>
    </w:p>
    <w:p w14:paraId="484968CF" w14:textId="5813870B" w:rsidR="003542C3" w:rsidRPr="003542C3" w:rsidRDefault="003542C3" w:rsidP="003147E3">
      <w:pPr>
        <w:spacing w:line="276" w:lineRule="auto"/>
        <w:ind w:firstLine="708"/>
        <w:jc w:val="both"/>
        <w:rPr>
          <w:sz w:val="22"/>
          <w:szCs w:val="22"/>
        </w:rPr>
      </w:pPr>
      <w:r w:rsidRPr="003542C3">
        <w:rPr>
          <w:sz w:val="22"/>
          <w:szCs w:val="22"/>
        </w:rPr>
        <w:t xml:space="preserve">Zakłada się, iż w okresie 2024 – 2026  roku nastąpi także zbycie prawa użytkowania wieczystego na własność. Tego rodzaju transakcje odbywają się na wniosek osoby zainteresowanej takim nabyciem i dotyczą zwłaszcza nieruchomości o przeznaczeniu innym niż mieszkaniowe, albowiem nieruchomości zabudowane lub przeznaczone na cele mieszkaniowe będące </w:t>
      </w:r>
      <w:r w:rsidRPr="003542C3">
        <w:rPr>
          <w:sz w:val="22"/>
          <w:szCs w:val="22"/>
        </w:rPr>
        <w:br/>
        <w:t xml:space="preserve">w użytkowaniu wieczystym mogą być przekształcone na własność, na preferencyjnych warunkach, w drodze decyzji administracyjnej, co opisano w dalszej treści opracowania, pod punktem 5 . </w:t>
      </w:r>
    </w:p>
    <w:p w14:paraId="4346AE15" w14:textId="77777777" w:rsidR="003542C3" w:rsidRPr="003542C3" w:rsidRDefault="003542C3" w:rsidP="003147E3">
      <w:pPr>
        <w:pStyle w:val="Bezodstpw"/>
        <w:spacing w:line="276" w:lineRule="auto"/>
        <w:ind w:firstLine="708"/>
        <w:jc w:val="both"/>
        <w:rPr>
          <w:color w:val="2C2E2F"/>
          <w:sz w:val="22"/>
          <w:szCs w:val="22"/>
        </w:rPr>
      </w:pPr>
      <w:r w:rsidRPr="003542C3">
        <w:rPr>
          <w:color w:val="2C2E2F"/>
          <w:sz w:val="22"/>
          <w:szCs w:val="22"/>
        </w:rPr>
        <w:t xml:space="preserve">Zgodnie z nowo dodanym do ustawy o gospodarce nieruchomościami art. 198g ust. 1, użytkownik wieczysty nieruchomości, </w:t>
      </w:r>
      <w:r w:rsidRPr="003542C3">
        <w:rPr>
          <w:color w:val="2B2B2B"/>
          <w:sz w:val="22"/>
          <w:szCs w:val="22"/>
          <w:shd w:val="clear" w:color="auto" w:fill="FFFFFF"/>
        </w:rPr>
        <w:t xml:space="preserve">który zrealizował cel użytkowania wieczystego powstałego przed 1 stycznia 1998 r. </w:t>
      </w:r>
      <w:r w:rsidRPr="003542C3">
        <w:rPr>
          <w:color w:val="2C2E2F"/>
          <w:sz w:val="22"/>
          <w:szCs w:val="22"/>
        </w:rPr>
        <w:t xml:space="preserve">może w terminie 12 miesięcy od dnia wejścia w życie niniejszego przepisu </w:t>
      </w:r>
      <w:r w:rsidRPr="003542C3">
        <w:rPr>
          <w:color w:val="2B2B2B"/>
          <w:sz w:val="22"/>
          <w:szCs w:val="22"/>
          <w:shd w:val="clear" w:color="auto" w:fill="FFFFFF"/>
        </w:rPr>
        <w:t>wystąpić do Gminy z żądaniem sprzedaży. W takim wypadku organ jest zobowiązany do zawarcia umowy sprzedaży. Termin złożenia wniosku wynosi rok od wejścia ustawy w życie. Gmina nie może odmówić sprzedaży gruntu na rzecz użytkownika.</w:t>
      </w:r>
      <w:r w:rsidRPr="003542C3">
        <w:rPr>
          <w:sz w:val="22"/>
          <w:szCs w:val="22"/>
        </w:rPr>
        <w:t xml:space="preserve"> </w:t>
      </w:r>
      <w:r w:rsidRPr="003542C3">
        <w:rPr>
          <w:color w:val="2C2E2F"/>
          <w:sz w:val="22"/>
          <w:szCs w:val="22"/>
        </w:rPr>
        <w:t xml:space="preserve">Po tym terminie też będzie mógł to zrobić, jednak na ogólnych zasadach. Czyli na podstawie aktualnie obowiązującego art. 32 ust. 1 ustawy o gospodarce nieruchomościami. Wówczas zawarcie umowy sprzedaży będzie uzależnione od zgody samorządu. </w:t>
      </w:r>
    </w:p>
    <w:p w14:paraId="09913027" w14:textId="77777777" w:rsidR="003542C3" w:rsidRPr="003542C3" w:rsidRDefault="003542C3" w:rsidP="003147E3">
      <w:pPr>
        <w:pStyle w:val="Bezodstpw"/>
        <w:spacing w:line="276" w:lineRule="auto"/>
        <w:ind w:firstLine="708"/>
        <w:jc w:val="both"/>
        <w:rPr>
          <w:color w:val="2B2B2B"/>
          <w:sz w:val="22"/>
          <w:szCs w:val="22"/>
          <w:lang w:eastAsia="pl-PL"/>
        </w:rPr>
      </w:pPr>
      <w:r w:rsidRPr="003542C3">
        <w:rPr>
          <w:color w:val="2B2B2B"/>
          <w:sz w:val="22"/>
          <w:szCs w:val="22"/>
          <w:lang w:eastAsia="pl-PL"/>
        </w:rPr>
        <w:lastRenderedPageBreak/>
        <w:t>Zasady odpłatności za grunt przedstawiają się następująco:</w:t>
      </w:r>
    </w:p>
    <w:p w14:paraId="21F0F773" w14:textId="77777777" w:rsidR="003542C3" w:rsidRPr="003542C3" w:rsidRDefault="003542C3" w:rsidP="003147E3">
      <w:pPr>
        <w:pStyle w:val="Bezodstpw"/>
        <w:numPr>
          <w:ilvl w:val="0"/>
          <w:numId w:val="31"/>
        </w:numPr>
        <w:spacing w:line="276" w:lineRule="auto"/>
        <w:rPr>
          <w:sz w:val="22"/>
          <w:szCs w:val="22"/>
          <w:lang w:eastAsia="pl-PL"/>
        </w:rPr>
      </w:pPr>
      <w:r w:rsidRPr="003542C3">
        <w:rPr>
          <w:sz w:val="22"/>
          <w:szCs w:val="22"/>
          <w:lang w:eastAsia="pl-PL"/>
        </w:rPr>
        <w:t>cena wykupu przy jednorazowej wpłacie to 20-krotność dotychczasowej opłaty rocznej za użytkowanie wieczyste;</w:t>
      </w:r>
    </w:p>
    <w:p w14:paraId="3451C1DB" w14:textId="77777777" w:rsidR="003542C3" w:rsidRPr="003542C3" w:rsidRDefault="003542C3" w:rsidP="003147E3">
      <w:pPr>
        <w:pStyle w:val="Bezodstpw"/>
        <w:numPr>
          <w:ilvl w:val="0"/>
          <w:numId w:val="31"/>
        </w:numPr>
        <w:spacing w:line="276" w:lineRule="auto"/>
        <w:rPr>
          <w:sz w:val="22"/>
          <w:szCs w:val="22"/>
          <w:lang w:eastAsia="pl-PL"/>
        </w:rPr>
      </w:pPr>
      <w:r w:rsidRPr="003542C3">
        <w:rPr>
          <w:sz w:val="22"/>
          <w:szCs w:val="22"/>
          <w:lang w:eastAsia="pl-PL"/>
        </w:rPr>
        <w:t>możliwość płatności w ratach przez maksimum 10 lat – wtedy cena to 25-krotność dotychczasowej opłaty rocznej;</w:t>
      </w:r>
    </w:p>
    <w:p w14:paraId="3F86C88C" w14:textId="77777777" w:rsidR="003542C3" w:rsidRPr="003542C3" w:rsidRDefault="003542C3" w:rsidP="003147E3">
      <w:pPr>
        <w:pStyle w:val="Bezodstpw"/>
        <w:numPr>
          <w:ilvl w:val="0"/>
          <w:numId w:val="31"/>
        </w:numPr>
        <w:spacing w:line="276" w:lineRule="auto"/>
        <w:rPr>
          <w:sz w:val="22"/>
          <w:szCs w:val="22"/>
          <w:lang w:eastAsia="pl-PL"/>
        </w:rPr>
      </w:pPr>
      <w:r w:rsidRPr="003542C3">
        <w:rPr>
          <w:sz w:val="22"/>
          <w:szCs w:val="22"/>
          <w:lang w:eastAsia="pl-PL"/>
        </w:rPr>
        <w:t xml:space="preserve">bonifikata dla grup szczególnie wrażliwych społecznie np. osób niepełnosprawnych </w:t>
      </w:r>
      <w:r w:rsidRPr="003542C3">
        <w:rPr>
          <w:sz w:val="22"/>
          <w:szCs w:val="22"/>
          <w:lang w:eastAsia="pl-PL"/>
        </w:rPr>
        <w:br/>
        <w:t>i ich opiekunów;</w:t>
      </w:r>
    </w:p>
    <w:p w14:paraId="30C88278" w14:textId="77777777" w:rsidR="003542C3" w:rsidRPr="003542C3" w:rsidRDefault="003542C3" w:rsidP="003147E3">
      <w:pPr>
        <w:pStyle w:val="Bezodstpw"/>
        <w:numPr>
          <w:ilvl w:val="0"/>
          <w:numId w:val="31"/>
        </w:numPr>
        <w:spacing w:line="276" w:lineRule="auto"/>
        <w:rPr>
          <w:sz w:val="22"/>
          <w:szCs w:val="22"/>
          <w:lang w:eastAsia="pl-PL"/>
        </w:rPr>
      </w:pPr>
      <w:r w:rsidRPr="003542C3">
        <w:rPr>
          <w:sz w:val="22"/>
          <w:szCs w:val="22"/>
          <w:lang w:eastAsia="pl-PL"/>
        </w:rPr>
        <w:t>samorządy mogą przyjąć ustawowe zasady odpłatności lub określić je samodzielnie;</w:t>
      </w:r>
    </w:p>
    <w:p w14:paraId="174206BE" w14:textId="77777777" w:rsidR="003542C3" w:rsidRPr="003542C3" w:rsidRDefault="003542C3" w:rsidP="003147E3">
      <w:pPr>
        <w:pStyle w:val="Bezodstpw"/>
        <w:numPr>
          <w:ilvl w:val="0"/>
          <w:numId w:val="31"/>
        </w:numPr>
        <w:spacing w:line="276" w:lineRule="auto"/>
        <w:rPr>
          <w:sz w:val="22"/>
          <w:szCs w:val="22"/>
          <w:lang w:eastAsia="pl-PL"/>
        </w:rPr>
      </w:pPr>
      <w:r w:rsidRPr="003542C3">
        <w:rPr>
          <w:sz w:val="22"/>
          <w:szCs w:val="22"/>
          <w:lang w:eastAsia="pl-PL"/>
        </w:rPr>
        <w:t xml:space="preserve">dla przedsiębiorców preferencje w ramach limitu pomocy de </w:t>
      </w:r>
      <w:proofErr w:type="spellStart"/>
      <w:r w:rsidRPr="003542C3">
        <w:rPr>
          <w:sz w:val="22"/>
          <w:szCs w:val="22"/>
          <w:lang w:eastAsia="pl-PL"/>
        </w:rPr>
        <w:t>minimis</w:t>
      </w:r>
      <w:proofErr w:type="spellEnd"/>
      <w:r w:rsidRPr="003542C3">
        <w:rPr>
          <w:sz w:val="22"/>
          <w:szCs w:val="22"/>
          <w:lang w:eastAsia="pl-PL"/>
        </w:rPr>
        <w:t>.</w:t>
      </w:r>
    </w:p>
    <w:p w14:paraId="049AF8DA" w14:textId="77777777" w:rsidR="003542C3" w:rsidRPr="00520BCE" w:rsidRDefault="003542C3" w:rsidP="003147E3">
      <w:pPr>
        <w:spacing w:line="276" w:lineRule="auto"/>
        <w:jc w:val="both"/>
        <w:rPr>
          <w:sz w:val="22"/>
        </w:rPr>
      </w:pPr>
    </w:p>
    <w:p w14:paraId="50BF227D" w14:textId="1406E1E4" w:rsidR="00550AC4" w:rsidRDefault="00CA5EDD" w:rsidP="003147E3">
      <w:pPr>
        <w:spacing w:line="276" w:lineRule="auto"/>
        <w:jc w:val="both"/>
        <w:rPr>
          <w:sz w:val="22"/>
        </w:rPr>
      </w:pPr>
      <w:r w:rsidRPr="00520BCE">
        <w:rPr>
          <w:sz w:val="22"/>
        </w:rPr>
        <w:tab/>
      </w:r>
      <w:r w:rsidR="00550AC4" w:rsidRPr="00520BCE">
        <w:rPr>
          <w:sz w:val="22"/>
        </w:rPr>
        <w:t xml:space="preserve">Szacuje się, że Gmina Miasto Reda z tytułu zbycia nieruchomości gminnych </w:t>
      </w:r>
      <w:r w:rsidR="00CB7E69" w:rsidRPr="00520BCE">
        <w:rPr>
          <w:sz w:val="22"/>
        </w:rPr>
        <w:t>w 20</w:t>
      </w:r>
      <w:r w:rsidR="00520BCE">
        <w:rPr>
          <w:sz w:val="22"/>
        </w:rPr>
        <w:t>2</w:t>
      </w:r>
      <w:r w:rsidR="003A6F31">
        <w:rPr>
          <w:sz w:val="22"/>
        </w:rPr>
        <w:t>4</w:t>
      </w:r>
      <w:r w:rsidR="00CB7E69" w:rsidRPr="00520BCE">
        <w:rPr>
          <w:sz w:val="22"/>
        </w:rPr>
        <w:t xml:space="preserve"> roku osiągnie dochody na poziomie </w:t>
      </w:r>
      <w:r w:rsidR="00520BCE">
        <w:rPr>
          <w:sz w:val="22"/>
        </w:rPr>
        <w:t>1</w:t>
      </w:r>
      <w:r w:rsidR="00CB7E69" w:rsidRPr="00520BCE">
        <w:rPr>
          <w:sz w:val="22"/>
        </w:rPr>
        <w:t> </w:t>
      </w:r>
      <w:r w:rsidR="003A6F31">
        <w:rPr>
          <w:sz w:val="22"/>
        </w:rPr>
        <w:t>1</w:t>
      </w:r>
      <w:r w:rsidR="00CB7E69" w:rsidRPr="00520BCE">
        <w:rPr>
          <w:sz w:val="22"/>
        </w:rPr>
        <w:t>00 000, zł</w:t>
      </w:r>
      <w:r w:rsidR="003A6F31">
        <w:rPr>
          <w:sz w:val="22"/>
        </w:rPr>
        <w:t>,</w:t>
      </w:r>
      <w:r w:rsidR="00CB7E69" w:rsidRPr="00520BCE">
        <w:rPr>
          <w:sz w:val="22"/>
        </w:rPr>
        <w:t xml:space="preserve"> natomiast w latach następnych 20</w:t>
      </w:r>
      <w:r w:rsidR="000D240E">
        <w:rPr>
          <w:sz w:val="22"/>
        </w:rPr>
        <w:t>2</w:t>
      </w:r>
      <w:r w:rsidR="003A6F31">
        <w:rPr>
          <w:sz w:val="22"/>
        </w:rPr>
        <w:t>5</w:t>
      </w:r>
      <w:r w:rsidR="00CB7E69" w:rsidRPr="00520BCE">
        <w:rPr>
          <w:sz w:val="22"/>
        </w:rPr>
        <w:t>/202</w:t>
      </w:r>
      <w:r w:rsidR="003A6F31">
        <w:rPr>
          <w:sz w:val="22"/>
        </w:rPr>
        <w:t>6</w:t>
      </w:r>
      <w:r w:rsidR="00CB7E69" w:rsidRPr="00520BCE">
        <w:rPr>
          <w:sz w:val="22"/>
        </w:rPr>
        <w:t xml:space="preserve"> kwota ta nie przekroczy 1 </w:t>
      </w:r>
      <w:r w:rsidR="00C24878">
        <w:rPr>
          <w:sz w:val="22"/>
        </w:rPr>
        <w:t>0</w:t>
      </w:r>
      <w:r w:rsidR="00CB7E69" w:rsidRPr="00520BCE">
        <w:rPr>
          <w:sz w:val="22"/>
        </w:rPr>
        <w:t>00 000 zł</w:t>
      </w:r>
      <w:r w:rsidR="00B91419" w:rsidRPr="00520BCE">
        <w:rPr>
          <w:sz w:val="22"/>
        </w:rPr>
        <w:t>/rocznie</w:t>
      </w:r>
      <w:r w:rsidR="00550AC4" w:rsidRPr="00520BCE">
        <w:rPr>
          <w:sz w:val="22"/>
        </w:rPr>
        <w:t>.</w:t>
      </w:r>
    </w:p>
    <w:p w14:paraId="57E241DC" w14:textId="4D2F3644" w:rsidR="002947EA" w:rsidRPr="002947EA" w:rsidRDefault="00D43F9B" w:rsidP="003147E3">
      <w:pPr>
        <w:spacing w:line="276" w:lineRule="auto"/>
        <w:jc w:val="both"/>
        <w:rPr>
          <w:sz w:val="22"/>
        </w:rPr>
      </w:pPr>
      <w:r>
        <w:rPr>
          <w:sz w:val="22"/>
        </w:rPr>
        <w:tab/>
      </w:r>
      <w:r w:rsidR="002947EA" w:rsidRPr="002947EA">
        <w:rPr>
          <w:sz w:val="22"/>
        </w:rPr>
        <w:t>Oprócz dochodów ze zbycia mienia Miasto Reda osiąga corocznie dochody z tytułu ustanowi</w:t>
      </w:r>
      <w:r w:rsidR="00526DA5">
        <w:rPr>
          <w:sz w:val="22"/>
        </w:rPr>
        <w:t>onego</w:t>
      </w:r>
      <w:r w:rsidR="002947EA" w:rsidRPr="002947EA">
        <w:rPr>
          <w:sz w:val="22"/>
        </w:rPr>
        <w:t xml:space="preserve"> prawa użytkowania wieczystego nieruchomości gruntowych będących własnością gminy na rzecz osób fizycznych i prawnych na czas określony 99 lat (wyjątkowo krócej, lecz nie mniej niż 40 lat). </w:t>
      </w:r>
    </w:p>
    <w:p w14:paraId="1E0589D0" w14:textId="77777777" w:rsidR="002947EA" w:rsidRPr="002947EA" w:rsidRDefault="002947EA" w:rsidP="003147E3">
      <w:pPr>
        <w:spacing w:line="276" w:lineRule="auto"/>
        <w:ind w:firstLine="708"/>
        <w:jc w:val="both"/>
        <w:rPr>
          <w:sz w:val="22"/>
        </w:rPr>
      </w:pPr>
      <w:r w:rsidRPr="002947EA">
        <w:rPr>
          <w:sz w:val="22"/>
        </w:rPr>
        <w:t xml:space="preserve">Prawo użytkowania wieczystego powstaje w wyniku zawarcia umowy w formie aktu notarialnego oraz wpisu do księgi wieczystej. Gmina oddając w użytkowanie wieczyste pozostaje właścicielem gruntu i pobiera z tego tytułu opłatę roczną od użytkownika wieczystego. </w:t>
      </w:r>
    </w:p>
    <w:p w14:paraId="5584B1D3" w14:textId="77777777" w:rsidR="002947EA" w:rsidRPr="00C03822" w:rsidRDefault="002947EA" w:rsidP="003147E3">
      <w:pPr>
        <w:pStyle w:val="Tekstpodstawowy2"/>
        <w:spacing w:line="276" w:lineRule="auto"/>
        <w:ind w:firstLine="708"/>
        <w:jc w:val="both"/>
        <w:rPr>
          <w:sz w:val="22"/>
        </w:rPr>
      </w:pPr>
      <w:r w:rsidRPr="00C03822">
        <w:rPr>
          <w:sz w:val="22"/>
        </w:rPr>
        <w:t xml:space="preserve">Opłaty z tytułu użytkowania wieczystego ustala się według stawki procentowej od 0,3% do 3% od ceny lub wartości nieruchomości w zależności od celu na jaki nieruchomość została oddana w użytkowanie wieczyste, co określa art. 72 ust. 3 ustawy o gospodarce nieruchomościami. </w:t>
      </w:r>
    </w:p>
    <w:p w14:paraId="5EA6CD82" w14:textId="77777777" w:rsidR="002947EA" w:rsidRPr="00C03822" w:rsidRDefault="002947EA" w:rsidP="003147E3">
      <w:pPr>
        <w:spacing w:line="276" w:lineRule="auto"/>
        <w:ind w:firstLine="708"/>
        <w:jc w:val="both"/>
        <w:rPr>
          <w:snapToGrid w:val="0"/>
          <w:sz w:val="22"/>
          <w:szCs w:val="20"/>
        </w:rPr>
      </w:pPr>
      <w:r w:rsidRPr="00C03822">
        <w:rPr>
          <w:snapToGrid w:val="0"/>
          <w:sz w:val="22"/>
        </w:rPr>
        <w:t xml:space="preserve">Opłaty roczne z tytułu użytkowania wieczystego  mogą być aktualizowane w okresach nie krótszych niż  jeden  rok,  jeżeli wartość nieruchomości gruntowej ulegnie zmianie. </w:t>
      </w:r>
    </w:p>
    <w:p w14:paraId="611D8983" w14:textId="77777777" w:rsidR="002947EA" w:rsidRPr="00C03822" w:rsidRDefault="002947EA" w:rsidP="003147E3">
      <w:pPr>
        <w:spacing w:line="276" w:lineRule="auto"/>
        <w:ind w:firstLine="708"/>
        <w:jc w:val="both"/>
        <w:rPr>
          <w:snapToGrid w:val="0"/>
          <w:sz w:val="22"/>
          <w:szCs w:val="20"/>
        </w:rPr>
      </w:pPr>
      <w:r w:rsidRPr="00C03822">
        <w:rPr>
          <w:snapToGrid w:val="0"/>
          <w:sz w:val="22"/>
        </w:rPr>
        <w:t>Ustalone opłaty roczne są dochodem gminy, przy czym wpływy z tego tytułu mogą być mniejsze w związku ze skorzystaniem przez użytkowników wieczystych z możliwości udzielenia ustawowej 50% bonifikaty dla osób fizycznych będących użytkownikami wieczystymi nieruchomości gruntowych przeznaczonych lub wykorzystywanych na cele mieszkaniowe.  Z bonifikaty skorzystać mogą również Spółdzielnie Mieszkaniowe dla swoich członków,  spełniających kryteria o niskich dochodach i spełniających przesłanki udzielenia tej bonifikaty określone w art. 74 ustawy o gospodarce nieruchomościami.</w:t>
      </w:r>
    </w:p>
    <w:p w14:paraId="45315509" w14:textId="77777777" w:rsidR="002947EA" w:rsidRPr="00C03822" w:rsidRDefault="002947EA" w:rsidP="003147E3">
      <w:pPr>
        <w:spacing w:line="276" w:lineRule="auto"/>
        <w:ind w:firstLine="708"/>
        <w:jc w:val="both"/>
        <w:rPr>
          <w:sz w:val="22"/>
        </w:rPr>
      </w:pPr>
      <w:r w:rsidRPr="00C03822">
        <w:rPr>
          <w:snapToGrid w:val="0"/>
          <w:sz w:val="22"/>
        </w:rPr>
        <w:t xml:space="preserve">Z bonifikaty wyżej opisanej korzystają zarówno osoby fizyczne jak i spółdzielnie mieszkaniowe, na składane udokumentowane wnioski i przy spełnieniu ustawowych przesłanek do udzielenia bonifikaty w danym roku. </w:t>
      </w:r>
      <w:r w:rsidRPr="00C03822">
        <w:rPr>
          <w:sz w:val="22"/>
        </w:rPr>
        <w:t xml:space="preserve">Szacuje się, iż wpływy z opłat za użytkowanie wieczyste mogą sukcesywnie ulegać zmniejszeniu, albowiem corocznie część uprawnionych użytkowników wieczystych przekształca prawo użytkowania wieczystego we własność lub też zdarzają się przypadki nabycia prawa użytkowania wieczystego na własność. </w:t>
      </w:r>
    </w:p>
    <w:p w14:paraId="33C7192D" w14:textId="6A3234C4" w:rsidR="002947EA" w:rsidRDefault="002947EA" w:rsidP="003147E3">
      <w:pPr>
        <w:spacing w:line="276" w:lineRule="auto"/>
        <w:jc w:val="both"/>
        <w:rPr>
          <w:sz w:val="22"/>
          <w:szCs w:val="22"/>
        </w:rPr>
      </w:pPr>
      <w:r w:rsidRPr="00C03822">
        <w:rPr>
          <w:snapToGrid w:val="0"/>
          <w:color w:val="FF0000"/>
        </w:rPr>
        <w:tab/>
      </w:r>
      <w:r w:rsidRPr="00C03822">
        <w:rPr>
          <w:snapToGrid w:val="0"/>
          <w:sz w:val="22"/>
          <w:szCs w:val="22"/>
        </w:rPr>
        <w:t>Grunty gminy oddane w użytkowanie wieczyste poddawane są ocenie w zakresie oszacowania ich wartości w celu ustalenia czy zachodzą przesłanki do dokonania z urzędu aktualizacji opłat rocznych z tytułu użytkowania wieczystego. O</w:t>
      </w:r>
      <w:r w:rsidRPr="00C03822">
        <w:rPr>
          <w:sz w:val="22"/>
          <w:szCs w:val="22"/>
        </w:rPr>
        <w:t>płata roczna podlega aktualizacji nie częściej niż raz na trzy lata, jeżeli wartość tej nieruchomości ulegnie zmianie. Zaktualizowaną opłatę roczną ustala się przy zastosowaniu dotychczasowej stawki procentowej, od wartości nieruchomości określonej na dzień aktualizacji opłaty. Aktualizacji opłaty dokonuje burmistrz w formie „wypowiedzenia dotychczasowej opłaty i oferty nowej opłaty”.</w:t>
      </w:r>
    </w:p>
    <w:p w14:paraId="5A4A2CEE" w14:textId="77777777" w:rsidR="003147E3" w:rsidRDefault="003147E3" w:rsidP="00266A45">
      <w:pPr>
        <w:spacing w:line="276" w:lineRule="auto"/>
        <w:jc w:val="both"/>
        <w:rPr>
          <w:sz w:val="22"/>
          <w:szCs w:val="22"/>
        </w:rPr>
      </w:pPr>
    </w:p>
    <w:p w14:paraId="2EA6467E" w14:textId="77777777" w:rsidR="003147E3" w:rsidRPr="00C03822" w:rsidRDefault="003147E3" w:rsidP="00266A45">
      <w:pPr>
        <w:spacing w:line="276" w:lineRule="auto"/>
        <w:jc w:val="both"/>
        <w:rPr>
          <w:sz w:val="22"/>
          <w:szCs w:val="22"/>
        </w:rPr>
      </w:pPr>
    </w:p>
    <w:p w14:paraId="781D9582" w14:textId="3C27CB98" w:rsidR="002947EA" w:rsidRDefault="002947EA" w:rsidP="003147E3">
      <w:pPr>
        <w:spacing w:line="276" w:lineRule="auto"/>
        <w:jc w:val="both"/>
        <w:rPr>
          <w:sz w:val="22"/>
          <w:szCs w:val="22"/>
        </w:rPr>
      </w:pPr>
      <w:r w:rsidRPr="00C03822">
        <w:rPr>
          <w:sz w:val="22"/>
          <w:szCs w:val="22"/>
        </w:rPr>
        <w:lastRenderedPageBreak/>
        <w:tab/>
        <w:t xml:space="preserve">Wszystkie nieruchomości gminne będące w użytkowaniu wieczystym </w:t>
      </w:r>
      <w:r w:rsidR="003C1307">
        <w:rPr>
          <w:sz w:val="22"/>
          <w:szCs w:val="22"/>
        </w:rPr>
        <w:t xml:space="preserve">w 2022 roku </w:t>
      </w:r>
      <w:r w:rsidRPr="00C03822">
        <w:rPr>
          <w:sz w:val="22"/>
          <w:szCs w:val="22"/>
        </w:rPr>
        <w:t>były objęte aktualizacją</w:t>
      </w:r>
      <w:r w:rsidR="003C1307">
        <w:rPr>
          <w:sz w:val="22"/>
          <w:szCs w:val="22"/>
        </w:rPr>
        <w:t>.</w:t>
      </w:r>
    </w:p>
    <w:p w14:paraId="4DE5017D" w14:textId="6D63DFC1" w:rsidR="00C03822" w:rsidRPr="00E6621E" w:rsidRDefault="00C03822" w:rsidP="003147E3">
      <w:pPr>
        <w:pStyle w:val="Tekstpodstawowywcity"/>
        <w:spacing w:line="276" w:lineRule="auto"/>
        <w:ind w:left="0" w:firstLine="708"/>
        <w:jc w:val="both"/>
        <w:rPr>
          <w:iCs/>
          <w:sz w:val="22"/>
          <w:szCs w:val="22"/>
        </w:rPr>
      </w:pPr>
      <w:r w:rsidRPr="00E6621E">
        <w:rPr>
          <w:sz w:val="22"/>
          <w:szCs w:val="22"/>
        </w:rPr>
        <w:t>Należy zaznaczyć, iż na wniosek użytkownika</w:t>
      </w:r>
      <w:r w:rsidR="00E94F78">
        <w:rPr>
          <w:sz w:val="22"/>
          <w:szCs w:val="22"/>
        </w:rPr>
        <w:t xml:space="preserve"> wieczystego </w:t>
      </w:r>
      <w:r w:rsidRPr="00E6621E">
        <w:rPr>
          <w:sz w:val="22"/>
          <w:szCs w:val="22"/>
        </w:rPr>
        <w:t>istnieje możliwość  wykupu użytkowania wieczystego na własność w trybie ustawy o gospodarce nieruchomościami, jak również możliwość przekształcenia (uprawnionych podmiotów) prawa użytkowania wieczystego na własność w trybie ustawy o z dnia 29 lipca 2005r. o przekształceniu prawa użytkowania wieczystego w prawo własności nieruchomości (j.t. w Dz. U. z 2019 r. poz. 1314).</w:t>
      </w:r>
    </w:p>
    <w:p w14:paraId="65770940" w14:textId="77777777" w:rsidR="00C03822" w:rsidRPr="00E6621E" w:rsidRDefault="00C03822" w:rsidP="003147E3">
      <w:pPr>
        <w:pStyle w:val="Tekstpodstawowy"/>
        <w:spacing w:line="276" w:lineRule="auto"/>
        <w:ind w:firstLine="708"/>
        <w:jc w:val="both"/>
        <w:rPr>
          <w:i w:val="0"/>
          <w:iCs/>
          <w:sz w:val="22"/>
          <w:szCs w:val="22"/>
        </w:rPr>
      </w:pPr>
      <w:r w:rsidRPr="00E6621E">
        <w:rPr>
          <w:i w:val="0"/>
          <w:iCs/>
          <w:sz w:val="22"/>
          <w:szCs w:val="22"/>
        </w:rPr>
        <w:t xml:space="preserve">Następstwem powyższego jest nienaliczanie opłat bądź też zwrot niewykorzystanej opłaty rocznej za użytkowanie wieczyste nieruchomości. </w:t>
      </w:r>
    </w:p>
    <w:p w14:paraId="22AACB39" w14:textId="066FC31C" w:rsidR="00C03822" w:rsidRPr="00E6621E" w:rsidRDefault="00C03822" w:rsidP="003147E3">
      <w:pPr>
        <w:pStyle w:val="Tekstpodstawowy"/>
        <w:spacing w:line="276" w:lineRule="auto"/>
        <w:ind w:firstLine="708"/>
        <w:jc w:val="both"/>
        <w:rPr>
          <w:i w:val="0"/>
          <w:iCs/>
          <w:sz w:val="22"/>
          <w:szCs w:val="22"/>
        </w:rPr>
      </w:pPr>
      <w:r w:rsidRPr="00E6621E">
        <w:rPr>
          <w:i w:val="0"/>
          <w:iCs/>
          <w:sz w:val="22"/>
          <w:szCs w:val="22"/>
        </w:rPr>
        <w:t xml:space="preserve">Mając na względzie powyższe okoliczności można założyć, iż dochody z tytułu opłat rocznych za użytkowanie wieczyste w okresie </w:t>
      </w:r>
      <w:r w:rsidR="0087448D" w:rsidRPr="00E6621E">
        <w:rPr>
          <w:i w:val="0"/>
          <w:iCs/>
          <w:sz w:val="22"/>
          <w:szCs w:val="22"/>
        </w:rPr>
        <w:t xml:space="preserve">lat </w:t>
      </w:r>
      <w:r w:rsidRPr="00E6621E">
        <w:rPr>
          <w:i w:val="0"/>
          <w:iCs/>
          <w:sz w:val="22"/>
          <w:szCs w:val="22"/>
        </w:rPr>
        <w:t>202</w:t>
      </w:r>
      <w:r w:rsidR="003C1307">
        <w:rPr>
          <w:i w:val="0"/>
          <w:iCs/>
          <w:sz w:val="22"/>
          <w:szCs w:val="22"/>
        </w:rPr>
        <w:t>4</w:t>
      </w:r>
      <w:r w:rsidRPr="00E6621E">
        <w:rPr>
          <w:i w:val="0"/>
          <w:iCs/>
          <w:sz w:val="22"/>
          <w:szCs w:val="22"/>
        </w:rPr>
        <w:t xml:space="preserve"> – 202</w:t>
      </w:r>
      <w:r w:rsidR="003C1307">
        <w:rPr>
          <w:i w:val="0"/>
          <w:iCs/>
          <w:sz w:val="22"/>
          <w:szCs w:val="22"/>
        </w:rPr>
        <w:t>6</w:t>
      </w:r>
      <w:r w:rsidRPr="00E6621E">
        <w:rPr>
          <w:i w:val="0"/>
          <w:iCs/>
          <w:sz w:val="22"/>
          <w:szCs w:val="22"/>
        </w:rPr>
        <w:t xml:space="preserve"> będą się kształtowały na dotychczasowym poziomie i wyniosą ok. </w:t>
      </w:r>
      <w:r w:rsidR="003C1307">
        <w:rPr>
          <w:i w:val="0"/>
          <w:iCs/>
          <w:sz w:val="22"/>
          <w:szCs w:val="22"/>
        </w:rPr>
        <w:t>52</w:t>
      </w:r>
      <w:r w:rsidRPr="00E6621E">
        <w:rPr>
          <w:i w:val="0"/>
          <w:iCs/>
          <w:sz w:val="22"/>
          <w:szCs w:val="22"/>
        </w:rPr>
        <w:t>0 000,- zł rocznie.</w:t>
      </w:r>
      <w:r w:rsidR="0087448D" w:rsidRPr="00E6621E">
        <w:rPr>
          <w:i w:val="0"/>
          <w:iCs/>
          <w:sz w:val="22"/>
          <w:szCs w:val="22"/>
        </w:rPr>
        <w:t xml:space="preserve"> </w:t>
      </w:r>
    </w:p>
    <w:p w14:paraId="5D9BB8DC" w14:textId="1BE876AC" w:rsidR="00D43F9B" w:rsidRPr="00E6621E" w:rsidRDefault="00E9071A" w:rsidP="003147E3">
      <w:pPr>
        <w:spacing w:line="276" w:lineRule="auto"/>
        <w:ind w:firstLine="708"/>
        <w:jc w:val="both"/>
        <w:rPr>
          <w:sz w:val="22"/>
          <w:szCs w:val="22"/>
        </w:rPr>
      </w:pPr>
      <w:r w:rsidRPr="00E6621E">
        <w:rPr>
          <w:sz w:val="22"/>
          <w:szCs w:val="22"/>
        </w:rPr>
        <w:t xml:space="preserve">W ramach gospodarowania </w:t>
      </w:r>
      <w:r w:rsidR="00D43F9B" w:rsidRPr="00E6621E">
        <w:rPr>
          <w:sz w:val="22"/>
          <w:szCs w:val="22"/>
        </w:rPr>
        <w:t>gminn</w:t>
      </w:r>
      <w:r w:rsidRPr="00E6621E">
        <w:rPr>
          <w:sz w:val="22"/>
          <w:szCs w:val="22"/>
        </w:rPr>
        <w:t xml:space="preserve">ym </w:t>
      </w:r>
      <w:r w:rsidR="00D43F9B" w:rsidRPr="00E6621E">
        <w:rPr>
          <w:sz w:val="22"/>
          <w:szCs w:val="22"/>
        </w:rPr>
        <w:t>zasob</w:t>
      </w:r>
      <w:r w:rsidRPr="00E6621E">
        <w:rPr>
          <w:sz w:val="22"/>
          <w:szCs w:val="22"/>
        </w:rPr>
        <w:t>em, stosownie do obowiązujących regulacji prawnych</w:t>
      </w:r>
      <w:r w:rsidR="00576D1A" w:rsidRPr="00E6621E">
        <w:rPr>
          <w:sz w:val="22"/>
          <w:szCs w:val="22"/>
        </w:rPr>
        <w:t>,</w:t>
      </w:r>
      <w:r w:rsidRPr="00E6621E">
        <w:rPr>
          <w:sz w:val="22"/>
          <w:szCs w:val="22"/>
        </w:rPr>
        <w:t xml:space="preserve"> niektóre nieruchomości przekazuje się w t</w:t>
      </w:r>
      <w:r w:rsidR="00D43F9B" w:rsidRPr="00E6621E">
        <w:rPr>
          <w:sz w:val="22"/>
          <w:szCs w:val="22"/>
        </w:rPr>
        <w:t>rwały zarząd</w:t>
      </w:r>
      <w:r w:rsidR="00AF1FD4" w:rsidRPr="00E6621E">
        <w:rPr>
          <w:sz w:val="22"/>
          <w:szCs w:val="22"/>
        </w:rPr>
        <w:t>.</w:t>
      </w:r>
    </w:p>
    <w:p w14:paraId="1A59D17D" w14:textId="0FBCD9C2" w:rsidR="00AF1FD4" w:rsidRPr="00E6621E" w:rsidRDefault="00B91419" w:rsidP="003147E3">
      <w:pPr>
        <w:pStyle w:val="Tekstpodstawowy2"/>
        <w:spacing w:line="276" w:lineRule="auto"/>
        <w:jc w:val="both"/>
        <w:rPr>
          <w:sz w:val="22"/>
          <w:szCs w:val="22"/>
        </w:rPr>
      </w:pPr>
      <w:r w:rsidRPr="00E6621E">
        <w:rPr>
          <w:sz w:val="22"/>
          <w:szCs w:val="22"/>
        </w:rPr>
        <w:tab/>
      </w:r>
      <w:r w:rsidR="00D43F9B" w:rsidRPr="00E6621E">
        <w:rPr>
          <w:sz w:val="22"/>
          <w:szCs w:val="22"/>
        </w:rPr>
        <w:t xml:space="preserve">Trwały zarząd jest prawną formą władania nieruchomością państwową lub samorządową przez państwową lub samorządową jednostkę organizacyjną nie mającą osobowości prawnej. </w:t>
      </w:r>
    </w:p>
    <w:p w14:paraId="2AEB3ED3" w14:textId="2BFDC92B" w:rsidR="00D43F9B" w:rsidRPr="00E6621E" w:rsidRDefault="00AF1FD4" w:rsidP="003147E3">
      <w:pPr>
        <w:pStyle w:val="Tekstpodstawowy2"/>
        <w:spacing w:line="276" w:lineRule="auto"/>
        <w:ind w:firstLine="708"/>
        <w:jc w:val="both"/>
        <w:rPr>
          <w:sz w:val="22"/>
          <w:szCs w:val="22"/>
        </w:rPr>
      </w:pPr>
      <w:r w:rsidRPr="00E6621E">
        <w:rPr>
          <w:sz w:val="22"/>
          <w:szCs w:val="22"/>
        </w:rPr>
        <w:t>Na terenie miasta Redy trwały zarząd sprawują Miejskie Ośrodek Sportu i Rekreacji oraz Miejski Ośrodek Pomocy Społecznej</w:t>
      </w:r>
      <w:r w:rsidR="00E9071A" w:rsidRPr="00E6621E">
        <w:rPr>
          <w:sz w:val="22"/>
          <w:szCs w:val="22"/>
        </w:rPr>
        <w:t xml:space="preserve">. Jednostki te </w:t>
      </w:r>
      <w:r w:rsidRPr="00E6621E">
        <w:rPr>
          <w:sz w:val="22"/>
          <w:szCs w:val="22"/>
        </w:rPr>
        <w:t xml:space="preserve">wnoszą opłaty rocznych, które według przypisu wynoszą łącznie: </w:t>
      </w:r>
      <w:r w:rsidR="0087448D" w:rsidRPr="00E6621E">
        <w:rPr>
          <w:sz w:val="22"/>
          <w:szCs w:val="22"/>
        </w:rPr>
        <w:t>18.067,</w:t>
      </w:r>
      <w:r w:rsidRPr="00E6621E">
        <w:rPr>
          <w:sz w:val="22"/>
          <w:szCs w:val="22"/>
        </w:rPr>
        <w:t xml:space="preserve">- zł/rocznie. </w:t>
      </w:r>
      <w:r w:rsidR="00D43F9B" w:rsidRPr="00E6621E">
        <w:rPr>
          <w:sz w:val="22"/>
          <w:szCs w:val="22"/>
        </w:rPr>
        <w:t xml:space="preserve">Gmina oddając nieruchomości w trwały zarząd pozostaje właścicielem tej nieruchomości, a z tytułu ustanowionego trwałego zarządu pobiera od zarządcy opłatę roczną, z zastrzeżeniem ustawowych zwolnień od ponoszenia opłat. </w:t>
      </w:r>
    </w:p>
    <w:p w14:paraId="5D2CF300" w14:textId="7D5FC1D7" w:rsidR="003945F2" w:rsidRPr="00E6621E" w:rsidRDefault="00D43F9B" w:rsidP="003147E3">
      <w:pPr>
        <w:spacing w:line="276" w:lineRule="auto"/>
        <w:ind w:firstLine="708"/>
        <w:jc w:val="both"/>
        <w:rPr>
          <w:sz w:val="22"/>
          <w:szCs w:val="22"/>
        </w:rPr>
      </w:pPr>
      <w:r w:rsidRPr="00E6621E">
        <w:rPr>
          <w:sz w:val="22"/>
          <w:szCs w:val="22"/>
        </w:rPr>
        <w:t xml:space="preserve">Opłaty te są wymagane z góry za dany rok przypadający do zapłaty, z ustawowym terminem ich uiszczenia do 31 marca każdego roku. </w:t>
      </w:r>
      <w:r w:rsidR="0087448D" w:rsidRPr="00E6621E">
        <w:rPr>
          <w:sz w:val="22"/>
          <w:szCs w:val="22"/>
        </w:rPr>
        <w:t>W 2020 roku dokonano aktualizacji opłat z tytułu trwałego zarządu</w:t>
      </w:r>
      <w:r w:rsidR="003C1307">
        <w:rPr>
          <w:sz w:val="22"/>
          <w:szCs w:val="22"/>
        </w:rPr>
        <w:t>.</w:t>
      </w:r>
      <w:r w:rsidR="0087448D" w:rsidRPr="00E6621E">
        <w:rPr>
          <w:sz w:val="22"/>
          <w:szCs w:val="22"/>
        </w:rPr>
        <w:t xml:space="preserve"> </w:t>
      </w:r>
      <w:r w:rsidR="003C1307">
        <w:rPr>
          <w:sz w:val="22"/>
          <w:szCs w:val="22"/>
        </w:rPr>
        <w:t>M</w:t>
      </w:r>
      <w:r w:rsidR="0087448D" w:rsidRPr="00E6621E">
        <w:rPr>
          <w:sz w:val="22"/>
          <w:szCs w:val="22"/>
        </w:rPr>
        <w:t>ożna założyć, iż  w okresie od 202</w:t>
      </w:r>
      <w:r w:rsidR="003C1307">
        <w:rPr>
          <w:sz w:val="22"/>
          <w:szCs w:val="22"/>
        </w:rPr>
        <w:t>4</w:t>
      </w:r>
      <w:r w:rsidR="0087448D" w:rsidRPr="00E6621E">
        <w:rPr>
          <w:sz w:val="22"/>
          <w:szCs w:val="22"/>
        </w:rPr>
        <w:t xml:space="preserve"> roku do 202</w:t>
      </w:r>
      <w:r w:rsidR="003C1307">
        <w:rPr>
          <w:sz w:val="22"/>
          <w:szCs w:val="22"/>
        </w:rPr>
        <w:t>6</w:t>
      </w:r>
      <w:r w:rsidR="0087448D" w:rsidRPr="00E6621E">
        <w:rPr>
          <w:sz w:val="22"/>
          <w:szCs w:val="22"/>
        </w:rPr>
        <w:t xml:space="preserve"> roku </w:t>
      </w:r>
      <w:r w:rsidR="003C1307">
        <w:rPr>
          <w:sz w:val="22"/>
          <w:szCs w:val="22"/>
        </w:rPr>
        <w:t>opłaty te zostaną poddane aktualizacji</w:t>
      </w:r>
      <w:r w:rsidR="0087448D" w:rsidRPr="00E6621E">
        <w:rPr>
          <w:sz w:val="22"/>
          <w:szCs w:val="22"/>
        </w:rPr>
        <w:t>.</w:t>
      </w:r>
    </w:p>
    <w:p w14:paraId="1DD5FECB" w14:textId="513A2F46" w:rsidR="00D43F9B" w:rsidRPr="00E6621E" w:rsidRDefault="003945F2" w:rsidP="003147E3">
      <w:pPr>
        <w:spacing w:line="276" w:lineRule="auto"/>
        <w:ind w:firstLine="708"/>
        <w:jc w:val="both"/>
        <w:rPr>
          <w:sz w:val="22"/>
          <w:szCs w:val="22"/>
        </w:rPr>
      </w:pPr>
      <w:r w:rsidRPr="00E6621E">
        <w:rPr>
          <w:sz w:val="22"/>
          <w:szCs w:val="22"/>
        </w:rPr>
        <w:t>C</w:t>
      </w:r>
      <w:r w:rsidR="00F97736" w:rsidRPr="00E6621E">
        <w:rPr>
          <w:sz w:val="22"/>
          <w:szCs w:val="22"/>
        </w:rPr>
        <w:t>zęść nieruchomości gminnych oddana została w trwały zarząd nieodpłatnie, a dotyczy to publicznych szkó</w:t>
      </w:r>
      <w:r w:rsidR="003C1307">
        <w:rPr>
          <w:sz w:val="22"/>
          <w:szCs w:val="22"/>
        </w:rPr>
        <w:t>ł</w:t>
      </w:r>
      <w:r w:rsidR="00F97736" w:rsidRPr="00E6621E">
        <w:rPr>
          <w:sz w:val="22"/>
          <w:szCs w:val="22"/>
        </w:rPr>
        <w:t xml:space="preserve"> podstawowych oraz publicznych przedszkoli. </w:t>
      </w:r>
    </w:p>
    <w:p w14:paraId="307634D9" w14:textId="7D749F2C" w:rsidR="003945F2" w:rsidRPr="00E6621E" w:rsidRDefault="003945F2" w:rsidP="003147E3">
      <w:pPr>
        <w:spacing w:line="276" w:lineRule="auto"/>
        <w:ind w:firstLine="708"/>
        <w:jc w:val="both"/>
        <w:rPr>
          <w:sz w:val="22"/>
          <w:szCs w:val="22"/>
        </w:rPr>
      </w:pPr>
      <w:r w:rsidRPr="00E6621E">
        <w:rPr>
          <w:sz w:val="22"/>
          <w:szCs w:val="22"/>
        </w:rPr>
        <w:t>Nadto nieodpłatnie udostępnione zostały nieruchomości, na rzecz Rodzinnych Ogrodów Działkowych, w formie użytkowania oraz w formie użyczenia na cele ratownictwa</w:t>
      </w:r>
      <w:r w:rsidR="003C1307">
        <w:rPr>
          <w:sz w:val="22"/>
          <w:szCs w:val="22"/>
        </w:rPr>
        <w:t>, pod bibliotekę publiczna i gminne boisko sportowe.</w:t>
      </w:r>
      <w:r w:rsidRPr="00E6621E">
        <w:rPr>
          <w:sz w:val="22"/>
          <w:szCs w:val="22"/>
        </w:rPr>
        <w:t xml:space="preserve"> </w:t>
      </w:r>
    </w:p>
    <w:p w14:paraId="359C78EE" w14:textId="3D6E7706" w:rsidR="00D43F9B" w:rsidRPr="00E6621E" w:rsidRDefault="00D43F9B" w:rsidP="003147E3">
      <w:pPr>
        <w:pStyle w:val="Tekstpodstawowy2"/>
        <w:tabs>
          <w:tab w:val="left" w:pos="709"/>
        </w:tabs>
        <w:spacing w:line="276" w:lineRule="auto"/>
        <w:rPr>
          <w:b/>
          <w:sz w:val="22"/>
          <w:szCs w:val="22"/>
        </w:rPr>
      </w:pPr>
      <w:r w:rsidRPr="00E6621E">
        <w:rPr>
          <w:sz w:val="22"/>
          <w:szCs w:val="22"/>
        </w:rPr>
        <w:tab/>
      </w:r>
      <w:r w:rsidR="000C6C00" w:rsidRPr="00E6621E">
        <w:rPr>
          <w:sz w:val="22"/>
          <w:szCs w:val="22"/>
        </w:rPr>
        <w:t>Nieruchomości gminne mogą być</w:t>
      </w:r>
      <w:r w:rsidR="00576D1A" w:rsidRPr="00E6621E">
        <w:rPr>
          <w:sz w:val="22"/>
          <w:szCs w:val="22"/>
        </w:rPr>
        <w:t xml:space="preserve"> również </w:t>
      </w:r>
      <w:r w:rsidR="000C6C00" w:rsidRPr="00E6621E">
        <w:rPr>
          <w:sz w:val="22"/>
          <w:szCs w:val="22"/>
        </w:rPr>
        <w:t>obciążane .</w:t>
      </w:r>
      <w:r w:rsidRPr="00E6621E">
        <w:rPr>
          <w:b/>
          <w:sz w:val="22"/>
          <w:szCs w:val="22"/>
        </w:rPr>
        <w:t xml:space="preserve"> </w:t>
      </w:r>
    </w:p>
    <w:p w14:paraId="4ED80B5E" w14:textId="77777777" w:rsidR="00D43F9B" w:rsidRPr="00E6621E" w:rsidRDefault="00D43F9B" w:rsidP="003147E3">
      <w:pPr>
        <w:spacing w:line="276" w:lineRule="auto"/>
        <w:jc w:val="both"/>
        <w:rPr>
          <w:sz w:val="22"/>
          <w:szCs w:val="22"/>
        </w:rPr>
      </w:pPr>
      <w:r w:rsidRPr="00E6621E">
        <w:rPr>
          <w:sz w:val="22"/>
          <w:szCs w:val="22"/>
        </w:rPr>
        <w:tab/>
        <w:t xml:space="preserve">W ramach obciążeń nieruchomości gminnych ograniczonym prawem rzeczowym </w:t>
      </w:r>
      <w:r w:rsidRPr="00E6621E">
        <w:rPr>
          <w:sz w:val="22"/>
          <w:szCs w:val="22"/>
        </w:rPr>
        <w:br/>
        <w:t xml:space="preserve">na gruntach stanowiących własność Gminy Miasto Reda, w uzasadnionych przypadkach, </w:t>
      </w:r>
      <w:r w:rsidRPr="00E6621E">
        <w:rPr>
          <w:sz w:val="22"/>
          <w:szCs w:val="22"/>
        </w:rPr>
        <w:br/>
        <w:t xml:space="preserve">na wniosek zainteresowanych podmiotów, ustanawia się służebności. </w:t>
      </w:r>
    </w:p>
    <w:p w14:paraId="5138E4DF" w14:textId="4602793B" w:rsidR="00D43F9B" w:rsidRPr="00E6621E" w:rsidRDefault="00D43F9B" w:rsidP="003147E3">
      <w:pPr>
        <w:spacing w:line="276" w:lineRule="auto"/>
        <w:jc w:val="both"/>
        <w:rPr>
          <w:sz w:val="22"/>
          <w:szCs w:val="22"/>
        </w:rPr>
      </w:pPr>
      <w:r w:rsidRPr="00E6621E">
        <w:rPr>
          <w:sz w:val="22"/>
          <w:szCs w:val="22"/>
        </w:rPr>
        <w:tab/>
        <w:t>Służebność, jest to ograniczone prawo rzeczowe</w:t>
      </w:r>
      <w:r w:rsidRPr="00E6621E">
        <w:rPr>
          <w:b/>
          <w:bCs/>
          <w:sz w:val="22"/>
          <w:szCs w:val="22"/>
        </w:rPr>
        <w:t xml:space="preserve"> </w:t>
      </w:r>
      <w:r w:rsidRPr="00E6621E">
        <w:rPr>
          <w:sz w:val="22"/>
          <w:szCs w:val="22"/>
        </w:rPr>
        <w:t xml:space="preserve">obciążające nieruchomość służebną w celu zwiększenia użyteczności innej nieruchomości zwanej władnącą (służebność gruntowa) albo zapewnienie zaspokojenia określonych potrzeb osoby fizycznej (służebność osobista). Obok służebności gruntowej i osobistej przepisami art. 305 ¹ - 305 4 Kodeksu cywilnego unormowana została służebność </w:t>
      </w:r>
      <w:proofErr w:type="spellStart"/>
      <w:r w:rsidRPr="00E6621E">
        <w:rPr>
          <w:sz w:val="22"/>
          <w:szCs w:val="22"/>
        </w:rPr>
        <w:t>przesyłu</w:t>
      </w:r>
      <w:proofErr w:type="spellEnd"/>
      <w:r w:rsidRPr="00E6621E">
        <w:rPr>
          <w:sz w:val="22"/>
          <w:szCs w:val="22"/>
        </w:rPr>
        <w:t>, celem której jest uregulowanie stosunków prawnych dotyczących urządzeń przesyłowych między przedsiębiorcami przesyłowymi i właścicielami nieruchomości, na których takie urządzenia znajdują się oraz ułatwienia dalszych inwestycji w sieci przesyłowe.</w:t>
      </w:r>
    </w:p>
    <w:p w14:paraId="0EB1230B" w14:textId="131F2568" w:rsidR="00D43F9B" w:rsidRDefault="00D43F9B" w:rsidP="003147E3">
      <w:pPr>
        <w:pStyle w:val="Tekstpodstawowy"/>
        <w:spacing w:line="276" w:lineRule="auto"/>
        <w:ind w:firstLine="708"/>
        <w:jc w:val="both"/>
        <w:rPr>
          <w:i w:val="0"/>
          <w:iCs/>
          <w:sz w:val="22"/>
          <w:szCs w:val="22"/>
        </w:rPr>
      </w:pPr>
      <w:r w:rsidRPr="00E6621E">
        <w:rPr>
          <w:i w:val="0"/>
          <w:iCs/>
          <w:sz w:val="22"/>
          <w:szCs w:val="22"/>
        </w:rPr>
        <w:t xml:space="preserve">Zasady obciążania nieruchomości stanowiących własność Gminy Miasto Reda służebnościami gruntowymi i </w:t>
      </w:r>
      <w:proofErr w:type="spellStart"/>
      <w:r w:rsidRPr="00E6621E">
        <w:rPr>
          <w:i w:val="0"/>
          <w:iCs/>
          <w:sz w:val="22"/>
          <w:szCs w:val="22"/>
        </w:rPr>
        <w:t>przesyłu</w:t>
      </w:r>
      <w:proofErr w:type="spellEnd"/>
      <w:r w:rsidRPr="00E6621E">
        <w:rPr>
          <w:i w:val="0"/>
          <w:iCs/>
          <w:sz w:val="22"/>
          <w:szCs w:val="22"/>
        </w:rPr>
        <w:t xml:space="preserve"> zostały określone w uchwale Rady Miejskiej w Redzie NR XLIV/379/2010 </w:t>
      </w:r>
      <w:r w:rsidR="002338A8">
        <w:rPr>
          <w:i w:val="0"/>
          <w:iCs/>
          <w:sz w:val="22"/>
          <w:szCs w:val="22"/>
        </w:rPr>
        <w:br/>
      </w:r>
      <w:r w:rsidRPr="00E6621E">
        <w:rPr>
          <w:i w:val="0"/>
          <w:iCs/>
          <w:sz w:val="22"/>
          <w:szCs w:val="22"/>
        </w:rPr>
        <w:t>z dnia 14 stycznia 2010 r.</w:t>
      </w:r>
      <w:r w:rsidR="002338A8">
        <w:rPr>
          <w:i w:val="0"/>
          <w:iCs/>
          <w:sz w:val="22"/>
          <w:szCs w:val="22"/>
        </w:rPr>
        <w:t xml:space="preserve"> Szacuje się, iż w okresie 2024 – 2026 roczne dochody z tytułu obciążenia nieruchomości gminnych służebnościami wyniosą ok. 40 000 zł.</w:t>
      </w:r>
    </w:p>
    <w:p w14:paraId="32E182BE" w14:textId="77777777" w:rsidR="002338A8" w:rsidRDefault="002338A8" w:rsidP="003147E3">
      <w:pPr>
        <w:pStyle w:val="Tekstpodstawowy"/>
        <w:spacing w:line="276" w:lineRule="auto"/>
        <w:ind w:firstLine="708"/>
        <w:rPr>
          <w:i w:val="0"/>
          <w:iCs/>
          <w:sz w:val="16"/>
          <w:szCs w:val="16"/>
        </w:rPr>
      </w:pPr>
    </w:p>
    <w:p w14:paraId="46B9A871" w14:textId="77777777" w:rsidR="003147E3" w:rsidRDefault="003147E3" w:rsidP="00266A45">
      <w:pPr>
        <w:pStyle w:val="Tekstpodstawowy"/>
        <w:spacing w:line="276" w:lineRule="auto"/>
        <w:ind w:firstLine="708"/>
        <w:rPr>
          <w:i w:val="0"/>
          <w:iCs/>
          <w:sz w:val="16"/>
          <w:szCs w:val="16"/>
        </w:rPr>
      </w:pPr>
    </w:p>
    <w:p w14:paraId="50F0B2D6" w14:textId="77777777" w:rsidR="003147E3" w:rsidRDefault="003147E3" w:rsidP="00266A45">
      <w:pPr>
        <w:pStyle w:val="Tekstpodstawowy"/>
        <w:spacing w:line="276" w:lineRule="auto"/>
        <w:ind w:firstLine="708"/>
        <w:rPr>
          <w:i w:val="0"/>
          <w:iCs/>
          <w:sz w:val="16"/>
          <w:szCs w:val="16"/>
        </w:rPr>
      </w:pPr>
    </w:p>
    <w:p w14:paraId="352F161E" w14:textId="77777777" w:rsidR="003147E3" w:rsidRDefault="003147E3" w:rsidP="00266A45">
      <w:pPr>
        <w:pStyle w:val="Tekstpodstawowy"/>
        <w:spacing w:line="276" w:lineRule="auto"/>
        <w:ind w:firstLine="708"/>
        <w:rPr>
          <w:i w:val="0"/>
          <w:iCs/>
          <w:sz w:val="16"/>
          <w:szCs w:val="16"/>
        </w:rPr>
      </w:pPr>
    </w:p>
    <w:p w14:paraId="69D5AA69" w14:textId="20B16B4C" w:rsidR="00816CE5" w:rsidRPr="003147E3" w:rsidRDefault="00816CE5" w:rsidP="00816CE5">
      <w:pPr>
        <w:pStyle w:val="Tekstpodstawowy"/>
        <w:spacing w:line="276" w:lineRule="auto"/>
        <w:rPr>
          <w:b/>
          <w:i w:val="0"/>
          <w:iCs/>
          <w:sz w:val="22"/>
          <w:szCs w:val="22"/>
        </w:rPr>
      </w:pPr>
      <w:r w:rsidRPr="003147E3">
        <w:rPr>
          <w:b/>
          <w:i w:val="0"/>
          <w:iCs/>
          <w:sz w:val="22"/>
          <w:szCs w:val="22"/>
        </w:rPr>
        <w:lastRenderedPageBreak/>
        <w:t>Nabywani nieruchomości do zasobu</w:t>
      </w:r>
    </w:p>
    <w:p w14:paraId="78A7FD3B" w14:textId="77777777" w:rsidR="003147E3" w:rsidRPr="003147E3" w:rsidRDefault="003147E3" w:rsidP="00816CE5">
      <w:pPr>
        <w:pStyle w:val="Tekstpodstawowy"/>
        <w:spacing w:line="276" w:lineRule="auto"/>
        <w:rPr>
          <w:i w:val="0"/>
          <w:iCs/>
          <w:sz w:val="12"/>
          <w:szCs w:val="12"/>
        </w:rPr>
      </w:pPr>
    </w:p>
    <w:p w14:paraId="4DBD5D24" w14:textId="77777777" w:rsidR="00550AC4" w:rsidRPr="00AF1FD4" w:rsidRDefault="00550AC4" w:rsidP="003147E3">
      <w:pPr>
        <w:spacing w:line="276" w:lineRule="auto"/>
        <w:ind w:firstLine="708"/>
        <w:jc w:val="both"/>
        <w:rPr>
          <w:snapToGrid w:val="0"/>
          <w:sz w:val="22"/>
          <w:szCs w:val="22"/>
        </w:rPr>
      </w:pPr>
      <w:r w:rsidRPr="00E6621E">
        <w:rPr>
          <w:sz w:val="22"/>
          <w:szCs w:val="22"/>
        </w:rPr>
        <w:t>Gospodarując mieniem gminnym, gmina z jednej strony zmniejsza posiadane mienie poprzez różne formy zbycia lub oddania w użytkowanie wieczyste za co osiąga określone dochody, z drugiej</w:t>
      </w:r>
      <w:r w:rsidRPr="00AF1FD4">
        <w:rPr>
          <w:sz w:val="22"/>
          <w:szCs w:val="22"/>
        </w:rPr>
        <w:t xml:space="preserve"> zaś zwiększa mienie gminne, co z kolei </w:t>
      </w:r>
      <w:r w:rsidRPr="00AF1FD4">
        <w:rPr>
          <w:snapToGrid w:val="0"/>
          <w:sz w:val="22"/>
          <w:szCs w:val="22"/>
        </w:rPr>
        <w:t xml:space="preserve">skutkuje zobowiązaniami finansowymi, które gmina jest zobowiązana ponieść. </w:t>
      </w:r>
    </w:p>
    <w:p w14:paraId="74AAFEA0" w14:textId="721AC281" w:rsidR="00550AC4" w:rsidRPr="00E6621E" w:rsidRDefault="00550AC4" w:rsidP="003147E3">
      <w:pPr>
        <w:spacing w:line="276" w:lineRule="auto"/>
        <w:ind w:firstLine="708"/>
        <w:jc w:val="both"/>
        <w:rPr>
          <w:b/>
          <w:bCs/>
          <w:sz w:val="22"/>
          <w:szCs w:val="22"/>
        </w:rPr>
      </w:pPr>
      <w:r w:rsidRPr="00E6621E">
        <w:rPr>
          <w:snapToGrid w:val="0"/>
          <w:sz w:val="22"/>
          <w:szCs w:val="22"/>
        </w:rPr>
        <w:t xml:space="preserve">Gmina Miasto Reda ponosi corocznie wydatki majątkowe związane z nabyciem nieruchomości do gminnego zasobu, a konkretnie z wypłatą ceny nabycia lub wypłatą różnicy wartości nieruchomości w związku z zamianą nieruchomości, w wysokościach wynikających </w:t>
      </w:r>
      <w:r w:rsidR="00EA479C" w:rsidRPr="00E6621E">
        <w:rPr>
          <w:snapToGrid w:val="0"/>
          <w:sz w:val="22"/>
          <w:szCs w:val="22"/>
        </w:rPr>
        <w:br/>
      </w:r>
      <w:r w:rsidRPr="00E6621E">
        <w:rPr>
          <w:snapToGrid w:val="0"/>
          <w:sz w:val="22"/>
          <w:szCs w:val="22"/>
        </w:rPr>
        <w:t>z zawartych umów.</w:t>
      </w:r>
      <w:r w:rsidRPr="00E6621E">
        <w:rPr>
          <w:b/>
          <w:bCs/>
          <w:sz w:val="22"/>
          <w:szCs w:val="22"/>
        </w:rPr>
        <w:t xml:space="preserve"> </w:t>
      </w:r>
    </w:p>
    <w:p w14:paraId="5EF72414" w14:textId="77777777" w:rsidR="00550AC4" w:rsidRPr="00E6621E" w:rsidRDefault="00550AC4" w:rsidP="003147E3">
      <w:pPr>
        <w:pStyle w:val="Tekstpodstawowy"/>
        <w:spacing w:line="276" w:lineRule="auto"/>
        <w:ind w:firstLine="708"/>
        <w:jc w:val="both"/>
        <w:rPr>
          <w:i w:val="0"/>
          <w:iCs/>
          <w:sz w:val="22"/>
          <w:szCs w:val="22"/>
        </w:rPr>
      </w:pPr>
      <w:r w:rsidRPr="00E6621E">
        <w:rPr>
          <w:i w:val="0"/>
          <w:iCs/>
          <w:sz w:val="22"/>
          <w:szCs w:val="22"/>
        </w:rPr>
        <w:t>Miasto Reda nabywa nieruchomości w określonych celach</w:t>
      </w:r>
      <w:r w:rsidR="00FA4607" w:rsidRPr="00E6621E">
        <w:rPr>
          <w:i w:val="0"/>
          <w:iCs/>
          <w:sz w:val="22"/>
          <w:szCs w:val="22"/>
        </w:rPr>
        <w:t xml:space="preserve"> związanych z realizacją zadań gminnych</w:t>
      </w:r>
      <w:r w:rsidRPr="00E6621E">
        <w:rPr>
          <w:i w:val="0"/>
          <w:iCs/>
          <w:sz w:val="22"/>
          <w:szCs w:val="22"/>
        </w:rPr>
        <w:t>. Najczęściej nabywanymi nieruchomościami są nieruchomości przeznaczone pod realizację gminnych dróg publicznych, działki wydzielone pod pasy techniczne uzbrojenia terenu oraz pod inne cele publiczne. Nabywane są również inne grunty celem pozyskania pełnowartościowych nieruchomości, które Miasto zamierza zagospodarować na własny użytek</w:t>
      </w:r>
      <w:r w:rsidR="009E60C9" w:rsidRPr="00E6621E">
        <w:rPr>
          <w:i w:val="0"/>
          <w:iCs/>
          <w:sz w:val="22"/>
          <w:szCs w:val="22"/>
        </w:rPr>
        <w:t>.</w:t>
      </w:r>
    </w:p>
    <w:p w14:paraId="4A2FF918" w14:textId="220B0606" w:rsidR="00550AC4" w:rsidRPr="00E6621E" w:rsidRDefault="00550AC4" w:rsidP="003147E3">
      <w:pPr>
        <w:pStyle w:val="Tekstpodstawowy"/>
        <w:spacing w:line="276" w:lineRule="auto"/>
        <w:ind w:firstLine="708"/>
        <w:jc w:val="both"/>
        <w:rPr>
          <w:bCs/>
          <w:i w:val="0"/>
          <w:iCs/>
          <w:sz w:val="22"/>
          <w:szCs w:val="22"/>
        </w:rPr>
      </w:pPr>
      <w:r w:rsidRPr="00E6621E">
        <w:rPr>
          <w:i w:val="0"/>
          <w:iCs/>
          <w:sz w:val="22"/>
          <w:szCs w:val="22"/>
        </w:rPr>
        <w:t xml:space="preserve">Nabycie nieruchomości do gminnego zasobu następuje w różnych formach, a przede </w:t>
      </w:r>
      <w:r w:rsidRPr="00E6621E">
        <w:rPr>
          <w:i w:val="0"/>
          <w:iCs/>
          <w:sz w:val="22"/>
          <w:szCs w:val="22"/>
        </w:rPr>
        <w:br/>
        <w:t xml:space="preserve">wszystkim poprzez nabycie w drodze umowy kupna - sprzedaży, w drodze zamiany, jak również poprzez </w:t>
      </w:r>
      <w:r w:rsidRPr="00E6621E">
        <w:rPr>
          <w:bCs/>
          <w:i w:val="0"/>
          <w:iCs/>
          <w:sz w:val="22"/>
          <w:szCs w:val="22"/>
        </w:rPr>
        <w:t>rozwiązanie umowy prawa użytkowania wieczystego nieruchomości.</w:t>
      </w:r>
    </w:p>
    <w:p w14:paraId="07165752" w14:textId="09C3E531" w:rsidR="00C221D6" w:rsidRPr="00E6621E" w:rsidRDefault="00184DC3" w:rsidP="003147E3">
      <w:pPr>
        <w:spacing w:line="276" w:lineRule="auto"/>
        <w:ind w:firstLine="708"/>
        <w:jc w:val="both"/>
        <w:rPr>
          <w:sz w:val="22"/>
          <w:szCs w:val="22"/>
        </w:rPr>
      </w:pPr>
      <w:r w:rsidRPr="00E6621E">
        <w:rPr>
          <w:sz w:val="22"/>
          <w:szCs w:val="22"/>
        </w:rPr>
        <w:t>Należy zaznaczyć, iż Miasto nabywa również nieruchomość w drodze darowizny</w:t>
      </w:r>
      <w:r w:rsidR="00C221D6" w:rsidRPr="00E6621E">
        <w:rPr>
          <w:sz w:val="22"/>
          <w:szCs w:val="22"/>
        </w:rPr>
        <w:t xml:space="preserve">. </w:t>
      </w:r>
      <w:r w:rsidR="00C221D6" w:rsidRPr="00E6621E">
        <w:rPr>
          <w:sz w:val="22"/>
          <w:szCs w:val="22"/>
        </w:rPr>
        <w:br/>
        <w:t>Są to z reguły</w:t>
      </w:r>
      <w:r w:rsidRPr="00E6621E">
        <w:rPr>
          <w:sz w:val="22"/>
          <w:szCs w:val="22"/>
        </w:rPr>
        <w:t xml:space="preserve"> </w:t>
      </w:r>
      <w:r w:rsidR="00C221D6" w:rsidRPr="00E6621E">
        <w:rPr>
          <w:sz w:val="22"/>
          <w:szCs w:val="22"/>
        </w:rPr>
        <w:t xml:space="preserve">nieruchomości nabywane </w:t>
      </w:r>
      <w:r w:rsidRPr="00E6621E">
        <w:rPr>
          <w:sz w:val="22"/>
          <w:szCs w:val="22"/>
        </w:rPr>
        <w:t>od Skarbu Państwa</w:t>
      </w:r>
      <w:r w:rsidR="00C221D6" w:rsidRPr="00E6621E">
        <w:rPr>
          <w:sz w:val="22"/>
          <w:szCs w:val="22"/>
        </w:rPr>
        <w:t>. W takich transakcjach gmina ponosi jedynie koszty notarialne i opłaty sądowe.</w:t>
      </w:r>
    </w:p>
    <w:p w14:paraId="2D73E1CA" w14:textId="29A879C1" w:rsidR="00550AC4" w:rsidRPr="00E6621E" w:rsidRDefault="00550AC4" w:rsidP="003147E3">
      <w:pPr>
        <w:pStyle w:val="Tekstpodstawowy"/>
        <w:suppressAutoHyphens/>
        <w:spacing w:line="276" w:lineRule="auto"/>
        <w:ind w:firstLine="708"/>
        <w:jc w:val="both"/>
        <w:rPr>
          <w:i w:val="0"/>
          <w:iCs/>
          <w:sz w:val="22"/>
          <w:szCs w:val="22"/>
        </w:rPr>
      </w:pPr>
      <w:r w:rsidRPr="00E6621E">
        <w:rPr>
          <w:i w:val="0"/>
          <w:iCs/>
          <w:sz w:val="22"/>
          <w:szCs w:val="22"/>
        </w:rPr>
        <w:t>Nabycie przez gminę prawa własności mienia w sposób określony wyżej wymaga ciągłej analizy i oceny stanu finansowego gminy w celu zabezpieczenia i takiego rozłożenia w czasie wydatków na nabycia</w:t>
      </w:r>
      <w:r w:rsidR="00C657DE">
        <w:rPr>
          <w:i w:val="0"/>
          <w:iCs/>
          <w:sz w:val="22"/>
          <w:szCs w:val="22"/>
        </w:rPr>
        <w:t>,</w:t>
      </w:r>
      <w:r w:rsidRPr="00E6621E">
        <w:rPr>
          <w:i w:val="0"/>
          <w:iCs/>
          <w:sz w:val="22"/>
          <w:szCs w:val="22"/>
        </w:rPr>
        <w:t xml:space="preserve"> aby nie nastąpiło zachwianie równowagi budżetowej. </w:t>
      </w:r>
    </w:p>
    <w:p w14:paraId="51A9D494" w14:textId="2D049BD5" w:rsidR="00550AC4" w:rsidRPr="00E6621E" w:rsidRDefault="00550AC4" w:rsidP="003147E3">
      <w:pPr>
        <w:spacing w:line="276" w:lineRule="auto"/>
        <w:jc w:val="both"/>
        <w:rPr>
          <w:sz w:val="22"/>
          <w:szCs w:val="22"/>
        </w:rPr>
      </w:pPr>
      <w:r w:rsidRPr="00E6621E">
        <w:rPr>
          <w:sz w:val="22"/>
          <w:szCs w:val="22"/>
        </w:rPr>
        <w:t xml:space="preserve">Szacuje się, że Gmina Miasto Reda z tytułu nabycia nieruchomości do gminnego zasobu </w:t>
      </w:r>
      <w:r w:rsidRPr="00E6621E">
        <w:rPr>
          <w:sz w:val="22"/>
          <w:szCs w:val="22"/>
        </w:rPr>
        <w:br/>
        <w:t>(w latach 20</w:t>
      </w:r>
      <w:r w:rsidR="00576D1A" w:rsidRPr="00E6621E">
        <w:rPr>
          <w:sz w:val="22"/>
          <w:szCs w:val="22"/>
        </w:rPr>
        <w:t>2</w:t>
      </w:r>
      <w:r w:rsidR="00C657DE">
        <w:rPr>
          <w:sz w:val="22"/>
          <w:szCs w:val="22"/>
        </w:rPr>
        <w:t>4</w:t>
      </w:r>
      <w:r w:rsidRPr="00E6621E">
        <w:rPr>
          <w:sz w:val="22"/>
          <w:szCs w:val="22"/>
        </w:rPr>
        <w:t xml:space="preserve"> - 20</w:t>
      </w:r>
      <w:r w:rsidR="009E60C9" w:rsidRPr="00E6621E">
        <w:rPr>
          <w:sz w:val="22"/>
          <w:szCs w:val="22"/>
        </w:rPr>
        <w:t>2</w:t>
      </w:r>
      <w:r w:rsidR="00C657DE">
        <w:rPr>
          <w:sz w:val="22"/>
          <w:szCs w:val="22"/>
        </w:rPr>
        <w:t>6</w:t>
      </w:r>
      <w:r w:rsidRPr="00E6621E">
        <w:rPr>
          <w:sz w:val="22"/>
          <w:szCs w:val="22"/>
        </w:rPr>
        <w:t xml:space="preserve">) wydatkuje corocznie środki w wysokości ok. </w:t>
      </w:r>
      <w:r w:rsidR="00C657DE">
        <w:rPr>
          <w:sz w:val="22"/>
          <w:szCs w:val="22"/>
        </w:rPr>
        <w:t>2</w:t>
      </w:r>
      <w:r w:rsidR="00C46AC0" w:rsidRPr="00E6621E">
        <w:rPr>
          <w:sz w:val="22"/>
          <w:szCs w:val="22"/>
        </w:rPr>
        <w:t>00</w:t>
      </w:r>
      <w:r w:rsidRPr="00E6621E">
        <w:rPr>
          <w:sz w:val="22"/>
          <w:szCs w:val="22"/>
        </w:rPr>
        <w:t>.000,- zł.</w:t>
      </w:r>
    </w:p>
    <w:p w14:paraId="7B4D1591" w14:textId="77777777" w:rsidR="00550AC4" w:rsidRPr="00816CE5" w:rsidRDefault="00550AC4" w:rsidP="00266A45">
      <w:pPr>
        <w:pStyle w:val="Tekstpodstawowywcity"/>
        <w:spacing w:line="276" w:lineRule="auto"/>
        <w:ind w:left="0" w:firstLine="0"/>
        <w:jc w:val="both"/>
        <w:rPr>
          <w:sz w:val="16"/>
          <w:szCs w:val="16"/>
        </w:rPr>
      </w:pPr>
    </w:p>
    <w:p w14:paraId="574159C7" w14:textId="7DE78110" w:rsidR="00550AC4" w:rsidRPr="00E6621E" w:rsidRDefault="00550AC4" w:rsidP="003829C4">
      <w:pPr>
        <w:pStyle w:val="Tekstpodstawowywcity"/>
        <w:spacing w:line="276" w:lineRule="auto"/>
        <w:ind w:left="0" w:firstLine="0"/>
        <w:jc w:val="both"/>
        <w:rPr>
          <w:sz w:val="22"/>
          <w:szCs w:val="22"/>
        </w:rPr>
      </w:pPr>
      <w:r w:rsidRPr="00E6621E">
        <w:rPr>
          <w:sz w:val="22"/>
          <w:szCs w:val="22"/>
        </w:rPr>
        <w:t>W okresie od  20</w:t>
      </w:r>
      <w:r w:rsidR="003829C4" w:rsidRPr="00E6621E">
        <w:rPr>
          <w:sz w:val="22"/>
          <w:szCs w:val="22"/>
        </w:rPr>
        <w:t>2</w:t>
      </w:r>
      <w:r w:rsidR="00C657DE">
        <w:rPr>
          <w:sz w:val="22"/>
          <w:szCs w:val="22"/>
        </w:rPr>
        <w:t>4</w:t>
      </w:r>
      <w:r w:rsidRPr="00E6621E">
        <w:rPr>
          <w:sz w:val="22"/>
          <w:szCs w:val="22"/>
        </w:rPr>
        <w:t xml:space="preserve"> do 20</w:t>
      </w:r>
      <w:r w:rsidR="009E60C9" w:rsidRPr="00E6621E">
        <w:rPr>
          <w:sz w:val="22"/>
          <w:szCs w:val="22"/>
        </w:rPr>
        <w:t>2</w:t>
      </w:r>
      <w:r w:rsidR="00C657DE">
        <w:rPr>
          <w:sz w:val="22"/>
          <w:szCs w:val="22"/>
        </w:rPr>
        <w:t>6</w:t>
      </w:r>
      <w:r w:rsidRPr="00E6621E">
        <w:rPr>
          <w:sz w:val="22"/>
          <w:szCs w:val="22"/>
        </w:rPr>
        <w:t xml:space="preserve"> roku planuje się nabycie niżej opisanych nieruchomości:</w:t>
      </w:r>
    </w:p>
    <w:p w14:paraId="7B291876" w14:textId="77777777" w:rsidR="00F65966" w:rsidRPr="00816CE5" w:rsidRDefault="00F65966" w:rsidP="00F65966">
      <w:pPr>
        <w:suppressAutoHyphens/>
        <w:jc w:val="center"/>
        <w:rPr>
          <w:sz w:val="16"/>
          <w:szCs w:val="16"/>
        </w:rPr>
      </w:pPr>
    </w:p>
    <w:tbl>
      <w:tblPr>
        <w:tblStyle w:val="Tabela-Siatka"/>
        <w:tblW w:w="0" w:type="auto"/>
        <w:tblLook w:val="04A0" w:firstRow="1" w:lastRow="0" w:firstColumn="1" w:lastColumn="0" w:noHBand="0" w:noVBand="1"/>
      </w:tblPr>
      <w:tblGrid>
        <w:gridCol w:w="596"/>
        <w:gridCol w:w="941"/>
        <w:gridCol w:w="1274"/>
        <w:gridCol w:w="1559"/>
        <w:gridCol w:w="2546"/>
        <w:gridCol w:w="2372"/>
      </w:tblGrid>
      <w:tr w:rsidR="00BD7568" w:rsidRPr="00AF1FD4" w14:paraId="182AFC19" w14:textId="77777777" w:rsidTr="00C625A7">
        <w:tc>
          <w:tcPr>
            <w:tcW w:w="596" w:type="dxa"/>
          </w:tcPr>
          <w:p w14:paraId="729C7335" w14:textId="77777777" w:rsidR="00F65966" w:rsidRPr="00AF1FD4" w:rsidRDefault="00F65966" w:rsidP="00F65966">
            <w:pPr>
              <w:suppressAutoHyphens/>
              <w:jc w:val="center"/>
              <w:rPr>
                <w:b/>
                <w:sz w:val="22"/>
                <w:szCs w:val="22"/>
              </w:rPr>
            </w:pPr>
            <w:r w:rsidRPr="00AF1FD4">
              <w:rPr>
                <w:b/>
                <w:sz w:val="22"/>
                <w:szCs w:val="22"/>
              </w:rPr>
              <w:t>L.p.</w:t>
            </w:r>
          </w:p>
        </w:tc>
        <w:tc>
          <w:tcPr>
            <w:tcW w:w="941" w:type="dxa"/>
          </w:tcPr>
          <w:p w14:paraId="76FCA5DF" w14:textId="77777777" w:rsidR="00F65966" w:rsidRPr="00AF1FD4" w:rsidRDefault="00F65966" w:rsidP="00F65966">
            <w:pPr>
              <w:suppressAutoHyphens/>
              <w:jc w:val="center"/>
              <w:rPr>
                <w:b/>
                <w:sz w:val="22"/>
                <w:szCs w:val="22"/>
              </w:rPr>
            </w:pPr>
            <w:r w:rsidRPr="00AF1FD4">
              <w:rPr>
                <w:b/>
                <w:sz w:val="22"/>
                <w:szCs w:val="22"/>
              </w:rPr>
              <w:t>Obręb</w:t>
            </w:r>
          </w:p>
        </w:tc>
        <w:tc>
          <w:tcPr>
            <w:tcW w:w="1274" w:type="dxa"/>
          </w:tcPr>
          <w:p w14:paraId="55745253" w14:textId="77777777" w:rsidR="00F65966" w:rsidRPr="00AF1FD4" w:rsidRDefault="00F65966" w:rsidP="00F65966">
            <w:pPr>
              <w:suppressAutoHyphens/>
              <w:jc w:val="center"/>
              <w:rPr>
                <w:b/>
                <w:sz w:val="22"/>
                <w:szCs w:val="22"/>
              </w:rPr>
            </w:pPr>
            <w:r w:rsidRPr="00AF1FD4">
              <w:rPr>
                <w:b/>
                <w:sz w:val="22"/>
                <w:szCs w:val="22"/>
              </w:rPr>
              <w:t>Numer działki</w:t>
            </w:r>
          </w:p>
        </w:tc>
        <w:tc>
          <w:tcPr>
            <w:tcW w:w="1559" w:type="dxa"/>
          </w:tcPr>
          <w:p w14:paraId="6A870CCC" w14:textId="77777777" w:rsidR="00F65966" w:rsidRPr="00AF1FD4" w:rsidRDefault="00F65966" w:rsidP="00F65966">
            <w:pPr>
              <w:suppressAutoHyphens/>
              <w:jc w:val="center"/>
              <w:rPr>
                <w:b/>
                <w:sz w:val="22"/>
                <w:szCs w:val="22"/>
              </w:rPr>
            </w:pPr>
            <w:r w:rsidRPr="00AF1FD4">
              <w:rPr>
                <w:b/>
                <w:sz w:val="22"/>
                <w:szCs w:val="22"/>
              </w:rPr>
              <w:t>Powierzchnia w /ha/</w:t>
            </w:r>
          </w:p>
        </w:tc>
        <w:tc>
          <w:tcPr>
            <w:tcW w:w="2546" w:type="dxa"/>
          </w:tcPr>
          <w:p w14:paraId="5A02D55C" w14:textId="77777777" w:rsidR="00F65966" w:rsidRPr="00AF1FD4" w:rsidRDefault="00F65966" w:rsidP="00F65966">
            <w:pPr>
              <w:suppressAutoHyphens/>
              <w:jc w:val="center"/>
              <w:rPr>
                <w:b/>
                <w:sz w:val="22"/>
                <w:szCs w:val="22"/>
              </w:rPr>
            </w:pPr>
            <w:r w:rsidRPr="00AF1FD4">
              <w:rPr>
                <w:b/>
                <w:sz w:val="22"/>
                <w:szCs w:val="22"/>
              </w:rPr>
              <w:t>Cel nabycia</w:t>
            </w:r>
          </w:p>
        </w:tc>
        <w:tc>
          <w:tcPr>
            <w:tcW w:w="2372" w:type="dxa"/>
          </w:tcPr>
          <w:p w14:paraId="39C00FCD" w14:textId="77777777" w:rsidR="00F65966" w:rsidRPr="00AF1FD4" w:rsidRDefault="00F65966" w:rsidP="00F65966">
            <w:pPr>
              <w:suppressAutoHyphens/>
              <w:jc w:val="center"/>
              <w:rPr>
                <w:b/>
                <w:sz w:val="22"/>
                <w:szCs w:val="22"/>
              </w:rPr>
            </w:pPr>
            <w:r w:rsidRPr="00AF1FD4">
              <w:rPr>
                <w:b/>
                <w:sz w:val="22"/>
                <w:szCs w:val="22"/>
              </w:rPr>
              <w:t>Położenie</w:t>
            </w:r>
          </w:p>
        </w:tc>
      </w:tr>
      <w:tr w:rsidR="00BD7568" w:rsidRPr="00E6621E" w14:paraId="03933795" w14:textId="77777777" w:rsidTr="00C625A7">
        <w:tc>
          <w:tcPr>
            <w:tcW w:w="596" w:type="dxa"/>
          </w:tcPr>
          <w:p w14:paraId="44160FA4" w14:textId="77777777" w:rsidR="00F65966" w:rsidRPr="00E6621E" w:rsidRDefault="00F65966" w:rsidP="00F65966">
            <w:pPr>
              <w:suppressAutoHyphens/>
              <w:jc w:val="center"/>
              <w:rPr>
                <w:sz w:val="22"/>
                <w:szCs w:val="22"/>
              </w:rPr>
            </w:pPr>
            <w:r w:rsidRPr="00E6621E">
              <w:rPr>
                <w:sz w:val="22"/>
                <w:szCs w:val="22"/>
              </w:rPr>
              <w:t>1</w:t>
            </w:r>
          </w:p>
        </w:tc>
        <w:tc>
          <w:tcPr>
            <w:tcW w:w="941" w:type="dxa"/>
          </w:tcPr>
          <w:p w14:paraId="1D62E823" w14:textId="77777777" w:rsidR="00F65966" w:rsidRPr="00E6621E" w:rsidRDefault="00F65966" w:rsidP="00F65966">
            <w:pPr>
              <w:suppressAutoHyphens/>
              <w:jc w:val="center"/>
              <w:rPr>
                <w:sz w:val="22"/>
                <w:szCs w:val="22"/>
              </w:rPr>
            </w:pPr>
            <w:r w:rsidRPr="00E6621E">
              <w:rPr>
                <w:sz w:val="22"/>
                <w:szCs w:val="22"/>
              </w:rPr>
              <w:t>1</w:t>
            </w:r>
          </w:p>
        </w:tc>
        <w:tc>
          <w:tcPr>
            <w:tcW w:w="1274" w:type="dxa"/>
          </w:tcPr>
          <w:p w14:paraId="76704D38" w14:textId="77777777" w:rsidR="00F65966" w:rsidRPr="00E6621E" w:rsidRDefault="00F65966" w:rsidP="00F65966">
            <w:pPr>
              <w:suppressAutoHyphens/>
              <w:jc w:val="center"/>
              <w:rPr>
                <w:sz w:val="22"/>
                <w:szCs w:val="22"/>
              </w:rPr>
            </w:pPr>
            <w:r w:rsidRPr="00E6621E">
              <w:rPr>
                <w:sz w:val="22"/>
                <w:szCs w:val="22"/>
              </w:rPr>
              <w:t>251/2</w:t>
            </w:r>
          </w:p>
        </w:tc>
        <w:tc>
          <w:tcPr>
            <w:tcW w:w="1559" w:type="dxa"/>
          </w:tcPr>
          <w:p w14:paraId="4D4F5AA0" w14:textId="77777777" w:rsidR="00F65966" w:rsidRPr="00E6621E" w:rsidRDefault="00167C0D" w:rsidP="005F0947">
            <w:pPr>
              <w:suppressAutoHyphens/>
              <w:jc w:val="center"/>
              <w:rPr>
                <w:sz w:val="22"/>
                <w:szCs w:val="22"/>
              </w:rPr>
            </w:pPr>
            <w:r w:rsidRPr="00E6621E">
              <w:rPr>
                <w:sz w:val="22"/>
                <w:szCs w:val="22"/>
              </w:rPr>
              <w:t>0,1463</w:t>
            </w:r>
          </w:p>
        </w:tc>
        <w:tc>
          <w:tcPr>
            <w:tcW w:w="2546" w:type="dxa"/>
          </w:tcPr>
          <w:p w14:paraId="78547A92" w14:textId="77777777" w:rsidR="00F65966" w:rsidRPr="00E6621E" w:rsidRDefault="00037572" w:rsidP="00037572">
            <w:pPr>
              <w:suppressAutoHyphens/>
              <w:rPr>
                <w:sz w:val="22"/>
                <w:szCs w:val="22"/>
              </w:rPr>
            </w:pPr>
            <w:r w:rsidRPr="00E6621E">
              <w:rPr>
                <w:sz w:val="22"/>
                <w:szCs w:val="22"/>
              </w:rPr>
              <w:t>d</w:t>
            </w:r>
            <w:r w:rsidR="00F65966" w:rsidRPr="00E6621E">
              <w:rPr>
                <w:sz w:val="22"/>
                <w:szCs w:val="22"/>
              </w:rPr>
              <w:t>z.</w:t>
            </w:r>
            <w:r w:rsidRPr="00E6621E">
              <w:rPr>
                <w:sz w:val="22"/>
                <w:szCs w:val="22"/>
              </w:rPr>
              <w:t xml:space="preserve"> nienadająca się do wykorzystania na dotychczasowe cele</w:t>
            </w:r>
          </w:p>
        </w:tc>
        <w:tc>
          <w:tcPr>
            <w:tcW w:w="2372" w:type="dxa"/>
          </w:tcPr>
          <w:p w14:paraId="5BEF3A0F" w14:textId="77777777" w:rsidR="00F65966" w:rsidRPr="00E6621E" w:rsidRDefault="00037572" w:rsidP="00F65966">
            <w:pPr>
              <w:suppressAutoHyphens/>
              <w:rPr>
                <w:sz w:val="22"/>
                <w:szCs w:val="22"/>
              </w:rPr>
            </w:pPr>
            <w:r w:rsidRPr="00E6621E">
              <w:rPr>
                <w:sz w:val="22"/>
                <w:szCs w:val="22"/>
              </w:rPr>
              <w:t xml:space="preserve">ul. </w:t>
            </w:r>
            <w:proofErr w:type="spellStart"/>
            <w:r w:rsidRPr="00E6621E">
              <w:rPr>
                <w:sz w:val="22"/>
                <w:szCs w:val="22"/>
              </w:rPr>
              <w:t>Gniewowska</w:t>
            </w:r>
            <w:proofErr w:type="spellEnd"/>
          </w:p>
        </w:tc>
      </w:tr>
      <w:tr w:rsidR="00BD7568" w:rsidRPr="00E6621E" w14:paraId="246F179C" w14:textId="77777777" w:rsidTr="00C625A7">
        <w:tc>
          <w:tcPr>
            <w:tcW w:w="596" w:type="dxa"/>
          </w:tcPr>
          <w:p w14:paraId="41C7F258" w14:textId="77777777" w:rsidR="00F65966" w:rsidRPr="00E6621E" w:rsidRDefault="00F65966" w:rsidP="00F65966">
            <w:pPr>
              <w:suppressAutoHyphens/>
              <w:jc w:val="center"/>
              <w:rPr>
                <w:sz w:val="22"/>
                <w:szCs w:val="22"/>
              </w:rPr>
            </w:pPr>
            <w:r w:rsidRPr="00E6621E">
              <w:rPr>
                <w:sz w:val="22"/>
                <w:szCs w:val="22"/>
              </w:rPr>
              <w:t>2</w:t>
            </w:r>
          </w:p>
        </w:tc>
        <w:tc>
          <w:tcPr>
            <w:tcW w:w="941" w:type="dxa"/>
          </w:tcPr>
          <w:p w14:paraId="2EA9020C" w14:textId="77777777" w:rsidR="00F65966" w:rsidRPr="00E6621E" w:rsidRDefault="00F65966" w:rsidP="00F65966">
            <w:pPr>
              <w:suppressAutoHyphens/>
              <w:jc w:val="center"/>
              <w:rPr>
                <w:sz w:val="22"/>
                <w:szCs w:val="22"/>
              </w:rPr>
            </w:pPr>
            <w:r w:rsidRPr="00E6621E">
              <w:rPr>
                <w:sz w:val="22"/>
                <w:szCs w:val="22"/>
              </w:rPr>
              <w:t>2</w:t>
            </w:r>
          </w:p>
        </w:tc>
        <w:tc>
          <w:tcPr>
            <w:tcW w:w="1274" w:type="dxa"/>
          </w:tcPr>
          <w:p w14:paraId="24C0454D" w14:textId="53FFA725" w:rsidR="00F65966" w:rsidRPr="00177CF9" w:rsidRDefault="003521CB" w:rsidP="00F65966">
            <w:pPr>
              <w:suppressAutoHyphens/>
              <w:jc w:val="center"/>
              <w:rPr>
                <w:sz w:val="22"/>
                <w:szCs w:val="22"/>
              </w:rPr>
            </w:pPr>
            <w:r w:rsidRPr="00177CF9">
              <w:rPr>
                <w:sz w:val="22"/>
                <w:szCs w:val="22"/>
              </w:rPr>
              <w:t>6</w:t>
            </w:r>
            <w:r w:rsidR="00177CF9" w:rsidRPr="00177CF9">
              <w:rPr>
                <w:sz w:val="22"/>
                <w:szCs w:val="22"/>
              </w:rPr>
              <w:t>94/23</w:t>
            </w:r>
          </w:p>
        </w:tc>
        <w:tc>
          <w:tcPr>
            <w:tcW w:w="1559" w:type="dxa"/>
          </w:tcPr>
          <w:p w14:paraId="7F2F64A0" w14:textId="40B5F2B9" w:rsidR="00F65966" w:rsidRPr="00E6621E" w:rsidRDefault="00167C0D" w:rsidP="005F0947">
            <w:pPr>
              <w:suppressAutoHyphens/>
              <w:jc w:val="center"/>
              <w:rPr>
                <w:sz w:val="22"/>
                <w:szCs w:val="22"/>
              </w:rPr>
            </w:pPr>
            <w:r w:rsidRPr="00E6621E">
              <w:rPr>
                <w:sz w:val="22"/>
                <w:szCs w:val="22"/>
              </w:rPr>
              <w:t>0,0</w:t>
            </w:r>
            <w:r w:rsidR="00177CF9">
              <w:rPr>
                <w:sz w:val="22"/>
                <w:szCs w:val="22"/>
              </w:rPr>
              <w:t>810</w:t>
            </w:r>
          </w:p>
        </w:tc>
        <w:tc>
          <w:tcPr>
            <w:tcW w:w="2546" w:type="dxa"/>
          </w:tcPr>
          <w:p w14:paraId="58343D2B" w14:textId="77777777" w:rsidR="00F65966" w:rsidRPr="00E6621E" w:rsidRDefault="00037572" w:rsidP="00167C0D">
            <w:pPr>
              <w:suppressAutoHyphens/>
              <w:jc w:val="center"/>
              <w:rPr>
                <w:sz w:val="22"/>
                <w:szCs w:val="22"/>
              </w:rPr>
            </w:pPr>
            <w:r w:rsidRPr="00E6621E">
              <w:rPr>
                <w:sz w:val="22"/>
                <w:szCs w:val="22"/>
              </w:rPr>
              <w:t>droga gminna</w:t>
            </w:r>
          </w:p>
        </w:tc>
        <w:tc>
          <w:tcPr>
            <w:tcW w:w="2372" w:type="dxa"/>
          </w:tcPr>
          <w:p w14:paraId="671B7BF3" w14:textId="26BA1A29" w:rsidR="00F65966" w:rsidRPr="00E6621E" w:rsidRDefault="00037572" w:rsidP="00F65966">
            <w:pPr>
              <w:suppressAutoHyphens/>
              <w:rPr>
                <w:sz w:val="22"/>
                <w:szCs w:val="22"/>
              </w:rPr>
            </w:pPr>
            <w:r w:rsidRPr="00E6621E">
              <w:rPr>
                <w:sz w:val="22"/>
                <w:szCs w:val="22"/>
              </w:rPr>
              <w:t xml:space="preserve">ul. </w:t>
            </w:r>
            <w:r w:rsidR="00177CF9">
              <w:rPr>
                <w:sz w:val="22"/>
                <w:szCs w:val="22"/>
              </w:rPr>
              <w:t>Fenikowskiego</w:t>
            </w:r>
          </w:p>
        </w:tc>
      </w:tr>
      <w:tr w:rsidR="00BD7568" w:rsidRPr="00E6621E" w14:paraId="3BE2566B" w14:textId="77777777" w:rsidTr="00C625A7">
        <w:tc>
          <w:tcPr>
            <w:tcW w:w="596" w:type="dxa"/>
          </w:tcPr>
          <w:p w14:paraId="54E97896" w14:textId="77777777" w:rsidR="00F65966" w:rsidRPr="00E6621E" w:rsidRDefault="00F65966" w:rsidP="00F65966">
            <w:pPr>
              <w:suppressAutoHyphens/>
              <w:jc w:val="center"/>
              <w:rPr>
                <w:sz w:val="22"/>
                <w:szCs w:val="22"/>
              </w:rPr>
            </w:pPr>
            <w:r w:rsidRPr="00E6621E">
              <w:rPr>
                <w:sz w:val="22"/>
                <w:szCs w:val="22"/>
              </w:rPr>
              <w:t>3</w:t>
            </w:r>
          </w:p>
        </w:tc>
        <w:tc>
          <w:tcPr>
            <w:tcW w:w="941" w:type="dxa"/>
          </w:tcPr>
          <w:p w14:paraId="1BC4062F" w14:textId="1C3100D7" w:rsidR="00F65966" w:rsidRPr="00E6621E" w:rsidRDefault="003521CB" w:rsidP="00F65966">
            <w:pPr>
              <w:suppressAutoHyphens/>
              <w:jc w:val="center"/>
              <w:rPr>
                <w:sz w:val="22"/>
                <w:szCs w:val="22"/>
              </w:rPr>
            </w:pPr>
            <w:r w:rsidRPr="00E6621E">
              <w:rPr>
                <w:sz w:val="22"/>
                <w:szCs w:val="22"/>
              </w:rPr>
              <w:t>6</w:t>
            </w:r>
          </w:p>
        </w:tc>
        <w:tc>
          <w:tcPr>
            <w:tcW w:w="1274" w:type="dxa"/>
          </w:tcPr>
          <w:p w14:paraId="4A2DFDEF" w14:textId="2759C6FB" w:rsidR="00F65966" w:rsidRPr="00397202" w:rsidRDefault="00177CF9" w:rsidP="00F65966">
            <w:pPr>
              <w:suppressAutoHyphens/>
              <w:jc w:val="center"/>
              <w:rPr>
                <w:color w:val="FF0000"/>
                <w:sz w:val="22"/>
                <w:szCs w:val="22"/>
              </w:rPr>
            </w:pPr>
            <w:r w:rsidRPr="00177CF9">
              <w:rPr>
                <w:sz w:val="22"/>
                <w:szCs w:val="22"/>
              </w:rPr>
              <w:t>69</w:t>
            </w:r>
            <w:r>
              <w:rPr>
                <w:sz w:val="22"/>
                <w:szCs w:val="22"/>
              </w:rPr>
              <w:t>5</w:t>
            </w:r>
            <w:r w:rsidRPr="00177CF9">
              <w:rPr>
                <w:sz w:val="22"/>
                <w:szCs w:val="22"/>
              </w:rPr>
              <w:t>/2</w:t>
            </w:r>
            <w:r>
              <w:rPr>
                <w:sz w:val="22"/>
                <w:szCs w:val="22"/>
              </w:rPr>
              <w:t>6</w:t>
            </w:r>
          </w:p>
        </w:tc>
        <w:tc>
          <w:tcPr>
            <w:tcW w:w="1559" w:type="dxa"/>
          </w:tcPr>
          <w:p w14:paraId="617390E4" w14:textId="7F2671A8" w:rsidR="00F65966" w:rsidRPr="00E6621E" w:rsidRDefault="00167C0D" w:rsidP="005F0947">
            <w:pPr>
              <w:suppressAutoHyphens/>
              <w:jc w:val="center"/>
              <w:rPr>
                <w:sz w:val="22"/>
                <w:szCs w:val="22"/>
              </w:rPr>
            </w:pPr>
            <w:r w:rsidRPr="00E6621E">
              <w:rPr>
                <w:sz w:val="22"/>
                <w:szCs w:val="22"/>
              </w:rPr>
              <w:t>0,</w:t>
            </w:r>
            <w:r w:rsidR="00755059">
              <w:rPr>
                <w:sz w:val="22"/>
                <w:szCs w:val="22"/>
              </w:rPr>
              <w:t>0017</w:t>
            </w:r>
          </w:p>
        </w:tc>
        <w:tc>
          <w:tcPr>
            <w:tcW w:w="2546" w:type="dxa"/>
          </w:tcPr>
          <w:p w14:paraId="298A5737" w14:textId="77777777" w:rsidR="00F65966" w:rsidRPr="00E6621E" w:rsidRDefault="00037572" w:rsidP="00167C0D">
            <w:pPr>
              <w:suppressAutoHyphens/>
              <w:jc w:val="center"/>
              <w:rPr>
                <w:sz w:val="22"/>
                <w:szCs w:val="22"/>
              </w:rPr>
            </w:pPr>
            <w:proofErr w:type="spellStart"/>
            <w:r w:rsidRPr="00E6621E">
              <w:rPr>
                <w:sz w:val="22"/>
                <w:szCs w:val="22"/>
              </w:rPr>
              <w:t>j.w</w:t>
            </w:r>
            <w:proofErr w:type="spellEnd"/>
          </w:p>
        </w:tc>
        <w:tc>
          <w:tcPr>
            <w:tcW w:w="2372" w:type="dxa"/>
          </w:tcPr>
          <w:p w14:paraId="3B40B165" w14:textId="263F8E1D" w:rsidR="00F65966" w:rsidRPr="00E6621E" w:rsidRDefault="00037572" w:rsidP="00F65966">
            <w:pPr>
              <w:suppressAutoHyphens/>
              <w:rPr>
                <w:sz w:val="22"/>
                <w:szCs w:val="22"/>
              </w:rPr>
            </w:pPr>
            <w:r w:rsidRPr="00E6621E">
              <w:rPr>
                <w:sz w:val="22"/>
                <w:szCs w:val="22"/>
              </w:rPr>
              <w:t xml:space="preserve">ul. </w:t>
            </w:r>
            <w:r w:rsidR="00755059">
              <w:rPr>
                <w:sz w:val="22"/>
                <w:szCs w:val="22"/>
              </w:rPr>
              <w:t>Fenikowskiego</w:t>
            </w:r>
          </w:p>
        </w:tc>
      </w:tr>
      <w:tr w:rsidR="00BD7568" w:rsidRPr="00E6621E" w14:paraId="195A33B5" w14:textId="77777777" w:rsidTr="00C625A7">
        <w:tc>
          <w:tcPr>
            <w:tcW w:w="596" w:type="dxa"/>
          </w:tcPr>
          <w:p w14:paraId="751A21D5" w14:textId="77777777" w:rsidR="00F65966" w:rsidRPr="00E6621E" w:rsidRDefault="00F65966" w:rsidP="00F65966">
            <w:pPr>
              <w:suppressAutoHyphens/>
              <w:jc w:val="center"/>
              <w:rPr>
                <w:sz w:val="22"/>
                <w:szCs w:val="22"/>
              </w:rPr>
            </w:pPr>
            <w:r w:rsidRPr="00E6621E">
              <w:rPr>
                <w:sz w:val="22"/>
                <w:szCs w:val="22"/>
              </w:rPr>
              <w:t>4</w:t>
            </w:r>
          </w:p>
        </w:tc>
        <w:tc>
          <w:tcPr>
            <w:tcW w:w="941" w:type="dxa"/>
          </w:tcPr>
          <w:p w14:paraId="0690D5DA" w14:textId="77777777" w:rsidR="00F65966" w:rsidRPr="00E6621E" w:rsidRDefault="00F65966" w:rsidP="00F65966">
            <w:pPr>
              <w:suppressAutoHyphens/>
              <w:jc w:val="center"/>
              <w:rPr>
                <w:sz w:val="22"/>
                <w:szCs w:val="22"/>
              </w:rPr>
            </w:pPr>
            <w:r w:rsidRPr="00E6621E">
              <w:rPr>
                <w:sz w:val="22"/>
                <w:szCs w:val="22"/>
              </w:rPr>
              <w:t>1</w:t>
            </w:r>
          </w:p>
        </w:tc>
        <w:tc>
          <w:tcPr>
            <w:tcW w:w="1274" w:type="dxa"/>
          </w:tcPr>
          <w:p w14:paraId="7D68CE34" w14:textId="77777777" w:rsidR="00F65966" w:rsidRPr="00E6621E" w:rsidRDefault="00F65966" w:rsidP="00F65966">
            <w:pPr>
              <w:suppressAutoHyphens/>
              <w:jc w:val="center"/>
              <w:rPr>
                <w:sz w:val="22"/>
                <w:szCs w:val="22"/>
              </w:rPr>
            </w:pPr>
            <w:r w:rsidRPr="00E6621E">
              <w:rPr>
                <w:sz w:val="22"/>
                <w:szCs w:val="22"/>
              </w:rPr>
              <w:t>695/12</w:t>
            </w:r>
          </w:p>
        </w:tc>
        <w:tc>
          <w:tcPr>
            <w:tcW w:w="1559" w:type="dxa"/>
          </w:tcPr>
          <w:p w14:paraId="38BBA211" w14:textId="77777777" w:rsidR="00F65966" w:rsidRPr="00E6621E" w:rsidRDefault="00167C0D" w:rsidP="005F0947">
            <w:pPr>
              <w:suppressAutoHyphens/>
              <w:jc w:val="center"/>
              <w:rPr>
                <w:sz w:val="22"/>
                <w:szCs w:val="22"/>
              </w:rPr>
            </w:pPr>
            <w:r w:rsidRPr="00E6621E">
              <w:rPr>
                <w:sz w:val="22"/>
                <w:szCs w:val="22"/>
              </w:rPr>
              <w:t>0,0549</w:t>
            </w:r>
          </w:p>
        </w:tc>
        <w:tc>
          <w:tcPr>
            <w:tcW w:w="2546" w:type="dxa"/>
          </w:tcPr>
          <w:p w14:paraId="114545B6" w14:textId="77777777" w:rsidR="00F65966" w:rsidRPr="00E6621E" w:rsidRDefault="00037572" w:rsidP="00167C0D">
            <w:pPr>
              <w:suppressAutoHyphens/>
              <w:jc w:val="center"/>
              <w:rPr>
                <w:sz w:val="22"/>
                <w:szCs w:val="22"/>
              </w:rPr>
            </w:pPr>
            <w:proofErr w:type="spellStart"/>
            <w:r w:rsidRPr="00E6621E">
              <w:rPr>
                <w:sz w:val="22"/>
                <w:szCs w:val="22"/>
              </w:rPr>
              <w:t>j.w</w:t>
            </w:r>
            <w:proofErr w:type="spellEnd"/>
          </w:p>
        </w:tc>
        <w:tc>
          <w:tcPr>
            <w:tcW w:w="2372" w:type="dxa"/>
          </w:tcPr>
          <w:p w14:paraId="2990214C" w14:textId="77777777" w:rsidR="00F65966" w:rsidRPr="00E6621E" w:rsidRDefault="00037572" w:rsidP="00F65966">
            <w:pPr>
              <w:suppressAutoHyphens/>
              <w:rPr>
                <w:sz w:val="22"/>
                <w:szCs w:val="22"/>
              </w:rPr>
            </w:pPr>
            <w:r w:rsidRPr="00E6621E">
              <w:rPr>
                <w:sz w:val="22"/>
                <w:szCs w:val="22"/>
              </w:rPr>
              <w:t>ul. Fenikowskiego</w:t>
            </w:r>
          </w:p>
        </w:tc>
      </w:tr>
      <w:tr w:rsidR="00BD7568" w:rsidRPr="00E6621E" w14:paraId="0DF64B2B" w14:textId="77777777" w:rsidTr="00C625A7">
        <w:tc>
          <w:tcPr>
            <w:tcW w:w="596" w:type="dxa"/>
          </w:tcPr>
          <w:p w14:paraId="347E6B17" w14:textId="77777777" w:rsidR="00F65966" w:rsidRPr="00E6621E" w:rsidRDefault="00F65966" w:rsidP="00F65966">
            <w:pPr>
              <w:suppressAutoHyphens/>
              <w:jc w:val="center"/>
              <w:rPr>
                <w:sz w:val="22"/>
                <w:szCs w:val="22"/>
              </w:rPr>
            </w:pPr>
            <w:r w:rsidRPr="00E6621E">
              <w:rPr>
                <w:sz w:val="22"/>
                <w:szCs w:val="22"/>
              </w:rPr>
              <w:t>5</w:t>
            </w:r>
          </w:p>
        </w:tc>
        <w:tc>
          <w:tcPr>
            <w:tcW w:w="941" w:type="dxa"/>
          </w:tcPr>
          <w:p w14:paraId="70DF1E01" w14:textId="77777777" w:rsidR="00F65966" w:rsidRPr="00E6621E" w:rsidRDefault="00F65966" w:rsidP="00F65966">
            <w:pPr>
              <w:suppressAutoHyphens/>
              <w:jc w:val="center"/>
              <w:rPr>
                <w:sz w:val="22"/>
                <w:szCs w:val="22"/>
              </w:rPr>
            </w:pPr>
            <w:r w:rsidRPr="00E6621E">
              <w:rPr>
                <w:sz w:val="22"/>
                <w:szCs w:val="22"/>
              </w:rPr>
              <w:t>1</w:t>
            </w:r>
          </w:p>
        </w:tc>
        <w:tc>
          <w:tcPr>
            <w:tcW w:w="1274" w:type="dxa"/>
          </w:tcPr>
          <w:p w14:paraId="3A8F0599" w14:textId="77777777" w:rsidR="00F65966" w:rsidRPr="00E6621E" w:rsidRDefault="00F65966" w:rsidP="00F65966">
            <w:pPr>
              <w:suppressAutoHyphens/>
              <w:jc w:val="center"/>
              <w:rPr>
                <w:sz w:val="22"/>
                <w:szCs w:val="22"/>
              </w:rPr>
            </w:pPr>
            <w:r w:rsidRPr="00E6621E">
              <w:rPr>
                <w:sz w:val="22"/>
                <w:szCs w:val="22"/>
              </w:rPr>
              <w:t>695/25</w:t>
            </w:r>
          </w:p>
        </w:tc>
        <w:tc>
          <w:tcPr>
            <w:tcW w:w="1559" w:type="dxa"/>
          </w:tcPr>
          <w:p w14:paraId="1BD69487" w14:textId="77777777" w:rsidR="00F65966" w:rsidRPr="00E6621E" w:rsidRDefault="00167C0D" w:rsidP="005F0947">
            <w:pPr>
              <w:suppressAutoHyphens/>
              <w:jc w:val="center"/>
              <w:rPr>
                <w:sz w:val="22"/>
                <w:szCs w:val="22"/>
              </w:rPr>
            </w:pPr>
            <w:r w:rsidRPr="00E6621E">
              <w:rPr>
                <w:sz w:val="22"/>
                <w:szCs w:val="22"/>
              </w:rPr>
              <w:t>0,0547</w:t>
            </w:r>
          </w:p>
        </w:tc>
        <w:tc>
          <w:tcPr>
            <w:tcW w:w="2546" w:type="dxa"/>
          </w:tcPr>
          <w:p w14:paraId="120CBFA2" w14:textId="77777777" w:rsidR="00F65966" w:rsidRPr="00E6621E" w:rsidRDefault="00037572" w:rsidP="00167C0D">
            <w:pPr>
              <w:suppressAutoHyphens/>
              <w:jc w:val="center"/>
              <w:rPr>
                <w:sz w:val="22"/>
                <w:szCs w:val="22"/>
              </w:rPr>
            </w:pPr>
            <w:proofErr w:type="spellStart"/>
            <w:r w:rsidRPr="00E6621E">
              <w:rPr>
                <w:sz w:val="22"/>
                <w:szCs w:val="22"/>
              </w:rPr>
              <w:t>j.w</w:t>
            </w:r>
            <w:proofErr w:type="spellEnd"/>
          </w:p>
        </w:tc>
        <w:tc>
          <w:tcPr>
            <w:tcW w:w="2372" w:type="dxa"/>
          </w:tcPr>
          <w:p w14:paraId="0E20735C" w14:textId="77777777" w:rsidR="00F65966" w:rsidRPr="00E6621E" w:rsidRDefault="00037572" w:rsidP="00F65966">
            <w:pPr>
              <w:suppressAutoHyphens/>
              <w:rPr>
                <w:sz w:val="22"/>
                <w:szCs w:val="22"/>
              </w:rPr>
            </w:pPr>
            <w:r w:rsidRPr="00E6621E">
              <w:rPr>
                <w:sz w:val="22"/>
                <w:szCs w:val="22"/>
              </w:rPr>
              <w:t>ul. Fenikowskiego</w:t>
            </w:r>
          </w:p>
        </w:tc>
      </w:tr>
      <w:tr w:rsidR="00BD7568" w:rsidRPr="00E6621E" w14:paraId="38083ED1" w14:textId="77777777" w:rsidTr="00C625A7">
        <w:tc>
          <w:tcPr>
            <w:tcW w:w="596" w:type="dxa"/>
          </w:tcPr>
          <w:p w14:paraId="3CAE73AF" w14:textId="77777777" w:rsidR="00F65966" w:rsidRPr="00E6621E" w:rsidRDefault="00F65966" w:rsidP="00F65966">
            <w:pPr>
              <w:suppressAutoHyphens/>
              <w:jc w:val="center"/>
              <w:rPr>
                <w:sz w:val="22"/>
                <w:szCs w:val="22"/>
              </w:rPr>
            </w:pPr>
            <w:r w:rsidRPr="00E6621E">
              <w:rPr>
                <w:sz w:val="22"/>
                <w:szCs w:val="22"/>
              </w:rPr>
              <w:t>6</w:t>
            </w:r>
          </w:p>
        </w:tc>
        <w:tc>
          <w:tcPr>
            <w:tcW w:w="941" w:type="dxa"/>
          </w:tcPr>
          <w:p w14:paraId="0B98C9DC" w14:textId="77777777" w:rsidR="00F65966" w:rsidRPr="00E6621E" w:rsidRDefault="00F65966" w:rsidP="00F65966">
            <w:pPr>
              <w:suppressAutoHyphens/>
              <w:jc w:val="center"/>
              <w:rPr>
                <w:sz w:val="22"/>
                <w:szCs w:val="22"/>
              </w:rPr>
            </w:pPr>
            <w:r w:rsidRPr="00E6621E">
              <w:rPr>
                <w:sz w:val="22"/>
                <w:szCs w:val="22"/>
              </w:rPr>
              <w:t>1</w:t>
            </w:r>
          </w:p>
        </w:tc>
        <w:tc>
          <w:tcPr>
            <w:tcW w:w="1274" w:type="dxa"/>
          </w:tcPr>
          <w:p w14:paraId="7F84A2C2" w14:textId="77777777" w:rsidR="00F65966" w:rsidRPr="00E6621E" w:rsidRDefault="00F65966" w:rsidP="00F65966">
            <w:pPr>
              <w:suppressAutoHyphens/>
              <w:jc w:val="center"/>
              <w:rPr>
                <w:sz w:val="22"/>
                <w:szCs w:val="22"/>
              </w:rPr>
            </w:pPr>
            <w:r w:rsidRPr="00E6621E">
              <w:rPr>
                <w:sz w:val="22"/>
                <w:szCs w:val="22"/>
              </w:rPr>
              <w:t>699/3</w:t>
            </w:r>
          </w:p>
        </w:tc>
        <w:tc>
          <w:tcPr>
            <w:tcW w:w="1559" w:type="dxa"/>
          </w:tcPr>
          <w:p w14:paraId="1E64E244" w14:textId="77777777" w:rsidR="00F65966" w:rsidRPr="00E6621E" w:rsidRDefault="00167C0D" w:rsidP="005F0947">
            <w:pPr>
              <w:suppressAutoHyphens/>
              <w:jc w:val="center"/>
              <w:rPr>
                <w:sz w:val="22"/>
                <w:szCs w:val="22"/>
              </w:rPr>
            </w:pPr>
            <w:r w:rsidRPr="00E6621E">
              <w:rPr>
                <w:sz w:val="22"/>
                <w:szCs w:val="22"/>
              </w:rPr>
              <w:t>0,0722</w:t>
            </w:r>
          </w:p>
        </w:tc>
        <w:tc>
          <w:tcPr>
            <w:tcW w:w="2546" w:type="dxa"/>
          </w:tcPr>
          <w:p w14:paraId="1F4912DD" w14:textId="77777777" w:rsidR="00F65966" w:rsidRPr="00E6621E" w:rsidRDefault="00037572" w:rsidP="00167C0D">
            <w:pPr>
              <w:suppressAutoHyphens/>
              <w:jc w:val="center"/>
              <w:rPr>
                <w:sz w:val="22"/>
                <w:szCs w:val="22"/>
              </w:rPr>
            </w:pPr>
            <w:proofErr w:type="spellStart"/>
            <w:r w:rsidRPr="00E6621E">
              <w:rPr>
                <w:sz w:val="22"/>
                <w:szCs w:val="22"/>
              </w:rPr>
              <w:t>j.w</w:t>
            </w:r>
            <w:proofErr w:type="spellEnd"/>
          </w:p>
        </w:tc>
        <w:tc>
          <w:tcPr>
            <w:tcW w:w="2372" w:type="dxa"/>
          </w:tcPr>
          <w:p w14:paraId="516558B0" w14:textId="77777777" w:rsidR="00F65966" w:rsidRPr="00E6621E" w:rsidRDefault="00037572" w:rsidP="00F65966">
            <w:pPr>
              <w:suppressAutoHyphens/>
              <w:rPr>
                <w:sz w:val="22"/>
                <w:szCs w:val="22"/>
              </w:rPr>
            </w:pPr>
            <w:r w:rsidRPr="00E6621E">
              <w:rPr>
                <w:sz w:val="22"/>
                <w:szCs w:val="22"/>
              </w:rPr>
              <w:t>ul. Fenikowskiego</w:t>
            </w:r>
          </w:p>
        </w:tc>
      </w:tr>
      <w:tr w:rsidR="00BD7568" w:rsidRPr="00E6621E" w14:paraId="2F697E1D" w14:textId="77777777" w:rsidTr="00C625A7">
        <w:tc>
          <w:tcPr>
            <w:tcW w:w="596" w:type="dxa"/>
          </w:tcPr>
          <w:p w14:paraId="2F5E9A77" w14:textId="77777777" w:rsidR="00F65966" w:rsidRPr="00E6621E" w:rsidRDefault="00F65966" w:rsidP="00F65966">
            <w:pPr>
              <w:suppressAutoHyphens/>
              <w:jc w:val="center"/>
              <w:rPr>
                <w:sz w:val="22"/>
                <w:szCs w:val="22"/>
              </w:rPr>
            </w:pPr>
            <w:r w:rsidRPr="00E6621E">
              <w:rPr>
                <w:sz w:val="22"/>
                <w:szCs w:val="22"/>
              </w:rPr>
              <w:t>7</w:t>
            </w:r>
          </w:p>
        </w:tc>
        <w:tc>
          <w:tcPr>
            <w:tcW w:w="941" w:type="dxa"/>
          </w:tcPr>
          <w:p w14:paraId="5B588618" w14:textId="441135B3" w:rsidR="00F65966" w:rsidRPr="00E6621E" w:rsidRDefault="003521CB" w:rsidP="00F65966">
            <w:pPr>
              <w:suppressAutoHyphens/>
              <w:jc w:val="center"/>
              <w:rPr>
                <w:sz w:val="22"/>
                <w:szCs w:val="22"/>
              </w:rPr>
            </w:pPr>
            <w:r w:rsidRPr="00E6621E">
              <w:rPr>
                <w:sz w:val="22"/>
                <w:szCs w:val="22"/>
              </w:rPr>
              <w:t>6</w:t>
            </w:r>
          </w:p>
        </w:tc>
        <w:tc>
          <w:tcPr>
            <w:tcW w:w="1274" w:type="dxa"/>
          </w:tcPr>
          <w:p w14:paraId="6E1D2FC4" w14:textId="423C9B01" w:rsidR="00F65966" w:rsidRPr="00E6621E" w:rsidRDefault="003521CB" w:rsidP="00F65966">
            <w:pPr>
              <w:suppressAutoHyphens/>
              <w:jc w:val="center"/>
              <w:rPr>
                <w:sz w:val="22"/>
                <w:szCs w:val="22"/>
              </w:rPr>
            </w:pPr>
            <w:r w:rsidRPr="00E6621E">
              <w:rPr>
                <w:sz w:val="22"/>
                <w:szCs w:val="22"/>
              </w:rPr>
              <w:t>346</w:t>
            </w:r>
          </w:p>
        </w:tc>
        <w:tc>
          <w:tcPr>
            <w:tcW w:w="1559" w:type="dxa"/>
          </w:tcPr>
          <w:p w14:paraId="70BE655E" w14:textId="1686A027" w:rsidR="00F65966" w:rsidRPr="00E6621E" w:rsidRDefault="00167C0D" w:rsidP="005F0947">
            <w:pPr>
              <w:suppressAutoHyphens/>
              <w:jc w:val="center"/>
              <w:rPr>
                <w:sz w:val="22"/>
                <w:szCs w:val="22"/>
              </w:rPr>
            </w:pPr>
            <w:r w:rsidRPr="00E6621E">
              <w:rPr>
                <w:sz w:val="22"/>
                <w:szCs w:val="22"/>
              </w:rPr>
              <w:t>0,</w:t>
            </w:r>
            <w:r w:rsidR="003521CB" w:rsidRPr="00E6621E">
              <w:rPr>
                <w:sz w:val="22"/>
                <w:szCs w:val="22"/>
              </w:rPr>
              <w:t>5700</w:t>
            </w:r>
          </w:p>
        </w:tc>
        <w:tc>
          <w:tcPr>
            <w:tcW w:w="2546" w:type="dxa"/>
          </w:tcPr>
          <w:p w14:paraId="5343A808" w14:textId="77777777" w:rsidR="00F65966" w:rsidRPr="00E6621E" w:rsidRDefault="00037572" w:rsidP="00167C0D">
            <w:pPr>
              <w:suppressAutoHyphens/>
              <w:jc w:val="center"/>
              <w:rPr>
                <w:sz w:val="22"/>
                <w:szCs w:val="22"/>
              </w:rPr>
            </w:pPr>
            <w:proofErr w:type="spellStart"/>
            <w:r w:rsidRPr="00E6621E">
              <w:rPr>
                <w:sz w:val="22"/>
                <w:szCs w:val="22"/>
              </w:rPr>
              <w:t>j.w</w:t>
            </w:r>
            <w:proofErr w:type="spellEnd"/>
          </w:p>
        </w:tc>
        <w:tc>
          <w:tcPr>
            <w:tcW w:w="2372" w:type="dxa"/>
          </w:tcPr>
          <w:p w14:paraId="65920F80" w14:textId="1DC820D5" w:rsidR="00F65966" w:rsidRPr="00E6621E" w:rsidRDefault="00037572" w:rsidP="00F65966">
            <w:pPr>
              <w:suppressAutoHyphens/>
              <w:rPr>
                <w:sz w:val="22"/>
                <w:szCs w:val="22"/>
              </w:rPr>
            </w:pPr>
            <w:r w:rsidRPr="00E6621E">
              <w:rPr>
                <w:sz w:val="22"/>
                <w:szCs w:val="22"/>
              </w:rPr>
              <w:t xml:space="preserve">ul. </w:t>
            </w:r>
            <w:r w:rsidR="003521CB" w:rsidRPr="00E6621E">
              <w:rPr>
                <w:sz w:val="22"/>
                <w:szCs w:val="22"/>
              </w:rPr>
              <w:t>Lipowa</w:t>
            </w:r>
          </w:p>
        </w:tc>
      </w:tr>
      <w:tr w:rsidR="00BD7568" w:rsidRPr="00E6621E" w14:paraId="4BAFB161" w14:textId="77777777" w:rsidTr="00C625A7">
        <w:tc>
          <w:tcPr>
            <w:tcW w:w="596" w:type="dxa"/>
          </w:tcPr>
          <w:p w14:paraId="7D17E57D" w14:textId="77777777" w:rsidR="00F65966" w:rsidRPr="00E6621E" w:rsidRDefault="00F65966" w:rsidP="00F65966">
            <w:pPr>
              <w:suppressAutoHyphens/>
              <w:jc w:val="center"/>
              <w:rPr>
                <w:sz w:val="22"/>
                <w:szCs w:val="22"/>
              </w:rPr>
            </w:pPr>
            <w:r w:rsidRPr="00E6621E">
              <w:rPr>
                <w:sz w:val="22"/>
                <w:szCs w:val="22"/>
              </w:rPr>
              <w:t>8</w:t>
            </w:r>
          </w:p>
        </w:tc>
        <w:tc>
          <w:tcPr>
            <w:tcW w:w="941" w:type="dxa"/>
          </w:tcPr>
          <w:p w14:paraId="18CBED24" w14:textId="77777777" w:rsidR="00F65966" w:rsidRPr="00E6621E" w:rsidRDefault="00F65966" w:rsidP="00F65966">
            <w:pPr>
              <w:suppressAutoHyphens/>
              <w:jc w:val="center"/>
              <w:rPr>
                <w:sz w:val="22"/>
                <w:szCs w:val="22"/>
              </w:rPr>
            </w:pPr>
            <w:r w:rsidRPr="00E6621E">
              <w:rPr>
                <w:sz w:val="22"/>
                <w:szCs w:val="22"/>
              </w:rPr>
              <w:t>2</w:t>
            </w:r>
          </w:p>
        </w:tc>
        <w:tc>
          <w:tcPr>
            <w:tcW w:w="1274" w:type="dxa"/>
          </w:tcPr>
          <w:p w14:paraId="625533F3" w14:textId="1F9FAEE0" w:rsidR="00F65966" w:rsidRPr="00E6621E" w:rsidRDefault="003521CB" w:rsidP="00F65966">
            <w:pPr>
              <w:suppressAutoHyphens/>
              <w:jc w:val="center"/>
              <w:rPr>
                <w:sz w:val="22"/>
                <w:szCs w:val="22"/>
              </w:rPr>
            </w:pPr>
            <w:r w:rsidRPr="00E6621E">
              <w:rPr>
                <w:sz w:val="22"/>
                <w:szCs w:val="22"/>
              </w:rPr>
              <w:t>1366/1</w:t>
            </w:r>
          </w:p>
        </w:tc>
        <w:tc>
          <w:tcPr>
            <w:tcW w:w="1559" w:type="dxa"/>
          </w:tcPr>
          <w:p w14:paraId="79B6E21E" w14:textId="1C9B6E5A" w:rsidR="00F65966" w:rsidRPr="00E6621E" w:rsidRDefault="00167C0D" w:rsidP="005F0947">
            <w:pPr>
              <w:suppressAutoHyphens/>
              <w:jc w:val="center"/>
              <w:rPr>
                <w:sz w:val="22"/>
                <w:szCs w:val="22"/>
              </w:rPr>
            </w:pPr>
            <w:r w:rsidRPr="00E6621E">
              <w:rPr>
                <w:sz w:val="22"/>
                <w:szCs w:val="22"/>
              </w:rPr>
              <w:t>0,0</w:t>
            </w:r>
            <w:r w:rsidR="003521CB" w:rsidRPr="00E6621E">
              <w:rPr>
                <w:sz w:val="22"/>
                <w:szCs w:val="22"/>
              </w:rPr>
              <w:t>108</w:t>
            </w:r>
          </w:p>
        </w:tc>
        <w:tc>
          <w:tcPr>
            <w:tcW w:w="2546" w:type="dxa"/>
          </w:tcPr>
          <w:p w14:paraId="780D87DD" w14:textId="77777777" w:rsidR="00F65966" w:rsidRPr="00E6621E" w:rsidRDefault="00037572" w:rsidP="00167C0D">
            <w:pPr>
              <w:suppressAutoHyphens/>
              <w:jc w:val="center"/>
              <w:rPr>
                <w:sz w:val="22"/>
                <w:szCs w:val="22"/>
              </w:rPr>
            </w:pPr>
            <w:proofErr w:type="spellStart"/>
            <w:r w:rsidRPr="00E6621E">
              <w:rPr>
                <w:sz w:val="22"/>
                <w:szCs w:val="22"/>
              </w:rPr>
              <w:t>j.w</w:t>
            </w:r>
            <w:proofErr w:type="spellEnd"/>
          </w:p>
        </w:tc>
        <w:tc>
          <w:tcPr>
            <w:tcW w:w="2372" w:type="dxa"/>
          </w:tcPr>
          <w:p w14:paraId="3A2229F0" w14:textId="3EF77C74" w:rsidR="00F65966" w:rsidRPr="00E6621E" w:rsidRDefault="00037572" w:rsidP="00F65966">
            <w:pPr>
              <w:suppressAutoHyphens/>
              <w:rPr>
                <w:sz w:val="22"/>
                <w:szCs w:val="22"/>
              </w:rPr>
            </w:pPr>
            <w:r w:rsidRPr="00E6621E">
              <w:rPr>
                <w:sz w:val="22"/>
                <w:szCs w:val="22"/>
              </w:rPr>
              <w:t xml:space="preserve">ul. </w:t>
            </w:r>
            <w:r w:rsidR="003521CB" w:rsidRPr="00E6621E">
              <w:rPr>
                <w:sz w:val="22"/>
                <w:szCs w:val="22"/>
              </w:rPr>
              <w:t>Szafranowa</w:t>
            </w:r>
          </w:p>
        </w:tc>
      </w:tr>
      <w:tr w:rsidR="00BD7568" w:rsidRPr="00E6621E" w14:paraId="3D3A63D3" w14:textId="77777777" w:rsidTr="00C625A7">
        <w:tc>
          <w:tcPr>
            <w:tcW w:w="596" w:type="dxa"/>
          </w:tcPr>
          <w:p w14:paraId="2E34C43C" w14:textId="77777777" w:rsidR="00F65966" w:rsidRPr="00E6621E" w:rsidRDefault="00F65966" w:rsidP="00F65966">
            <w:pPr>
              <w:suppressAutoHyphens/>
              <w:jc w:val="center"/>
              <w:rPr>
                <w:sz w:val="22"/>
                <w:szCs w:val="22"/>
              </w:rPr>
            </w:pPr>
            <w:r w:rsidRPr="00E6621E">
              <w:rPr>
                <w:sz w:val="22"/>
                <w:szCs w:val="22"/>
              </w:rPr>
              <w:t>9</w:t>
            </w:r>
          </w:p>
        </w:tc>
        <w:tc>
          <w:tcPr>
            <w:tcW w:w="941" w:type="dxa"/>
          </w:tcPr>
          <w:p w14:paraId="3958FE26" w14:textId="3691C197" w:rsidR="00F65966" w:rsidRPr="00E6621E" w:rsidRDefault="009636D4" w:rsidP="00F65966">
            <w:pPr>
              <w:suppressAutoHyphens/>
              <w:jc w:val="center"/>
              <w:rPr>
                <w:sz w:val="22"/>
                <w:szCs w:val="22"/>
              </w:rPr>
            </w:pPr>
            <w:r>
              <w:rPr>
                <w:sz w:val="22"/>
                <w:szCs w:val="22"/>
              </w:rPr>
              <w:t>1</w:t>
            </w:r>
          </w:p>
        </w:tc>
        <w:tc>
          <w:tcPr>
            <w:tcW w:w="1274" w:type="dxa"/>
          </w:tcPr>
          <w:p w14:paraId="261AD52B" w14:textId="1B74EE0E" w:rsidR="00F65966" w:rsidRPr="00E6621E" w:rsidRDefault="009636D4" w:rsidP="003521CB">
            <w:pPr>
              <w:suppressAutoHyphens/>
              <w:rPr>
                <w:sz w:val="22"/>
                <w:szCs w:val="22"/>
              </w:rPr>
            </w:pPr>
            <w:r>
              <w:rPr>
                <w:sz w:val="22"/>
                <w:szCs w:val="22"/>
              </w:rPr>
              <w:t xml:space="preserve">     855</w:t>
            </w:r>
          </w:p>
        </w:tc>
        <w:tc>
          <w:tcPr>
            <w:tcW w:w="1559" w:type="dxa"/>
          </w:tcPr>
          <w:p w14:paraId="6E709288" w14:textId="54934576" w:rsidR="00F65966" w:rsidRPr="00E6621E" w:rsidRDefault="00167C0D" w:rsidP="005F0947">
            <w:pPr>
              <w:suppressAutoHyphens/>
              <w:jc w:val="center"/>
              <w:rPr>
                <w:sz w:val="22"/>
                <w:szCs w:val="22"/>
              </w:rPr>
            </w:pPr>
            <w:r w:rsidRPr="00E6621E">
              <w:rPr>
                <w:sz w:val="22"/>
                <w:szCs w:val="22"/>
              </w:rPr>
              <w:t>0,</w:t>
            </w:r>
            <w:r w:rsidR="009636D4">
              <w:rPr>
                <w:sz w:val="22"/>
                <w:szCs w:val="22"/>
              </w:rPr>
              <w:t>48</w:t>
            </w:r>
            <w:r w:rsidR="003521CB" w:rsidRPr="00E6621E">
              <w:rPr>
                <w:sz w:val="22"/>
                <w:szCs w:val="22"/>
              </w:rPr>
              <w:t>00</w:t>
            </w:r>
          </w:p>
        </w:tc>
        <w:tc>
          <w:tcPr>
            <w:tcW w:w="2546" w:type="dxa"/>
          </w:tcPr>
          <w:p w14:paraId="6FB26948" w14:textId="7B88729F" w:rsidR="00F65966" w:rsidRPr="00E6621E" w:rsidRDefault="009636D4" w:rsidP="00167C0D">
            <w:pPr>
              <w:suppressAutoHyphens/>
              <w:jc w:val="center"/>
              <w:rPr>
                <w:sz w:val="22"/>
                <w:szCs w:val="22"/>
              </w:rPr>
            </w:pPr>
            <w:r>
              <w:rPr>
                <w:sz w:val="22"/>
                <w:szCs w:val="22"/>
              </w:rPr>
              <w:t>Zieleń publiczna -park</w:t>
            </w:r>
            <w:r w:rsidRPr="00E6621E">
              <w:rPr>
                <w:sz w:val="22"/>
                <w:szCs w:val="22"/>
              </w:rPr>
              <w:t xml:space="preserve"> </w:t>
            </w:r>
          </w:p>
        </w:tc>
        <w:tc>
          <w:tcPr>
            <w:tcW w:w="2372" w:type="dxa"/>
          </w:tcPr>
          <w:p w14:paraId="2A7DF55B" w14:textId="1DD9943B" w:rsidR="00F65966" w:rsidRPr="00E6621E" w:rsidRDefault="00037572" w:rsidP="00A32861">
            <w:pPr>
              <w:suppressAutoHyphens/>
              <w:rPr>
                <w:sz w:val="22"/>
                <w:szCs w:val="22"/>
              </w:rPr>
            </w:pPr>
            <w:r w:rsidRPr="00E6621E">
              <w:rPr>
                <w:sz w:val="22"/>
                <w:szCs w:val="22"/>
              </w:rPr>
              <w:t xml:space="preserve">ul. </w:t>
            </w:r>
            <w:r w:rsidR="009636D4">
              <w:rPr>
                <w:sz w:val="22"/>
                <w:szCs w:val="22"/>
              </w:rPr>
              <w:t>Bosmańsk</w:t>
            </w:r>
            <w:r w:rsidR="003521CB" w:rsidRPr="00E6621E">
              <w:rPr>
                <w:sz w:val="22"/>
                <w:szCs w:val="22"/>
              </w:rPr>
              <w:t>a</w:t>
            </w:r>
          </w:p>
        </w:tc>
      </w:tr>
      <w:tr w:rsidR="00BD7568" w:rsidRPr="00E6621E" w14:paraId="2C476A09" w14:textId="77777777" w:rsidTr="00C625A7">
        <w:tc>
          <w:tcPr>
            <w:tcW w:w="596" w:type="dxa"/>
          </w:tcPr>
          <w:p w14:paraId="04145F3C" w14:textId="77777777" w:rsidR="00F65966" w:rsidRPr="00E6621E" w:rsidRDefault="00F65966" w:rsidP="00F65966">
            <w:pPr>
              <w:suppressAutoHyphens/>
              <w:jc w:val="center"/>
              <w:rPr>
                <w:sz w:val="22"/>
                <w:szCs w:val="22"/>
              </w:rPr>
            </w:pPr>
            <w:r w:rsidRPr="00E6621E">
              <w:rPr>
                <w:sz w:val="22"/>
                <w:szCs w:val="22"/>
              </w:rPr>
              <w:t>10</w:t>
            </w:r>
          </w:p>
        </w:tc>
        <w:tc>
          <w:tcPr>
            <w:tcW w:w="941" w:type="dxa"/>
          </w:tcPr>
          <w:p w14:paraId="1C964283" w14:textId="077D6F4E" w:rsidR="00F65966" w:rsidRPr="00E6621E" w:rsidRDefault="00BD7568" w:rsidP="00F65966">
            <w:pPr>
              <w:suppressAutoHyphens/>
              <w:jc w:val="center"/>
              <w:rPr>
                <w:sz w:val="22"/>
                <w:szCs w:val="22"/>
              </w:rPr>
            </w:pPr>
            <w:r w:rsidRPr="00E6621E">
              <w:rPr>
                <w:sz w:val="22"/>
                <w:szCs w:val="22"/>
              </w:rPr>
              <w:t>1</w:t>
            </w:r>
          </w:p>
        </w:tc>
        <w:tc>
          <w:tcPr>
            <w:tcW w:w="1274" w:type="dxa"/>
          </w:tcPr>
          <w:p w14:paraId="4B825A87" w14:textId="5E7A69E2" w:rsidR="00F65966" w:rsidRPr="00E6621E" w:rsidRDefault="00BD7568" w:rsidP="00F65966">
            <w:pPr>
              <w:suppressAutoHyphens/>
              <w:jc w:val="center"/>
              <w:rPr>
                <w:sz w:val="22"/>
                <w:szCs w:val="22"/>
              </w:rPr>
            </w:pPr>
            <w:r w:rsidRPr="00E6621E">
              <w:rPr>
                <w:sz w:val="22"/>
                <w:szCs w:val="22"/>
              </w:rPr>
              <w:t>1259/2</w:t>
            </w:r>
          </w:p>
        </w:tc>
        <w:tc>
          <w:tcPr>
            <w:tcW w:w="1559" w:type="dxa"/>
          </w:tcPr>
          <w:p w14:paraId="62D7DD0F" w14:textId="5953AF41" w:rsidR="00F65966" w:rsidRPr="00E6621E" w:rsidRDefault="005F0947" w:rsidP="005F0947">
            <w:pPr>
              <w:suppressAutoHyphens/>
              <w:jc w:val="center"/>
              <w:rPr>
                <w:sz w:val="22"/>
                <w:szCs w:val="22"/>
              </w:rPr>
            </w:pPr>
            <w:r w:rsidRPr="00E6621E">
              <w:rPr>
                <w:sz w:val="22"/>
                <w:szCs w:val="22"/>
              </w:rPr>
              <w:t>0,</w:t>
            </w:r>
            <w:r w:rsidR="00BD7568" w:rsidRPr="00E6621E">
              <w:rPr>
                <w:sz w:val="22"/>
                <w:szCs w:val="22"/>
              </w:rPr>
              <w:t>3203</w:t>
            </w:r>
          </w:p>
        </w:tc>
        <w:tc>
          <w:tcPr>
            <w:tcW w:w="2546" w:type="dxa"/>
          </w:tcPr>
          <w:p w14:paraId="0E48777F" w14:textId="27E61188" w:rsidR="00F65966" w:rsidRPr="00E6621E" w:rsidRDefault="009636D4" w:rsidP="00167C0D">
            <w:pPr>
              <w:suppressAutoHyphens/>
              <w:jc w:val="center"/>
              <w:rPr>
                <w:sz w:val="22"/>
                <w:szCs w:val="22"/>
              </w:rPr>
            </w:pPr>
            <w:r w:rsidRPr="00E6621E">
              <w:rPr>
                <w:sz w:val="22"/>
                <w:szCs w:val="22"/>
              </w:rPr>
              <w:t xml:space="preserve">droga gminna </w:t>
            </w:r>
          </w:p>
        </w:tc>
        <w:tc>
          <w:tcPr>
            <w:tcW w:w="2372" w:type="dxa"/>
          </w:tcPr>
          <w:p w14:paraId="0D1CFDF5" w14:textId="2D4EA16E" w:rsidR="00F65966" w:rsidRPr="00E6621E" w:rsidRDefault="00037572" w:rsidP="00F65966">
            <w:pPr>
              <w:suppressAutoHyphens/>
              <w:rPr>
                <w:sz w:val="22"/>
                <w:szCs w:val="22"/>
              </w:rPr>
            </w:pPr>
            <w:r w:rsidRPr="00E6621E">
              <w:rPr>
                <w:sz w:val="22"/>
                <w:szCs w:val="22"/>
              </w:rPr>
              <w:t xml:space="preserve">ul. </w:t>
            </w:r>
            <w:proofErr w:type="spellStart"/>
            <w:r w:rsidR="00BD7568" w:rsidRPr="00E6621E">
              <w:rPr>
                <w:sz w:val="22"/>
                <w:szCs w:val="22"/>
              </w:rPr>
              <w:t>Gniewowska</w:t>
            </w:r>
            <w:proofErr w:type="spellEnd"/>
          </w:p>
        </w:tc>
      </w:tr>
      <w:tr w:rsidR="00BD7568" w:rsidRPr="00E6621E" w14:paraId="307E2D39" w14:textId="77777777" w:rsidTr="00C625A7">
        <w:tc>
          <w:tcPr>
            <w:tcW w:w="596" w:type="dxa"/>
          </w:tcPr>
          <w:p w14:paraId="4ABBA06E" w14:textId="77777777" w:rsidR="00F65966" w:rsidRPr="00E6621E" w:rsidRDefault="00F65966" w:rsidP="00F65966">
            <w:pPr>
              <w:suppressAutoHyphens/>
              <w:jc w:val="center"/>
              <w:rPr>
                <w:sz w:val="22"/>
                <w:szCs w:val="22"/>
              </w:rPr>
            </w:pPr>
            <w:r w:rsidRPr="00E6621E">
              <w:rPr>
                <w:sz w:val="22"/>
                <w:szCs w:val="22"/>
              </w:rPr>
              <w:t>11</w:t>
            </w:r>
          </w:p>
        </w:tc>
        <w:tc>
          <w:tcPr>
            <w:tcW w:w="941" w:type="dxa"/>
          </w:tcPr>
          <w:p w14:paraId="1B06688A" w14:textId="77777777" w:rsidR="00F65966" w:rsidRPr="00E6621E" w:rsidRDefault="00F65966" w:rsidP="00F65966">
            <w:pPr>
              <w:suppressAutoHyphens/>
              <w:jc w:val="center"/>
              <w:rPr>
                <w:sz w:val="22"/>
                <w:szCs w:val="22"/>
              </w:rPr>
            </w:pPr>
            <w:r w:rsidRPr="00E6621E">
              <w:rPr>
                <w:sz w:val="22"/>
                <w:szCs w:val="22"/>
              </w:rPr>
              <w:t>2</w:t>
            </w:r>
          </w:p>
        </w:tc>
        <w:tc>
          <w:tcPr>
            <w:tcW w:w="1274" w:type="dxa"/>
          </w:tcPr>
          <w:p w14:paraId="5FE54209" w14:textId="77777777" w:rsidR="00F65966" w:rsidRPr="00E6621E" w:rsidRDefault="00F65966" w:rsidP="00F65966">
            <w:pPr>
              <w:suppressAutoHyphens/>
              <w:jc w:val="center"/>
              <w:rPr>
                <w:sz w:val="22"/>
                <w:szCs w:val="22"/>
              </w:rPr>
            </w:pPr>
            <w:r w:rsidRPr="00E6621E">
              <w:rPr>
                <w:sz w:val="22"/>
                <w:szCs w:val="22"/>
              </w:rPr>
              <w:t>116/1</w:t>
            </w:r>
          </w:p>
        </w:tc>
        <w:tc>
          <w:tcPr>
            <w:tcW w:w="1559" w:type="dxa"/>
          </w:tcPr>
          <w:p w14:paraId="79232D2E" w14:textId="77777777" w:rsidR="00F65966" w:rsidRPr="00E6621E" w:rsidRDefault="005F0947" w:rsidP="005F0947">
            <w:pPr>
              <w:suppressAutoHyphens/>
              <w:jc w:val="center"/>
              <w:rPr>
                <w:sz w:val="22"/>
                <w:szCs w:val="22"/>
              </w:rPr>
            </w:pPr>
            <w:r w:rsidRPr="00E6621E">
              <w:rPr>
                <w:sz w:val="22"/>
                <w:szCs w:val="22"/>
              </w:rPr>
              <w:t>0,0081</w:t>
            </w:r>
          </w:p>
        </w:tc>
        <w:tc>
          <w:tcPr>
            <w:tcW w:w="2546" w:type="dxa"/>
          </w:tcPr>
          <w:p w14:paraId="55893CB7" w14:textId="77777777" w:rsidR="00F65966" w:rsidRPr="00E6621E" w:rsidRDefault="00037572" w:rsidP="00167C0D">
            <w:pPr>
              <w:suppressAutoHyphens/>
              <w:jc w:val="center"/>
              <w:rPr>
                <w:sz w:val="22"/>
                <w:szCs w:val="22"/>
              </w:rPr>
            </w:pPr>
            <w:proofErr w:type="spellStart"/>
            <w:r w:rsidRPr="00E6621E">
              <w:rPr>
                <w:sz w:val="22"/>
                <w:szCs w:val="22"/>
              </w:rPr>
              <w:t>j.w</w:t>
            </w:r>
            <w:proofErr w:type="spellEnd"/>
          </w:p>
        </w:tc>
        <w:tc>
          <w:tcPr>
            <w:tcW w:w="2372" w:type="dxa"/>
          </w:tcPr>
          <w:p w14:paraId="0CEB0DD4" w14:textId="77777777" w:rsidR="00F65966" w:rsidRPr="00E6621E" w:rsidRDefault="00037572" w:rsidP="00F65966">
            <w:pPr>
              <w:suppressAutoHyphens/>
              <w:rPr>
                <w:sz w:val="22"/>
                <w:szCs w:val="22"/>
              </w:rPr>
            </w:pPr>
            <w:r w:rsidRPr="00E6621E">
              <w:rPr>
                <w:sz w:val="22"/>
                <w:szCs w:val="22"/>
              </w:rPr>
              <w:t>ul. Szafranowa</w:t>
            </w:r>
          </w:p>
        </w:tc>
      </w:tr>
      <w:tr w:rsidR="00BD7568" w:rsidRPr="00E6621E" w14:paraId="7C129E1F" w14:textId="77777777" w:rsidTr="00C625A7">
        <w:tc>
          <w:tcPr>
            <w:tcW w:w="596" w:type="dxa"/>
          </w:tcPr>
          <w:p w14:paraId="7399A7D0" w14:textId="77777777" w:rsidR="00F65966" w:rsidRPr="00E6621E" w:rsidRDefault="00F65966" w:rsidP="00F65966">
            <w:pPr>
              <w:suppressAutoHyphens/>
              <w:jc w:val="center"/>
              <w:rPr>
                <w:sz w:val="22"/>
                <w:szCs w:val="22"/>
              </w:rPr>
            </w:pPr>
            <w:r w:rsidRPr="00E6621E">
              <w:rPr>
                <w:sz w:val="22"/>
                <w:szCs w:val="22"/>
              </w:rPr>
              <w:t>12</w:t>
            </w:r>
          </w:p>
        </w:tc>
        <w:tc>
          <w:tcPr>
            <w:tcW w:w="941" w:type="dxa"/>
          </w:tcPr>
          <w:p w14:paraId="68C7DB09" w14:textId="77777777" w:rsidR="00F65966" w:rsidRPr="00E6621E" w:rsidRDefault="00F65966" w:rsidP="00F65966">
            <w:pPr>
              <w:suppressAutoHyphens/>
              <w:jc w:val="center"/>
              <w:rPr>
                <w:sz w:val="22"/>
                <w:szCs w:val="22"/>
              </w:rPr>
            </w:pPr>
            <w:r w:rsidRPr="00E6621E">
              <w:rPr>
                <w:sz w:val="22"/>
                <w:szCs w:val="22"/>
              </w:rPr>
              <w:t>2</w:t>
            </w:r>
          </w:p>
        </w:tc>
        <w:tc>
          <w:tcPr>
            <w:tcW w:w="1274" w:type="dxa"/>
          </w:tcPr>
          <w:p w14:paraId="562AC781" w14:textId="77777777" w:rsidR="00F65966" w:rsidRPr="00E6621E" w:rsidRDefault="00F65966" w:rsidP="00F65966">
            <w:pPr>
              <w:suppressAutoHyphens/>
              <w:jc w:val="center"/>
              <w:rPr>
                <w:sz w:val="22"/>
                <w:szCs w:val="22"/>
              </w:rPr>
            </w:pPr>
            <w:r w:rsidRPr="00E6621E">
              <w:rPr>
                <w:sz w:val="22"/>
                <w:szCs w:val="22"/>
              </w:rPr>
              <w:t>114/1</w:t>
            </w:r>
          </w:p>
        </w:tc>
        <w:tc>
          <w:tcPr>
            <w:tcW w:w="1559" w:type="dxa"/>
          </w:tcPr>
          <w:p w14:paraId="42347488" w14:textId="77777777" w:rsidR="00F65966" w:rsidRPr="00E6621E" w:rsidRDefault="005F0947" w:rsidP="005F0947">
            <w:pPr>
              <w:suppressAutoHyphens/>
              <w:jc w:val="center"/>
              <w:rPr>
                <w:sz w:val="22"/>
                <w:szCs w:val="22"/>
              </w:rPr>
            </w:pPr>
            <w:r w:rsidRPr="00E6621E">
              <w:rPr>
                <w:sz w:val="22"/>
                <w:szCs w:val="22"/>
              </w:rPr>
              <w:t>0,0072</w:t>
            </w:r>
          </w:p>
        </w:tc>
        <w:tc>
          <w:tcPr>
            <w:tcW w:w="2546" w:type="dxa"/>
          </w:tcPr>
          <w:p w14:paraId="716768FC" w14:textId="77777777" w:rsidR="00F65966" w:rsidRPr="00E6621E" w:rsidRDefault="00037572" w:rsidP="00167C0D">
            <w:pPr>
              <w:suppressAutoHyphens/>
              <w:jc w:val="center"/>
              <w:rPr>
                <w:sz w:val="22"/>
                <w:szCs w:val="22"/>
              </w:rPr>
            </w:pPr>
            <w:proofErr w:type="spellStart"/>
            <w:r w:rsidRPr="00E6621E">
              <w:rPr>
                <w:sz w:val="22"/>
                <w:szCs w:val="22"/>
              </w:rPr>
              <w:t>j.w</w:t>
            </w:r>
            <w:proofErr w:type="spellEnd"/>
          </w:p>
        </w:tc>
        <w:tc>
          <w:tcPr>
            <w:tcW w:w="2372" w:type="dxa"/>
          </w:tcPr>
          <w:p w14:paraId="273374BF" w14:textId="77777777" w:rsidR="00F65966" w:rsidRPr="00E6621E" w:rsidRDefault="00037572" w:rsidP="00F65966">
            <w:pPr>
              <w:suppressAutoHyphens/>
              <w:rPr>
                <w:sz w:val="22"/>
                <w:szCs w:val="22"/>
              </w:rPr>
            </w:pPr>
            <w:r w:rsidRPr="00E6621E">
              <w:rPr>
                <w:sz w:val="22"/>
                <w:szCs w:val="22"/>
              </w:rPr>
              <w:t>ul. Szafranowa</w:t>
            </w:r>
          </w:p>
        </w:tc>
      </w:tr>
      <w:tr w:rsidR="00BD7568" w:rsidRPr="00E6621E" w14:paraId="4925716C" w14:textId="77777777" w:rsidTr="00C625A7">
        <w:tc>
          <w:tcPr>
            <w:tcW w:w="596" w:type="dxa"/>
          </w:tcPr>
          <w:p w14:paraId="71490A30" w14:textId="77777777" w:rsidR="00F65966" w:rsidRPr="00E6621E" w:rsidRDefault="00F65966" w:rsidP="00F65966">
            <w:pPr>
              <w:suppressAutoHyphens/>
              <w:jc w:val="center"/>
              <w:rPr>
                <w:sz w:val="22"/>
                <w:szCs w:val="22"/>
              </w:rPr>
            </w:pPr>
            <w:r w:rsidRPr="00E6621E">
              <w:rPr>
                <w:sz w:val="22"/>
                <w:szCs w:val="22"/>
              </w:rPr>
              <w:t>13</w:t>
            </w:r>
          </w:p>
        </w:tc>
        <w:tc>
          <w:tcPr>
            <w:tcW w:w="941" w:type="dxa"/>
          </w:tcPr>
          <w:p w14:paraId="1A18C841" w14:textId="77777777" w:rsidR="00F65966" w:rsidRPr="00E6621E" w:rsidRDefault="00F65966" w:rsidP="00F65966">
            <w:pPr>
              <w:suppressAutoHyphens/>
              <w:jc w:val="center"/>
              <w:rPr>
                <w:sz w:val="22"/>
                <w:szCs w:val="22"/>
              </w:rPr>
            </w:pPr>
            <w:r w:rsidRPr="00E6621E">
              <w:rPr>
                <w:sz w:val="22"/>
                <w:szCs w:val="22"/>
              </w:rPr>
              <w:t>2</w:t>
            </w:r>
          </w:p>
        </w:tc>
        <w:tc>
          <w:tcPr>
            <w:tcW w:w="1274" w:type="dxa"/>
          </w:tcPr>
          <w:p w14:paraId="43C71FFC" w14:textId="77777777" w:rsidR="00F65966" w:rsidRPr="00E6621E" w:rsidRDefault="00F65966" w:rsidP="00F65966">
            <w:pPr>
              <w:suppressAutoHyphens/>
              <w:jc w:val="center"/>
              <w:rPr>
                <w:sz w:val="22"/>
                <w:szCs w:val="22"/>
              </w:rPr>
            </w:pPr>
            <w:r w:rsidRPr="00E6621E">
              <w:rPr>
                <w:sz w:val="22"/>
                <w:szCs w:val="22"/>
              </w:rPr>
              <w:t>117/1</w:t>
            </w:r>
          </w:p>
        </w:tc>
        <w:tc>
          <w:tcPr>
            <w:tcW w:w="1559" w:type="dxa"/>
          </w:tcPr>
          <w:p w14:paraId="4922CD21" w14:textId="77777777" w:rsidR="00F65966" w:rsidRPr="00E6621E" w:rsidRDefault="005F0947" w:rsidP="005F0947">
            <w:pPr>
              <w:suppressAutoHyphens/>
              <w:jc w:val="center"/>
              <w:rPr>
                <w:sz w:val="22"/>
                <w:szCs w:val="22"/>
              </w:rPr>
            </w:pPr>
            <w:r w:rsidRPr="00E6621E">
              <w:rPr>
                <w:sz w:val="22"/>
                <w:szCs w:val="22"/>
              </w:rPr>
              <w:t>0,0072</w:t>
            </w:r>
          </w:p>
        </w:tc>
        <w:tc>
          <w:tcPr>
            <w:tcW w:w="2546" w:type="dxa"/>
          </w:tcPr>
          <w:p w14:paraId="572448DF" w14:textId="77777777" w:rsidR="00F65966" w:rsidRPr="00E6621E" w:rsidRDefault="00037572" w:rsidP="00167C0D">
            <w:pPr>
              <w:suppressAutoHyphens/>
              <w:jc w:val="center"/>
              <w:rPr>
                <w:sz w:val="22"/>
                <w:szCs w:val="22"/>
              </w:rPr>
            </w:pPr>
            <w:proofErr w:type="spellStart"/>
            <w:r w:rsidRPr="00E6621E">
              <w:rPr>
                <w:sz w:val="22"/>
                <w:szCs w:val="22"/>
              </w:rPr>
              <w:t>j.w</w:t>
            </w:r>
            <w:proofErr w:type="spellEnd"/>
          </w:p>
        </w:tc>
        <w:tc>
          <w:tcPr>
            <w:tcW w:w="2372" w:type="dxa"/>
          </w:tcPr>
          <w:p w14:paraId="260C83B5" w14:textId="77777777" w:rsidR="00F65966" w:rsidRPr="00E6621E" w:rsidRDefault="00037572" w:rsidP="00F65966">
            <w:pPr>
              <w:suppressAutoHyphens/>
              <w:rPr>
                <w:sz w:val="22"/>
                <w:szCs w:val="22"/>
              </w:rPr>
            </w:pPr>
            <w:r w:rsidRPr="00E6621E">
              <w:rPr>
                <w:sz w:val="22"/>
                <w:szCs w:val="22"/>
              </w:rPr>
              <w:t>ul. Szafranowa</w:t>
            </w:r>
          </w:p>
        </w:tc>
      </w:tr>
      <w:tr w:rsidR="00BD7568" w:rsidRPr="00E6621E" w14:paraId="1C2AF1DE" w14:textId="77777777" w:rsidTr="00C625A7">
        <w:tc>
          <w:tcPr>
            <w:tcW w:w="596" w:type="dxa"/>
          </w:tcPr>
          <w:p w14:paraId="3C7D1EB1" w14:textId="77777777" w:rsidR="00F65966" w:rsidRPr="00E6621E" w:rsidRDefault="00F65966" w:rsidP="00F65966">
            <w:pPr>
              <w:suppressAutoHyphens/>
              <w:jc w:val="center"/>
              <w:rPr>
                <w:sz w:val="22"/>
                <w:szCs w:val="22"/>
              </w:rPr>
            </w:pPr>
            <w:r w:rsidRPr="00E6621E">
              <w:rPr>
                <w:sz w:val="22"/>
                <w:szCs w:val="22"/>
              </w:rPr>
              <w:t>14</w:t>
            </w:r>
          </w:p>
        </w:tc>
        <w:tc>
          <w:tcPr>
            <w:tcW w:w="941" w:type="dxa"/>
          </w:tcPr>
          <w:p w14:paraId="270F39B4" w14:textId="77777777" w:rsidR="00F65966" w:rsidRPr="00E6621E" w:rsidRDefault="00F65966" w:rsidP="00F65966">
            <w:pPr>
              <w:suppressAutoHyphens/>
              <w:jc w:val="center"/>
              <w:rPr>
                <w:sz w:val="22"/>
                <w:szCs w:val="22"/>
              </w:rPr>
            </w:pPr>
            <w:r w:rsidRPr="00E6621E">
              <w:rPr>
                <w:sz w:val="22"/>
                <w:szCs w:val="22"/>
              </w:rPr>
              <w:t>2</w:t>
            </w:r>
          </w:p>
        </w:tc>
        <w:tc>
          <w:tcPr>
            <w:tcW w:w="1274" w:type="dxa"/>
          </w:tcPr>
          <w:p w14:paraId="0E257A39" w14:textId="77777777" w:rsidR="00F65966" w:rsidRPr="00E6621E" w:rsidRDefault="00F65966" w:rsidP="00F65966">
            <w:pPr>
              <w:suppressAutoHyphens/>
              <w:rPr>
                <w:sz w:val="22"/>
                <w:szCs w:val="22"/>
              </w:rPr>
            </w:pPr>
            <w:r w:rsidRPr="00E6621E">
              <w:rPr>
                <w:sz w:val="22"/>
                <w:szCs w:val="22"/>
              </w:rPr>
              <w:t xml:space="preserve">      cz.118</w:t>
            </w:r>
          </w:p>
        </w:tc>
        <w:tc>
          <w:tcPr>
            <w:tcW w:w="1559" w:type="dxa"/>
          </w:tcPr>
          <w:p w14:paraId="4ECE894A" w14:textId="77777777" w:rsidR="00F65966" w:rsidRPr="00E6621E" w:rsidRDefault="005F0947" w:rsidP="005F0947">
            <w:pPr>
              <w:suppressAutoHyphens/>
              <w:jc w:val="center"/>
              <w:rPr>
                <w:sz w:val="22"/>
                <w:szCs w:val="22"/>
              </w:rPr>
            </w:pPr>
            <w:r w:rsidRPr="00E6621E">
              <w:rPr>
                <w:sz w:val="22"/>
                <w:szCs w:val="22"/>
              </w:rPr>
              <w:t>0,0080</w:t>
            </w:r>
          </w:p>
        </w:tc>
        <w:tc>
          <w:tcPr>
            <w:tcW w:w="2546" w:type="dxa"/>
          </w:tcPr>
          <w:p w14:paraId="6475B8A4" w14:textId="77777777" w:rsidR="00F65966" w:rsidRPr="00E6621E" w:rsidRDefault="00037572" w:rsidP="00167C0D">
            <w:pPr>
              <w:suppressAutoHyphens/>
              <w:jc w:val="center"/>
              <w:rPr>
                <w:sz w:val="22"/>
                <w:szCs w:val="22"/>
              </w:rPr>
            </w:pPr>
            <w:proofErr w:type="spellStart"/>
            <w:r w:rsidRPr="00E6621E">
              <w:rPr>
                <w:sz w:val="22"/>
                <w:szCs w:val="22"/>
              </w:rPr>
              <w:t>j.w</w:t>
            </w:r>
            <w:proofErr w:type="spellEnd"/>
          </w:p>
        </w:tc>
        <w:tc>
          <w:tcPr>
            <w:tcW w:w="2372" w:type="dxa"/>
          </w:tcPr>
          <w:p w14:paraId="133966D7" w14:textId="77777777" w:rsidR="00F65966" w:rsidRPr="00E6621E" w:rsidRDefault="00037572" w:rsidP="00F65966">
            <w:pPr>
              <w:suppressAutoHyphens/>
              <w:rPr>
                <w:sz w:val="22"/>
                <w:szCs w:val="22"/>
              </w:rPr>
            </w:pPr>
            <w:r w:rsidRPr="00E6621E">
              <w:rPr>
                <w:sz w:val="22"/>
                <w:szCs w:val="22"/>
              </w:rPr>
              <w:t>ul. Szafranowa</w:t>
            </w:r>
          </w:p>
        </w:tc>
      </w:tr>
      <w:tr w:rsidR="00BD7568" w:rsidRPr="00E6621E" w14:paraId="63F95EC0" w14:textId="77777777" w:rsidTr="00C625A7">
        <w:tc>
          <w:tcPr>
            <w:tcW w:w="596" w:type="dxa"/>
          </w:tcPr>
          <w:p w14:paraId="368D881F" w14:textId="77777777" w:rsidR="00F65966" w:rsidRPr="00E6621E" w:rsidRDefault="00F65966" w:rsidP="00F65966">
            <w:pPr>
              <w:suppressAutoHyphens/>
              <w:jc w:val="center"/>
              <w:rPr>
                <w:sz w:val="22"/>
                <w:szCs w:val="22"/>
              </w:rPr>
            </w:pPr>
            <w:r w:rsidRPr="00E6621E">
              <w:rPr>
                <w:sz w:val="22"/>
                <w:szCs w:val="22"/>
              </w:rPr>
              <w:t>15</w:t>
            </w:r>
          </w:p>
        </w:tc>
        <w:tc>
          <w:tcPr>
            <w:tcW w:w="941" w:type="dxa"/>
          </w:tcPr>
          <w:p w14:paraId="6EABE91F" w14:textId="77777777" w:rsidR="00F65966" w:rsidRPr="00E6621E" w:rsidRDefault="00F65966" w:rsidP="00F65966">
            <w:pPr>
              <w:suppressAutoHyphens/>
              <w:jc w:val="center"/>
              <w:rPr>
                <w:sz w:val="22"/>
                <w:szCs w:val="22"/>
              </w:rPr>
            </w:pPr>
            <w:r w:rsidRPr="00E6621E">
              <w:rPr>
                <w:sz w:val="22"/>
                <w:szCs w:val="22"/>
              </w:rPr>
              <w:t>1</w:t>
            </w:r>
          </w:p>
        </w:tc>
        <w:tc>
          <w:tcPr>
            <w:tcW w:w="1274" w:type="dxa"/>
          </w:tcPr>
          <w:p w14:paraId="541B3EA0" w14:textId="0FDB5EA6" w:rsidR="00F65966" w:rsidRPr="00755059" w:rsidRDefault="00755059" w:rsidP="00F65966">
            <w:pPr>
              <w:suppressAutoHyphens/>
              <w:jc w:val="center"/>
              <w:rPr>
                <w:sz w:val="22"/>
                <w:szCs w:val="22"/>
              </w:rPr>
            </w:pPr>
            <w:r w:rsidRPr="00755059">
              <w:rPr>
                <w:sz w:val="22"/>
                <w:szCs w:val="22"/>
              </w:rPr>
              <w:t>695/27</w:t>
            </w:r>
          </w:p>
        </w:tc>
        <w:tc>
          <w:tcPr>
            <w:tcW w:w="1559" w:type="dxa"/>
          </w:tcPr>
          <w:p w14:paraId="343E5D69" w14:textId="7D61117B" w:rsidR="00F65966" w:rsidRPr="00E6621E" w:rsidRDefault="005F0947" w:rsidP="005F0947">
            <w:pPr>
              <w:suppressAutoHyphens/>
              <w:jc w:val="center"/>
              <w:rPr>
                <w:sz w:val="22"/>
                <w:szCs w:val="22"/>
              </w:rPr>
            </w:pPr>
            <w:r w:rsidRPr="00E6621E">
              <w:rPr>
                <w:sz w:val="22"/>
                <w:szCs w:val="22"/>
              </w:rPr>
              <w:t>0,</w:t>
            </w:r>
            <w:r w:rsidR="00755059">
              <w:rPr>
                <w:sz w:val="22"/>
                <w:szCs w:val="22"/>
              </w:rPr>
              <w:t>0009</w:t>
            </w:r>
          </w:p>
        </w:tc>
        <w:tc>
          <w:tcPr>
            <w:tcW w:w="2546" w:type="dxa"/>
          </w:tcPr>
          <w:p w14:paraId="57926474" w14:textId="0F04345F" w:rsidR="00F65966" w:rsidRPr="00E6621E" w:rsidRDefault="00755059" w:rsidP="00F65966">
            <w:pPr>
              <w:suppressAutoHyphens/>
              <w:rPr>
                <w:sz w:val="22"/>
                <w:szCs w:val="22"/>
              </w:rPr>
            </w:pPr>
            <w:r>
              <w:rPr>
                <w:sz w:val="22"/>
                <w:szCs w:val="22"/>
              </w:rPr>
              <w:t xml:space="preserve">                  </w:t>
            </w:r>
            <w:proofErr w:type="spellStart"/>
            <w:r>
              <w:rPr>
                <w:sz w:val="22"/>
                <w:szCs w:val="22"/>
              </w:rPr>
              <w:t>j.w</w:t>
            </w:r>
            <w:proofErr w:type="spellEnd"/>
            <w:r>
              <w:rPr>
                <w:sz w:val="22"/>
                <w:szCs w:val="22"/>
              </w:rPr>
              <w:t>.</w:t>
            </w:r>
          </w:p>
        </w:tc>
        <w:tc>
          <w:tcPr>
            <w:tcW w:w="2372" w:type="dxa"/>
          </w:tcPr>
          <w:p w14:paraId="262491C8" w14:textId="6CC58C08" w:rsidR="00F65966" w:rsidRPr="00E6621E" w:rsidRDefault="00037572" w:rsidP="00F65966">
            <w:pPr>
              <w:suppressAutoHyphens/>
              <w:rPr>
                <w:sz w:val="22"/>
                <w:szCs w:val="22"/>
              </w:rPr>
            </w:pPr>
            <w:r w:rsidRPr="00E6621E">
              <w:rPr>
                <w:sz w:val="22"/>
                <w:szCs w:val="22"/>
              </w:rPr>
              <w:t xml:space="preserve">ul. </w:t>
            </w:r>
            <w:r w:rsidR="00755059">
              <w:rPr>
                <w:sz w:val="22"/>
                <w:szCs w:val="22"/>
              </w:rPr>
              <w:t>Młyńska</w:t>
            </w:r>
          </w:p>
        </w:tc>
      </w:tr>
      <w:tr w:rsidR="00BD7568" w:rsidRPr="00E6621E" w14:paraId="007DA46F" w14:textId="77777777" w:rsidTr="00C625A7">
        <w:tc>
          <w:tcPr>
            <w:tcW w:w="596" w:type="dxa"/>
          </w:tcPr>
          <w:p w14:paraId="70B4D552" w14:textId="77777777" w:rsidR="00F65966" w:rsidRPr="00E6621E" w:rsidRDefault="00F65966" w:rsidP="00F65966">
            <w:pPr>
              <w:suppressAutoHyphens/>
              <w:jc w:val="center"/>
              <w:rPr>
                <w:sz w:val="22"/>
                <w:szCs w:val="22"/>
              </w:rPr>
            </w:pPr>
            <w:r w:rsidRPr="00E6621E">
              <w:rPr>
                <w:sz w:val="22"/>
                <w:szCs w:val="22"/>
              </w:rPr>
              <w:t>16</w:t>
            </w:r>
          </w:p>
        </w:tc>
        <w:tc>
          <w:tcPr>
            <w:tcW w:w="941" w:type="dxa"/>
          </w:tcPr>
          <w:p w14:paraId="6468A85E" w14:textId="77777777" w:rsidR="00F65966" w:rsidRPr="00E6621E" w:rsidRDefault="00F65966" w:rsidP="00F65966">
            <w:pPr>
              <w:suppressAutoHyphens/>
              <w:jc w:val="center"/>
              <w:rPr>
                <w:sz w:val="22"/>
                <w:szCs w:val="22"/>
              </w:rPr>
            </w:pPr>
            <w:r w:rsidRPr="00E6621E">
              <w:rPr>
                <w:sz w:val="22"/>
                <w:szCs w:val="22"/>
              </w:rPr>
              <w:t>1</w:t>
            </w:r>
          </w:p>
        </w:tc>
        <w:tc>
          <w:tcPr>
            <w:tcW w:w="1274" w:type="dxa"/>
          </w:tcPr>
          <w:p w14:paraId="1E100879" w14:textId="065F22A5" w:rsidR="00F65966" w:rsidRPr="00E6621E" w:rsidRDefault="00F65966" w:rsidP="00F65966">
            <w:pPr>
              <w:suppressAutoHyphens/>
              <w:rPr>
                <w:sz w:val="22"/>
                <w:szCs w:val="22"/>
              </w:rPr>
            </w:pPr>
            <w:r w:rsidRPr="00E6621E">
              <w:rPr>
                <w:sz w:val="22"/>
                <w:szCs w:val="22"/>
              </w:rPr>
              <w:t xml:space="preserve">     1259</w:t>
            </w:r>
            <w:r w:rsidR="00BD7568" w:rsidRPr="00E6621E">
              <w:rPr>
                <w:sz w:val="22"/>
                <w:szCs w:val="22"/>
              </w:rPr>
              <w:t>/3</w:t>
            </w:r>
          </w:p>
        </w:tc>
        <w:tc>
          <w:tcPr>
            <w:tcW w:w="1559" w:type="dxa"/>
          </w:tcPr>
          <w:p w14:paraId="6821DA21" w14:textId="04F6588C" w:rsidR="00F65966" w:rsidRPr="00E6621E" w:rsidRDefault="00BD7568" w:rsidP="005F0947">
            <w:pPr>
              <w:suppressAutoHyphens/>
              <w:jc w:val="center"/>
              <w:rPr>
                <w:sz w:val="22"/>
                <w:szCs w:val="22"/>
              </w:rPr>
            </w:pPr>
            <w:r w:rsidRPr="00E6621E">
              <w:rPr>
                <w:sz w:val="22"/>
                <w:szCs w:val="22"/>
              </w:rPr>
              <w:t>1</w:t>
            </w:r>
            <w:r w:rsidR="005F0947" w:rsidRPr="00E6621E">
              <w:rPr>
                <w:sz w:val="22"/>
                <w:szCs w:val="22"/>
              </w:rPr>
              <w:t>,</w:t>
            </w:r>
            <w:r w:rsidRPr="00E6621E">
              <w:rPr>
                <w:sz w:val="22"/>
                <w:szCs w:val="22"/>
              </w:rPr>
              <w:t>0473</w:t>
            </w:r>
          </w:p>
        </w:tc>
        <w:tc>
          <w:tcPr>
            <w:tcW w:w="2546" w:type="dxa"/>
          </w:tcPr>
          <w:p w14:paraId="75BA0B76" w14:textId="31277F84" w:rsidR="00F65966" w:rsidRPr="00E6621E" w:rsidRDefault="00BD7568" w:rsidP="00F65966">
            <w:pPr>
              <w:suppressAutoHyphens/>
              <w:rPr>
                <w:sz w:val="22"/>
                <w:szCs w:val="22"/>
              </w:rPr>
            </w:pPr>
            <w:r w:rsidRPr="00E6621E">
              <w:rPr>
                <w:sz w:val="22"/>
                <w:szCs w:val="22"/>
              </w:rPr>
              <w:t>Obsługa cmentarza</w:t>
            </w:r>
            <w:r w:rsidR="00037572" w:rsidRPr="00E6621E">
              <w:rPr>
                <w:sz w:val="22"/>
                <w:szCs w:val="22"/>
              </w:rPr>
              <w:t xml:space="preserve"> miejsca postojow</w:t>
            </w:r>
            <w:r w:rsidRPr="00E6621E">
              <w:rPr>
                <w:sz w:val="22"/>
                <w:szCs w:val="22"/>
              </w:rPr>
              <w:t>e</w:t>
            </w:r>
          </w:p>
        </w:tc>
        <w:tc>
          <w:tcPr>
            <w:tcW w:w="2372" w:type="dxa"/>
          </w:tcPr>
          <w:p w14:paraId="7D56A826" w14:textId="77777777" w:rsidR="00F65966" w:rsidRPr="00E6621E" w:rsidRDefault="00037572" w:rsidP="00A32861">
            <w:pPr>
              <w:suppressAutoHyphens/>
              <w:rPr>
                <w:sz w:val="22"/>
                <w:szCs w:val="22"/>
              </w:rPr>
            </w:pPr>
            <w:r w:rsidRPr="00E6621E">
              <w:rPr>
                <w:sz w:val="22"/>
                <w:szCs w:val="22"/>
              </w:rPr>
              <w:t xml:space="preserve">ul. </w:t>
            </w:r>
            <w:proofErr w:type="spellStart"/>
            <w:r w:rsidRPr="00E6621E">
              <w:rPr>
                <w:sz w:val="22"/>
                <w:szCs w:val="22"/>
              </w:rPr>
              <w:t>G</w:t>
            </w:r>
            <w:r w:rsidR="00A32861" w:rsidRPr="00E6621E">
              <w:rPr>
                <w:sz w:val="22"/>
                <w:szCs w:val="22"/>
              </w:rPr>
              <w:t>n</w:t>
            </w:r>
            <w:r w:rsidRPr="00E6621E">
              <w:rPr>
                <w:sz w:val="22"/>
                <w:szCs w:val="22"/>
              </w:rPr>
              <w:t>iewowska</w:t>
            </w:r>
            <w:proofErr w:type="spellEnd"/>
          </w:p>
        </w:tc>
      </w:tr>
      <w:tr w:rsidR="00BD7568" w:rsidRPr="00E6621E" w14:paraId="09DAD2B3" w14:textId="77777777" w:rsidTr="00C625A7">
        <w:tc>
          <w:tcPr>
            <w:tcW w:w="596" w:type="dxa"/>
          </w:tcPr>
          <w:p w14:paraId="6F19D5B7" w14:textId="77777777" w:rsidR="00F65966" w:rsidRPr="00E6621E" w:rsidRDefault="00F65966" w:rsidP="00F65966">
            <w:pPr>
              <w:suppressAutoHyphens/>
              <w:jc w:val="center"/>
              <w:rPr>
                <w:sz w:val="22"/>
                <w:szCs w:val="22"/>
              </w:rPr>
            </w:pPr>
            <w:r w:rsidRPr="00E6621E">
              <w:rPr>
                <w:sz w:val="22"/>
                <w:szCs w:val="22"/>
              </w:rPr>
              <w:t>17</w:t>
            </w:r>
          </w:p>
        </w:tc>
        <w:tc>
          <w:tcPr>
            <w:tcW w:w="941" w:type="dxa"/>
          </w:tcPr>
          <w:p w14:paraId="4D28D1CE" w14:textId="43F1F3F1" w:rsidR="00F65966" w:rsidRPr="00E6621E" w:rsidRDefault="00177CF9" w:rsidP="00F65966">
            <w:pPr>
              <w:suppressAutoHyphens/>
              <w:jc w:val="center"/>
              <w:rPr>
                <w:sz w:val="22"/>
                <w:szCs w:val="22"/>
              </w:rPr>
            </w:pPr>
            <w:r>
              <w:rPr>
                <w:sz w:val="22"/>
                <w:szCs w:val="22"/>
              </w:rPr>
              <w:t>2</w:t>
            </w:r>
          </w:p>
        </w:tc>
        <w:tc>
          <w:tcPr>
            <w:tcW w:w="1274" w:type="dxa"/>
          </w:tcPr>
          <w:p w14:paraId="3205A8AC" w14:textId="3AE092F7" w:rsidR="00F65966" w:rsidRPr="00177CF9" w:rsidRDefault="00177CF9" w:rsidP="00F65966">
            <w:pPr>
              <w:suppressAutoHyphens/>
              <w:jc w:val="center"/>
              <w:rPr>
                <w:sz w:val="22"/>
                <w:szCs w:val="22"/>
              </w:rPr>
            </w:pPr>
            <w:r w:rsidRPr="00177CF9">
              <w:rPr>
                <w:sz w:val="22"/>
                <w:szCs w:val="22"/>
              </w:rPr>
              <w:t>564/1</w:t>
            </w:r>
          </w:p>
        </w:tc>
        <w:tc>
          <w:tcPr>
            <w:tcW w:w="1559" w:type="dxa"/>
          </w:tcPr>
          <w:p w14:paraId="1E24AA59" w14:textId="03F8D2C7" w:rsidR="00F65966" w:rsidRPr="00E6621E" w:rsidRDefault="005F0947" w:rsidP="005F0947">
            <w:pPr>
              <w:suppressAutoHyphens/>
              <w:jc w:val="center"/>
              <w:rPr>
                <w:sz w:val="22"/>
                <w:szCs w:val="22"/>
              </w:rPr>
            </w:pPr>
            <w:r w:rsidRPr="00E6621E">
              <w:rPr>
                <w:sz w:val="22"/>
                <w:szCs w:val="22"/>
              </w:rPr>
              <w:t>0,0</w:t>
            </w:r>
            <w:r w:rsidR="00177CF9">
              <w:rPr>
                <w:sz w:val="22"/>
                <w:szCs w:val="22"/>
              </w:rPr>
              <w:t>791</w:t>
            </w:r>
          </w:p>
        </w:tc>
        <w:tc>
          <w:tcPr>
            <w:tcW w:w="2546" w:type="dxa"/>
          </w:tcPr>
          <w:p w14:paraId="7FA7E654" w14:textId="350AE5C7" w:rsidR="00F65966" w:rsidRPr="00E6621E" w:rsidRDefault="00BD7568" w:rsidP="00167C0D">
            <w:pPr>
              <w:suppressAutoHyphens/>
              <w:jc w:val="center"/>
              <w:rPr>
                <w:sz w:val="22"/>
                <w:szCs w:val="22"/>
              </w:rPr>
            </w:pPr>
            <w:r w:rsidRPr="00E6621E">
              <w:rPr>
                <w:sz w:val="22"/>
                <w:szCs w:val="22"/>
              </w:rPr>
              <w:t>Rów/otwarta kan. deszcz.</w:t>
            </w:r>
          </w:p>
        </w:tc>
        <w:tc>
          <w:tcPr>
            <w:tcW w:w="2372" w:type="dxa"/>
          </w:tcPr>
          <w:p w14:paraId="673C2816" w14:textId="2644FC89" w:rsidR="00F65966" w:rsidRPr="00E6621E" w:rsidRDefault="00037572" w:rsidP="00F65966">
            <w:pPr>
              <w:suppressAutoHyphens/>
              <w:rPr>
                <w:sz w:val="22"/>
                <w:szCs w:val="22"/>
              </w:rPr>
            </w:pPr>
            <w:r w:rsidRPr="00E6621E">
              <w:rPr>
                <w:sz w:val="22"/>
                <w:szCs w:val="22"/>
              </w:rPr>
              <w:t xml:space="preserve">ul. </w:t>
            </w:r>
            <w:r w:rsidR="00177CF9">
              <w:rPr>
                <w:sz w:val="22"/>
                <w:szCs w:val="22"/>
              </w:rPr>
              <w:t>Wiejska</w:t>
            </w:r>
          </w:p>
        </w:tc>
      </w:tr>
      <w:tr w:rsidR="00C625A7" w:rsidRPr="00E6621E" w14:paraId="12B7AD5E" w14:textId="77777777" w:rsidTr="00C625A7">
        <w:tc>
          <w:tcPr>
            <w:tcW w:w="596" w:type="dxa"/>
          </w:tcPr>
          <w:p w14:paraId="3620C0F9" w14:textId="22F71480" w:rsidR="00C625A7" w:rsidRPr="00E6621E" w:rsidRDefault="00C625A7" w:rsidP="00C625A7">
            <w:pPr>
              <w:suppressAutoHyphens/>
              <w:jc w:val="center"/>
              <w:rPr>
                <w:sz w:val="22"/>
                <w:szCs w:val="22"/>
              </w:rPr>
            </w:pPr>
            <w:r w:rsidRPr="00E6621E">
              <w:rPr>
                <w:sz w:val="22"/>
                <w:szCs w:val="22"/>
              </w:rPr>
              <w:t>18</w:t>
            </w:r>
          </w:p>
        </w:tc>
        <w:tc>
          <w:tcPr>
            <w:tcW w:w="941" w:type="dxa"/>
          </w:tcPr>
          <w:p w14:paraId="2197EA4C" w14:textId="4C47E350" w:rsidR="00C625A7" w:rsidRPr="00E6621E" w:rsidRDefault="00AD7A4D" w:rsidP="00C625A7">
            <w:pPr>
              <w:suppressAutoHyphens/>
              <w:jc w:val="center"/>
              <w:rPr>
                <w:sz w:val="22"/>
                <w:szCs w:val="22"/>
              </w:rPr>
            </w:pPr>
            <w:r>
              <w:rPr>
                <w:sz w:val="22"/>
                <w:szCs w:val="22"/>
              </w:rPr>
              <w:t>1</w:t>
            </w:r>
          </w:p>
        </w:tc>
        <w:tc>
          <w:tcPr>
            <w:tcW w:w="1274" w:type="dxa"/>
          </w:tcPr>
          <w:p w14:paraId="5C043748" w14:textId="52215E78" w:rsidR="00C625A7" w:rsidRPr="00177CF9" w:rsidRDefault="00AD7A4D" w:rsidP="00C625A7">
            <w:pPr>
              <w:suppressAutoHyphens/>
              <w:jc w:val="center"/>
              <w:rPr>
                <w:sz w:val="22"/>
                <w:szCs w:val="22"/>
              </w:rPr>
            </w:pPr>
            <w:r>
              <w:rPr>
                <w:sz w:val="22"/>
                <w:szCs w:val="22"/>
              </w:rPr>
              <w:t>844</w:t>
            </w:r>
          </w:p>
        </w:tc>
        <w:tc>
          <w:tcPr>
            <w:tcW w:w="1559" w:type="dxa"/>
          </w:tcPr>
          <w:p w14:paraId="28C99E8C" w14:textId="25CEDBBF" w:rsidR="00C625A7" w:rsidRPr="00E6621E" w:rsidRDefault="00AD7A4D" w:rsidP="00C625A7">
            <w:pPr>
              <w:suppressAutoHyphens/>
              <w:jc w:val="center"/>
              <w:rPr>
                <w:sz w:val="22"/>
                <w:szCs w:val="22"/>
              </w:rPr>
            </w:pPr>
            <w:r>
              <w:rPr>
                <w:sz w:val="22"/>
                <w:szCs w:val="22"/>
              </w:rPr>
              <w:t>1,4022</w:t>
            </w:r>
          </w:p>
        </w:tc>
        <w:tc>
          <w:tcPr>
            <w:tcW w:w="2546" w:type="dxa"/>
          </w:tcPr>
          <w:p w14:paraId="59D42F15" w14:textId="776B40B3" w:rsidR="00C625A7" w:rsidRPr="00E6621E" w:rsidRDefault="00AD7A4D" w:rsidP="00C625A7">
            <w:pPr>
              <w:suppressAutoHyphens/>
              <w:jc w:val="center"/>
              <w:rPr>
                <w:sz w:val="22"/>
                <w:szCs w:val="22"/>
              </w:rPr>
            </w:pPr>
            <w:r>
              <w:rPr>
                <w:sz w:val="22"/>
                <w:szCs w:val="22"/>
              </w:rPr>
              <w:t>Zieleń publiczna -park</w:t>
            </w:r>
          </w:p>
        </w:tc>
        <w:tc>
          <w:tcPr>
            <w:tcW w:w="2372" w:type="dxa"/>
          </w:tcPr>
          <w:p w14:paraId="3C1F2ABF" w14:textId="7E11CB43" w:rsidR="00C625A7" w:rsidRPr="00E6621E" w:rsidRDefault="00C625A7" w:rsidP="00C625A7">
            <w:pPr>
              <w:suppressAutoHyphens/>
              <w:rPr>
                <w:sz w:val="22"/>
                <w:szCs w:val="22"/>
              </w:rPr>
            </w:pPr>
            <w:r w:rsidRPr="00E6621E">
              <w:rPr>
                <w:sz w:val="22"/>
                <w:szCs w:val="22"/>
              </w:rPr>
              <w:t xml:space="preserve">ul. </w:t>
            </w:r>
            <w:r w:rsidR="00AD7A4D">
              <w:rPr>
                <w:sz w:val="22"/>
                <w:szCs w:val="22"/>
              </w:rPr>
              <w:t>Marynarska</w:t>
            </w:r>
          </w:p>
        </w:tc>
      </w:tr>
      <w:tr w:rsidR="00C625A7" w:rsidRPr="00E6621E" w14:paraId="0FBF4E4E" w14:textId="77777777" w:rsidTr="00C625A7">
        <w:tc>
          <w:tcPr>
            <w:tcW w:w="596" w:type="dxa"/>
          </w:tcPr>
          <w:p w14:paraId="3E785843" w14:textId="3002AA95" w:rsidR="00C625A7" w:rsidRPr="00E6621E" w:rsidRDefault="00C625A7" w:rsidP="00C625A7">
            <w:pPr>
              <w:suppressAutoHyphens/>
              <w:jc w:val="center"/>
              <w:rPr>
                <w:sz w:val="22"/>
                <w:szCs w:val="22"/>
              </w:rPr>
            </w:pPr>
            <w:r w:rsidRPr="00E6621E">
              <w:rPr>
                <w:sz w:val="22"/>
                <w:szCs w:val="22"/>
              </w:rPr>
              <w:lastRenderedPageBreak/>
              <w:t>19</w:t>
            </w:r>
          </w:p>
        </w:tc>
        <w:tc>
          <w:tcPr>
            <w:tcW w:w="941" w:type="dxa"/>
          </w:tcPr>
          <w:p w14:paraId="29DECD32" w14:textId="58034F5E" w:rsidR="00C625A7" w:rsidRPr="00E6621E" w:rsidRDefault="00C625A7" w:rsidP="00C625A7">
            <w:pPr>
              <w:suppressAutoHyphens/>
              <w:jc w:val="center"/>
              <w:rPr>
                <w:sz w:val="22"/>
                <w:szCs w:val="22"/>
              </w:rPr>
            </w:pPr>
            <w:r w:rsidRPr="00E6621E">
              <w:rPr>
                <w:sz w:val="22"/>
                <w:szCs w:val="22"/>
              </w:rPr>
              <w:t>1</w:t>
            </w:r>
          </w:p>
        </w:tc>
        <w:tc>
          <w:tcPr>
            <w:tcW w:w="1274" w:type="dxa"/>
          </w:tcPr>
          <w:p w14:paraId="6372BC3F" w14:textId="21FB853D" w:rsidR="00C625A7" w:rsidRPr="00AD7A4D" w:rsidRDefault="00AD7A4D" w:rsidP="00C625A7">
            <w:pPr>
              <w:suppressAutoHyphens/>
              <w:jc w:val="center"/>
              <w:rPr>
                <w:sz w:val="22"/>
                <w:szCs w:val="22"/>
              </w:rPr>
            </w:pPr>
            <w:r w:rsidRPr="00AD7A4D">
              <w:rPr>
                <w:sz w:val="22"/>
                <w:szCs w:val="22"/>
              </w:rPr>
              <w:t>845</w:t>
            </w:r>
          </w:p>
        </w:tc>
        <w:tc>
          <w:tcPr>
            <w:tcW w:w="1559" w:type="dxa"/>
          </w:tcPr>
          <w:p w14:paraId="43ACA8DC" w14:textId="0D1A9DC8" w:rsidR="00C625A7" w:rsidRPr="00E6621E" w:rsidRDefault="00C625A7" w:rsidP="00C625A7">
            <w:pPr>
              <w:suppressAutoHyphens/>
              <w:jc w:val="center"/>
              <w:rPr>
                <w:sz w:val="22"/>
                <w:szCs w:val="22"/>
              </w:rPr>
            </w:pPr>
            <w:r w:rsidRPr="00E6621E">
              <w:rPr>
                <w:sz w:val="22"/>
                <w:szCs w:val="22"/>
              </w:rPr>
              <w:t>0,</w:t>
            </w:r>
            <w:r w:rsidR="00AD7A4D">
              <w:rPr>
                <w:sz w:val="22"/>
                <w:szCs w:val="22"/>
              </w:rPr>
              <w:t>1736</w:t>
            </w:r>
          </w:p>
        </w:tc>
        <w:tc>
          <w:tcPr>
            <w:tcW w:w="2546" w:type="dxa"/>
          </w:tcPr>
          <w:p w14:paraId="51D6CFF2" w14:textId="09C11C5A" w:rsidR="00C625A7" w:rsidRPr="00E6621E" w:rsidRDefault="00AD7A4D" w:rsidP="00C625A7">
            <w:pPr>
              <w:suppressAutoHyphens/>
              <w:jc w:val="center"/>
              <w:rPr>
                <w:sz w:val="22"/>
                <w:szCs w:val="22"/>
              </w:rPr>
            </w:pPr>
            <w:r>
              <w:rPr>
                <w:sz w:val="22"/>
                <w:szCs w:val="22"/>
              </w:rPr>
              <w:t>Zieleń publiczna - park</w:t>
            </w:r>
          </w:p>
        </w:tc>
        <w:tc>
          <w:tcPr>
            <w:tcW w:w="2372" w:type="dxa"/>
          </w:tcPr>
          <w:p w14:paraId="38F45074" w14:textId="31C6440B" w:rsidR="00C625A7" w:rsidRPr="00E6621E" w:rsidRDefault="00C625A7" w:rsidP="00C625A7">
            <w:pPr>
              <w:suppressAutoHyphens/>
              <w:rPr>
                <w:sz w:val="22"/>
                <w:szCs w:val="22"/>
              </w:rPr>
            </w:pPr>
            <w:r w:rsidRPr="00E6621E">
              <w:rPr>
                <w:sz w:val="22"/>
                <w:szCs w:val="22"/>
              </w:rPr>
              <w:t xml:space="preserve">ul. </w:t>
            </w:r>
            <w:r w:rsidR="00AD7A4D">
              <w:rPr>
                <w:sz w:val="22"/>
                <w:szCs w:val="22"/>
              </w:rPr>
              <w:t>Marynarska</w:t>
            </w:r>
          </w:p>
        </w:tc>
      </w:tr>
      <w:tr w:rsidR="00C625A7" w:rsidRPr="00E6621E" w14:paraId="66BE429E" w14:textId="77777777" w:rsidTr="00C625A7">
        <w:tc>
          <w:tcPr>
            <w:tcW w:w="596" w:type="dxa"/>
          </w:tcPr>
          <w:p w14:paraId="66312379" w14:textId="478E8425" w:rsidR="00C625A7" w:rsidRPr="00E6621E" w:rsidRDefault="00C625A7" w:rsidP="00C625A7">
            <w:pPr>
              <w:suppressAutoHyphens/>
              <w:jc w:val="center"/>
              <w:rPr>
                <w:sz w:val="22"/>
                <w:szCs w:val="22"/>
              </w:rPr>
            </w:pPr>
            <w:r w:rsidRPr="00E6621E">
              <w:rPr>
                <w:sz w:val="22"/>
                <w:szCs w:val="22"/>
              </w:rPr>
              <w:t>20</w:t>
            </w:r>
          </w:p>
        </w:tc>
        <w:tc>
          <w:tcPr>
            <w:tcW w:w="941" w:type="dxa"/>
          </w:tcPr>
          <w:p w14:paraId="062AC169" w14:textId="4170614C" w:rsidR="00C625A7" w:rsidRPr="00E6621E" w:rsidRDefault="00C625A7" w:rsidP="00C625A7">
            <w:pPr>
              <w:suppressAutoHyphens/>
              <w:jc w:val="center"/>
              <w:rPr>
                <w:sz w:val="22"/>
                <w:szCs w:val="22"/>
              </w:rPr>
            </w:pPr>
            <w:r w:rsidRPr="00E6621E">
              <w:rPr>
                <w:sz w:val="22"/>
                <w:szCs w:val="22"/>
              </w:rPr>
              <w:t>2</w:t>
            </w:r>
          </w:p>
        </w:tc>
        <w:tc>
          <w:tcPr>
            <w:tcW w:w="1274" w:type="dxa"/>
          </w:tcPr>
          <w:p w14:paraId="314A9490" w14:textId="4B04C93D" w:rsidR="00C625A7" w:rsidRPr="00E6621E" w:rsidRDefault="00C625A7" w:rsidP="00C625A7">
            <w:pPr>
              <w:suppressAutoHyphens/>
              <w:jc w:val="center"/>
              <w:rPr>
                <w:sz w:val="22"/>
                <w:szCs w:val="22"/>
              </w:rPr>
            </w:pPr>
            <w:r w:rsidRPr="00E6621E">
              <w:rPr>
                <w:sz w:val="22"/>
                <w:szCs w:val="22"/>
              </w:rPr>
              <w:t>cz. 524/7</w:t>
            </w:r>
          </w:p>
        </w:tc>
        <w:tc>
          <w:tcPr>
            <w:tcW w:w="1559" w:type="dxa"/>
          </w:tcPr>
          <w:p w14:paraId="153233BA" w14:textId="542B5809" w:rsidR="00C625A7" w:rsidRPr="00E6621E" w:rsidRDefault="00C625A7" w:rsidP="00C625A7">
            <w:pPr>
              <w:suppressAutoHyphens/>
              <w:jc w:val="center"/>
              <w:rPr>
                <w:sz w:val="22"/>
                <w:szCs w:val="22"/>
              </w:rPr>
            </w:pPr>
            <w:r w:rsidRPr="00E6621E">
              <w:rPr>
                <w:sz w:val="22"/>
                <w:szCs w:val="22"/>
              </w:rPr>
              <w:t>0,0350</w:t>
            </w:r>
          </w:p>
        </w:tc>
        <w:tc>
          <w:tcPr>
            <w:tcW w:w="2546" w:type="dxa"/>
          </w:tcPr>
          <w:p w14:paraId="41F73120" w14:textId="7F7978C3" w:rsidR="00C625A7" w:rsidRPr="00E6621E" w:rsidRDefault="00C625A7" w:rsidP="00C625A7">
            <w:pPr>
              <w:suppressAutoHyphens/>
              <w:jc w:val="center"/>
              <w:rPr>
                <w:sz w:val="22"/>
                <w:szCs w:val="22"/>
              </w:rPr>
            </w:pPr>
            <w:r w:rsidRPr="00E6621E">
              <w:rPr>
                <w:sz w:val="22"/>
                <w:szCs w:val="22"/>
              </w:rPr>
              <w:t>Na popraw</w:t>
            </w:r>
            <w:r w:rsidR="00EA479C" w:rsidRPr="00E6621E">
              <w:rPr>
                <w:sz w:val="22"/>
                <w:szCs w:val="22"/>
              </w:rPr>
              <w:t>ę</w:t>
            </w:r>
            <w:r w:rsidRPr="00E6621E">
              <w:rPr>
                <w:sz w:val="22"/>
                <w:szCs w:val="22"/>
              </w:rPr>
              <w:t xml:space="preserve"> konfiguracji działki</w:t>
            </w:r>
          </w:p>
        </w:tc>
        <w:tc>
          <w:tcPr>
            <w:tcW w:w="2372" w:type="dxa"/>
          </w:tcPr>
          <w:p w14:paraId="43246833" w14:textId="26AFCE5A" w:rsidR="00C625A7" w:rsidRPr="00E6621E" w:rsidRDefault="00C625A7" w:rsidP="00C625A7">
            <w:pPr>
              <w:suppressAutoHyphens/>
              <w:rPr>
                <w:sz w:val="22"/>
                <w:szCs w:val="22"/>
              </w:rPr>
            </w:pPr>
            <w:r w:rsidRPr="00E6621E">
              <w:rPr>
                <w:sz w:val="22"/>
                <w:szCs w:val="22"/>
              </w:rPr>
              <w:t>ul. Harcerska</w:t>
            </w:r>
          </w:p>
        </w:tc>
      </w:tr>
      <w:tr w:rsidR="00755059" w:rsidRPr="00E6621E" w14:paraId="619E1783" w14:textId="77777777" w:rsidTr="00C625A7">
        <w:tc>
          <w:tcPr>
            <w:tcW w:w="596" w:type="dxa"/>
          </w:tcPr>
          <w:p w14:paraId="5FB23D9E" w14:textId="3E823213" w:rsidR="00755059" w:rsidRDefault="00755059" w:rsidP="00755059">
            <w:pPr>
              <w:suppressAutoHyphens/>
              <w:jc w:val="center"/>
              <w:rPr>
                <w:sz w:val="22"/>
                <w:szCs w:val="22"/>
              </w:rPr>
            </w:pPr>
            <w:r>
              <w:rPr>
                <w:sz w:val="22"/>
                <w:szCs w:val="22"/>
              </w:rPr>
              <w:t>21</w:t>
            </w:r>
          </w:p>
        </w:tc>
        <w:tc>
          <w:tcPr>
            <w:tcW w:w="941" w:type="dxa"/>
          </w:tcPr>
          <w:p w14:paraId="53F2BE9F" w14:textId="23C7EB81" w:rsidR="00755059" w:rsidRDefault="00755059" w:rsidP="00755059">
            <w:pPr>
              <w:suppressAutoHyphens/>
              <w:jc w:val="center"/>
              <w:rPr>
                <w:sz w:val="22"/>
                <w:szCs w:val="22"/>
              </w:rPr>
            </w:pPr>
            <w:r>
              <w:rPr>
                <w:sz w:val="22"/>
                <w:szCs w:val="22"/>
              </w:rPr>
              <w:t>1</w:t>
            </w:r>
          </w:p>
        </w:tc>
        <w:tc>
          <w:tcPr>
            <w:tcW w:w="1274" w:type="dxa"/>
          </w:tcPr>
          <w:p w14:paraId="2287CD01" w14:textId="47A27D38" w:rsidR="00755059" w:rsidRDefault="00755059" w:rsidP="00755059">
            <w:pPr>
              <w:suppressAutoHyphens/>
              <w:jc w:val="center"/>
              <w:rPr>
                <w:sz w:val="22"/>
                <w:szCs w:val="22"/>
              </w:rPr>
            </w:pPr>
            <w:r>
              <w:rPr>
                <w:sz w:val="22"/>
                <w:szCs w:val="22"/>
              </w:rPr>
              <w:t>699/1</w:t>
            </w:r>
          </w:p>
        </w:tc>
        <w:tc>
          <w:tcPr>
            <w:tcW w:w="1559" w:type="dxa"/>
          </w:tcPr>
          <w:p w14:paraId="4ED060C6" w14:textId="3FAAA084" w:rsidR="00755059" w:rsidRDefault="00755059" w:rsidP="00755059">
            <w:pPr>
              <w:suppressAutoHyphens/>
              <w:jc w:val="center"/>
              <w:rPr>
                <w:sz w:val="22"/>
                <w:szCs w:val="22"/>
              </w:rPr>
            </w:pPr>
            <w:r>
              <w:rPr>
                <w:sz w:val="22"/>
                <w:szCs w:val="22"/>
              </w:rPr>
              <w:t>0,0086</w:t>
            </w:r>
          </w:p>
        </w:tc>
        <w:tc>
          <w:tcPr>
            <w:tcW w:w="2546" w:type="dxa"/>
          </w:tcPr>
          <w:p w14:paraId="2B1D7BB9" w14:textId="0FDCB342" w:rsidR="00755059" w:rsidRDefault="00755059" w:rsidP="00755059">
            <w:pPr>
              <w:suppressAutoHyphens/>
              <w:jc w:val="center"/>
              <w:rPr>
                <w:sz w:val="22"/>
                <w:szCs w:val="22"/>
              </w:rPr>
            </w:pPr>
            <w:proofErr w:type="spellStart"/>
            <w:r>
              <w:rPr>
                <w:sz w:val="22"/>
                <w:szCs w:val="22"/>
              </w:rPr>
              <w:t>Publ</w:t>
            </w:r>
            <w:proofErr w:type="spellEnd"/>
            <w:r>
              <w:rPr>
                <w:sz w:val="22"/>
                <w:szCs w:val="22"/>
              </w:rPr>
              <w:t>. ciąg pieszo-jezdny</w:t>
            </w:r>
          </w:p>
        </w:tc>
        <w:tc>
          <w:tcPr>
            <w:tcW w:w="2372" w:type="dxa"/>
          </w:tcPr>
          <w:p w14:paraId="25204259" w14:textId="20D5B382" w:rsidR="00755059" w:rsidRDefault="00755059" w:rsidP="00755059">
            <w:pPr>
              <w:suppressAutoHyphens/>
              <w:rPr>
                <w:sz w:val="22"/>
                <w:szCs w:val="22"/>
              </w:rPr>
            </w:pPr>
            <w:r>
              <w:rPr>
                <w:sz w:val="22"/>
                <w:szCs w:val="22"/>
              </w:rPr>
              <w:t>ul. Fenikowskiego</w:t>
            </w:r>
          </w:p>
        </w:tc>
      </w:tr>
      <w:tr w:rsidR="00755059" w:rsidRPr="00E6621E" w14:paraId="46798509" w14:textId="77777777" w:rsidTr="00C625A7">
        <w:tc>
          <w:tcPr>
            <w:tcW w:w="596" w:type="dxa"/>
          </w:tcPr>
          <w:p w14:paraId="273DB8D1" w14:textId="5B5FD53A" w:rsidR="00755059" w:rsidRDefault="00755059" w:rsidP="00755059">
            <w:pPr>
              <w:suppressAutoHyphens/>
              <w:jc w:val="center"/>
              <w:rPr>
                <w:sz w:val="22"/>
                <w:szCs w:val="22"/>
              </w:rPr>
            </w:pPr>
            <w:r>
              <w:rPr>
                <w:sz w:val="22"/>
                <w:szCs w:val="22"/>
              </w:rPr>
              <w:t>22</w:t>
            </w:r>
          </w:p>
        </w:tc>
        <w:tc>
          <w:tcPr>
            <w:tcW w:w="941" w:type="dxa"/>
          </w:tcPr>
          <w:p w14:paraId="05E7F0E3" w14:textId="7FF98CA4" w:rsidR="00755059" w:rsidRDefault="00755059" w:rsidP="00755059">
            <w:pPr>
              <w:suppressAutoHyphens/>
              <w:jc w:val="center"/>
              <w:rPr>
                <w:sz w:val="22"/>
                <w:szCs w:val="22"/>
              </w:rPr>
            </w:pPr>
            <w:r>
              <w:rPr>
                <w:sz w:val="22"/>
                <w:szCs w:val="22"/>
              </w:rPr>
              <w:t>1</w:t>
            </w:r>
          </w:p>
        </w:tc>
        <w:tc>
          <w:tcPr>
            <w:tcW w:w="1274" w:type="dxa"/>
          </w:tcPr>
          <w:p w14:paraId="2E10E877" w14:textId="13129846" w:rsidR="00755059" w:rsidRDefault="00755059" w:rsidP="00755059">
            <w:pPr>
              <w:suppressAutoHyphens/>
              <w:jc w:val="center"/>
              <w:rPr>
                <w:sz w:val="22"/>
                <w:szCs w:val="22"/>
              </w:rPr>
            </w:pPr>
            <w:r>
              <w:rPr>
                <w:sz w:val="22"/>
                <w:szCs w:val="22"/>
              </w:rPr>
              <w:t>699/</w:t>
            </w:r>
            <w:r w:rsidR="006162C0">
              <w:rPr>
                <w:sz w:val="22"/>
                <w:szCs w:val="22"/>
              </w:rPr>
              <w:t>3</w:t>
            </w:r>
          </w:p>
        </w:tc>
        <w:tc>
          <w:tcPr>
            <w:tcW w:w="1559" w:type="dxa"/>
          </w:tcPr>
          <w:p w14:paraId="59B2F951" w14:textId="298E5094" w:rsidR="00755059" w:rsidRDefault="00755059" w:rsidP="00755059">
            <w:pPr>
              <w:suppressAutoHyphens/>
              <w:jc w:val="center"/>
              <w:rPr>
                <w:sz w:val="22"/>
                <w:szCs w:val="22"/>
              </w:rPr>
            </w:pPr>
            <w:r>
              <w:rPr>
                <w:sz w:val="22"/>
                <w:szCs w:val="22"/>
              </w:rPr>
              <w:t>0,0</w:t>
            </w:r>
            <w:r w:rsidR="006162C0">
              <w:rPr>
                <w:sz w:val="22"/>
                <w:szCs w:val="22"/>
              </w:rPr>
              <w:t>722</w:t>
            </w:r>
          </w:p>
        </w:tc>
        <w:tc>
          <w:tcPr>
            <w:tcW w:w="2546" w:type="dxa"/>
          </w:tcPr>
          <w:p w14:paraId="42137B55" w14:textId="217209C5" w:rsidR="00755059" w:rsidRDefault="006162C0" w:rsidP="00755059">
            <w:pPr>
              <w:suppressAutoHyphens/>
              <w:jc w:val="center"/>
              <w:rPr>
                <w:sz w:val="22"/>
                <w:szCs w:val="22"/>
              </w:rPr>
            </w:pPr>
            <w:r>
              <w:rPr>
                <w:sz w:val="22"/>
                <w:szCs w:val="22"/>
              </w:rPr>
              <w:t xml:space="preserve">dr. </w:t>
            </w:r>
            <w:proofErr w:type="spellStart"/>
            <w:r>
              <w:rPr>
                <w:sz w:val="22"/>
                <w:szCs w:val="22"/>
              </w:rPr>
              <w:t>gm</w:t>
            </w:r>
            <w:proofErr w:type="spellEnd"/>
            <w:r>
              <w:rPr>
                <w:sz w:val="22"/>
                <w:szCs w:val="22"/>
              </w:rPr>
              <w:t xml:space="preserve"> i </w:t>
            </w:r>
            <w:r w:rsidR="00755059">
              <w:rPr>
                <w:sz w:val="22"/>
                <w:szCs w:val="22"/>
              </w:rPr>
              <w:t xml:space="preserve"> ciąg pieszo-j</w:t>
            </w:r>
            <w:r>
              <w:rPr>
                <w:sz w:val="22"/>
                <w:szCs w:val="22"/>
              </w:rPr>
              <w:t xml:space="preserve">. </w:t>
            </w:r>
          </w:p>
        </w:tc>
        <w:tc>
          <w:tcPr>
            <w:tcW w:w="2372" w:type="dxa"/>
          </w:tcPr>
          <w:p w14:paraId="006F3CBB" w14:textId="60EF78CE" w:rsidR="00755059" w:rsidRDefault="00755059" w:rsidP="00755059">
            <w:pPr>
              <w:suppressAutoHyphens/>
              <w:rPr>
                <w:sz w:val="22"/>
                <w:szCs w:val="22"/>
              </w:rPr>
            </w:pPr>
            <w:r>
              <w:rPr>
                <w:sz w:val="22"/>
                <w:szCs w:val="22"/>
              </w:rPr>
              <w:t>ul. Fenikowskiego</w:t>
            </w:r>
          </w:p>
        </w:tc>
      </w:tr>
      <w:tr w:rsidR="00755059" w:rsidRPr="00E6621E" w14:paraId="5C5F220F" w14:textId="77777777" w:rsidTr="00C625A7">
        <w:tc>
          <w:tcPr>
            <w:tcW w:w="596" w:type="dxa"/>
          </w:tcPr>
          <w:p w14:paraId="5DFBFFB7" w14:textId="61A68DFF" w:rsidR="00755059" w:rsidRPr="00E6621E" w:rsidRDefault="00755059" w:rsidP="00755059">
            <w:pPr>
              <w:suppressAutoHyphens/>
              <w:jc w:val="center"/>
              <w:rPr>
                <w:sz w:val="22"/>
                <w:szCs w:val="22"/>
              </w:rPr>
            </w:pPr>
            <w:r>
              <w:rPr>
                <w:sz w:val="22"/>
                <w:szCs w:val="22"/>
              </w:rPr>
              <w:t>2</w:t>
            </w:r>
            <w:r w:rsidR="00AD7A4D">
              <w:rPr>
                <w:sz w:val="22"/>
                <w:szCs w:val="22"/>
              </w:rPr>
              <w:t>3</w:t>
            </w:r>
          </w:p>
        </w:tc>
        <w:tc>
          <w:tcPr>
            <w:tcW w:w="941" w:type="dxa"/>
          </w:tcPr>
          <w:p w14:paraId="278DEF9E" w14:textId="15251804" w:rsidR="00755059" w:rsidRPr="00E6621E" w:rsidRDefault="00755059" w:rsidP="00755059">
            <w:pPr>
              <w:suppressAutoHyphens/>
              <w:jc w:val="center"/>
              <w:rPr>
                <w:sz w:val="22"/>
                <w:szCs w:val="22"/>
              </w:rPr>
            </w:pPr>
            <w:r>
              <w:rPr>
                <w:sz w:val="22"/>
                <w:szCs w:val="22"/>
              </w:rPr>
              <w:t>1</w:t>
            </w:r>
          </w:p>
        </w:tc>
        <w:tc>
          <w:tcPr>
            <w:tcW w:w="1274" w:type="dxa"/>
          </w:tcPr>
          <w:p w14:paraId="0B2E359A" w14:textId="6B8175B4" w:rsidR="00755059" w:rsidRPr="00E6621E" w:rsidRDefault="00755059" w:rsidP="00755059">
            <w:pPr>
              <w:suppressAutoHyphens/>
              <w:jc w:val="center"/>
              <w:rPr>
                <w:sz w:val="22"/>
                <w:szCs w:val="22"/>
              </w:rPr>
            </w:pPr>
            <w:r>
              <w:rPr>
                <w:sz w:val="22"/>
                <w:szCs w:val="22"/>
              </w:rPr>
              <w:t>699/</w:t>
            </w:r>
            <w:r w:rsidR="006162C0">
              <w:rPr>
                <w:sz w:val="22"/>
                <w:szCs w:val="22"/>
              </w:rPr>
              <w:t>5</w:t>
            </w:r>
          </w:p>
        </w:tc>
        <w:tc>
          <w:tcPr>
            <w:tcW w:w="1559" w:type="dxa"/>
          </w:tcPr>
          <w:p w14:paraId="06CB0713" w14:textId="6CFE5148" w:rsidR="00755059" w:rsidRPr="00E6621E" w:rsidRDefault="00755059" w:rsidP="00755059">
            <w:pPr>
              <w:suppressAutoHyphens/>
              <w:jc w:val="center"/>
              <w:rPr>
                <w:sz w:val="22"/>
                <w:szCs w:val="22"/>
              </w:rPr>
            </w:pPr>
            <w:r>
              <w:rPr>
                <w:sz w:val="22"/>
                <w:szCs w:val="22"/>
              </w:rPr>
              <w:t>0,0</w:t>
            </w:r>
            <w:r w:rsidR="006162C0">
              <w:rPr>
                <w:sz w:val="22"/>
                <w:szCs w:val="22"/>
              </w:rPr>
              <w:t>220</w:t>
            </w:r>
          </w:p>
        </w:tc>
        <w:tc>
          <w:tcPr>
            <w:tcW w:w="2546" w:type="dxa"/>
          </w:tcPr>
          <w:p w14:paraId="35DB2B3C" w14:textId="4D8FD2D0" w:rsidR="00755059" w:rsidRPr="00E6621E" w:rsidRDefault="00755059" w:rsidP="00755059">
            <w:pPr>
              <w:suppressAutoHyphens/>
              <w:jc w:val="center"/>
              <w:rPr>
                <w:sz w:val="22"/>
                <w:szCs w:val="22"/>
              </w:rPr>
            </w:pPr>
            <w:proofErr w:type="spellStart"/>
            <w:r>
              <w:rPr>
                <w:sz w:val="22"/>
                <w:szCs w:val="22"/>
              </w:rPr>
              <w:t>Publ</w:t>
            </w:r>
            <w:proofErr w:type="spellEnd"/>
            <w:r>
              <w:rPr>
                <w:sz w:val="22"/>
                <w:szCs w:val="22"/>
              </w:rPr>
              <w:t>. ciąg pieszo-jezdny</w:t>
            </w:r>
          </w:p>
        </w:tc>
        <w:tc>
          <w:tcPr>
            <w:tcW w:w="2372" w:type="dxa"/>
          </w:tcPr>
          <w:p w14:paraId="341673A4" w14:textId="4F486716" w:rsidR="00755059" w:rsidRPr="00E6621E" w:rsidRDefault="00755059" w:rsidP="00755059">
            <w:pPr>
              <w:suppressAutoHyphens/>
              <w:rPr>
                <w:sz w:val="22"/>
                <w:szCs w:val="22"/>
              </w:rPr>
            </w:pPr>
            <w:r>
              <w:rPr>
                <w:sz w:val="22"/>
                <w:szCs w:val="22"/>
              </w:rPr>
              <w:t>ul. Fenikowskiego</w:t>
            </w:r>
          </w:p>
        </w:tc>
      </w:tr>
      <w:tr w:rsidR="00AD7A4D" w:rsidRPr="00E6621E" w14:paraId="3679733F" w14:textId="77777777" w:rsidTr="00C625A7">
        <w:tc>
          <w:tcPr>
            <w:tcW w:w="596" w:type="dxa"/>
          </w:tcPr>
          <w:p w14:paraId="16BC23AC" w14:textId="688D2099" w:rsidR="00AD7A4D" w:rsidRDefault="00AD7A4D" w:rsidP="00755059">
            <w:pPr>
              <w:suppressAutoHyphens/>
              <w:jc w:val="center"/>
              <w:rPr>
                <w:sz w:val="22"/>
                <w:szCs w:val="22"/>
              </w:rPr>
            </w:pPr>
            <w:r>
              <w:rPr>
                <w:sz w:val="22"/>
                <w:szCs w:val="22"/>
              </w:rPr>
              <w:t>24</w:t>
            </w:r>
          </w:p>
        </w:tc>
        <w:tc>
          <w:tcPr>
            <w:tcW w:w="941" w:type="dxa"/>
          </w:tcPr>
          <w:p w14:paraId="4AB13C93" w14:textId="092883F9" w:rsidR="00AD7A4D" w:rsidRDefault="00AD7A4D" w:rsidP="00755059">
            <w:pPr>
              <w:suppressAutoHyphens/>
              <w:jc w:val="center"/>
              <w:rPr>
                <w:sz w:val="22"/>
                <w:szCs w:val="22"/>
              </w:rPr>
            </w:pPr>
            <w:r>
              <w:rPr>
                <w:sz w:val="22"/>
                <w:szCs w:val="22"/>
              </w:rPr>
              <w:t>5</w:t>
            </w:r>
          </w:p>
        </w:tc>
        <w:tc>
          <w:tcPr>
            <w:tcW w:w="1274" w:type="dxa"/>
          </w:tcPr>
          <w:p w14:paraId="0C6DAAFF" w14:textId="57DD6B20" w:rsidR="00AD7A4D" w:rsidRDefault="00AD7A4D" w:rsidP="00755059">
            <w:pPr>
              <w:suppressAutoHyphens/>
              <w:jc w:val="center"/>
              <w:rPr>
                <w:sz w:val="22"/>
                <w:szCs w:val="22"/>
              </w:rPr>
            </w:pPr>
            <w:r>
              <w:rPr>
                <w:sz w:val="22"/>
                <w:szCs w:val="22"/>
              </w:rPr>
              <w:t>400/4</w:t>
            </w:r>
          </w:p>
        </w:tc>
        <w:tc>
          <w:tcPr>
            <w:tcW w:w="1559" w:type="dxa"/>
          </w:tcPr>
          <w:p w14:paraId="6645B913" w14:textId="6B815E57" w:rsidR="00AD7A4D" w:rsidRDefault="00AD7A4D" w:rsidP="00755059">
            <w:pPr>
              <w:suppressAutoHyphens/>
              <w:jc w:val="center"/>
              <w:rPr>
                <w:sz w:val="22"/>
                <w:szCs w:val="22"/>
              </w:rPr>
            </w:pPr>
            <w:r>
              <w:rPr>
                <w:sz w:val="22"/>
                <w:szCs w:val="22"/>
              </w:rPr>
              <w:t>0,5100</w:t>
            </w:r>
          </w:p>
        </w:tc>
        <w:tc>
          <w:tcPr>
            <w:tcW w:w="2546" w:type="dxa"/>
          </w:tcPr>
          <w:p w14:paraId="1BD9EFD6" w14:textId="088752F3" w:rsidR="00AD7A4D" w:rsidRDefault="00F12A90" w:rsidP="00755059">
            <w:pPr>
              <w:suppressAutoHyphens/>
              <w:jc w:val="center"/>
              <w:rPr>
                <w:sz w:val="22"/>
                <w:szCs w:val="22"/>
              </w:rPr>
            </w:pPr>
            <w:r>
              <w:rPr>
                <w:sz w:val="22"/>
                <w:szCs w:val="22"/>
              </w:rPr>
              <w:t>d</w:t>
            </w:r>
            <w:r w:rsidR="00AD7A4D">
              <w:rPr>
                <w:sz w:val="22"/>
                <w:szCs w:val="22"/>
              </w:rPr>
              <w:t>roga gminna</w:t>
            </w:r>
          </w:p>
        </w:tc>
        <w:tc>
          <w:tcPr>
            <w:tcW w:w="2372" w:type="dxa"/>
          </w:tcPr>
          <w:p w14:paraId="12D2A7BB" w14:textId="7838AD5B" w:rsidR="00AD7A4D" w:rsidRDefault="00AD7A4D" w:rsidP="00755059">
            <w:pPr>
              <w:suppressAutoHyphens/>
              <w:rPr>
                <w:sz w:val="22"/>
                <w:szCs w:val="22"/>
              </w:rPr>
            </w:pPr>
            <w:r>
              <w:rPr>
                <w:sz w:val="22"/>
                <w:szCs w:val="22"/>
              </w:rPr>
              <w:t>ul. Rekowska</w:t>
            </w:r>
          </w:p>
        </w:tc>
      </w:tr>
      <w:tr w:rsidR="00AD7A4D" w:rsidRPr="00E6621E" w14:paraId="1EE7CDBA" w14:textId="77777777" w:rsidTr="00C625A7">
        <w:tc>
          <w:tcPr>
            <w:tcW w:w="596" w:type="dxa"/>
          </w:tcPr>
          <w:p w14:paraId="53B52141" w14:textId="5E9CAB89" w:rsidR="00AD7A4D" w:rsidRDefault="00AD7A4D" w:rsidP="00755059">
            <w:pPr>
              <w:suppressAutoHyphens/>
              <w:jc w:val="center"/>
              <w:rPr>
                <w:sz w:val="22"/>
                <w:szCs w:val="22"/>
              </w:rPr>
            </w:pPr>
            <w:r>
              <w:rPr>
                <w:sz w:val="22"/>
                <w:szCs w:val="22"/>
              </w:rPr>
              <w:t>25</w:t>
            </w:r>
          </w:p>
        </w:tc>
        <w:tc>
          <w:tcPr>
            <w:tcW w:w="941" w:type="dxa"/>
          </w:tcPr>
          <w:p w14:paraId="66C9A8E8" w14:textId="320F5152" w:rsidR="00AD7A4D" w:rsidRDefault="00AB4870" w:rsidP="00755059">
            <w:pPr>
              <w:suppressAutoHyphens/>
              <w:jc w:val="center"/>
              <w:rPr>
                <w:sz w:val="22"/>
                <w:szCs w:val="22"/>
              </w:rPr>
            </w:pPr>
            <w:r>
              <w:rPr>
                <w:sz w:val="22"/>
                <w:szCs w:val="22"/>
              </w:rPr>
              <w:t>4</w:t>
            </w:r>
          </w:p>
        </w:tc>
        <w:tc>
          <w:tcPr>
            <w:tcW w:w="1274" w:type="dxa"/>
          </w:tcPr>
          <w:p w14:paraId="6161B481" w14:textId="25570624" w:rsidR="00AD7A4D" w:rsidRDefault="00AB4870" w:rsidP="00755059">
            <w:pPr>
              <w:suppressAutoHyphens/>
              <w:jc w:val="center"/>
              <w:rPr>
                <w:sz w:val="22"/>
                <w:szCs w:val="22"/>
              </w:rPr>
            </w:pPr>
            <w:r>
              <w:rPr>
                <w:sz w:val="22"/>
                <w:szCs w:val="22"/>
              </w:rPr>
              <w:t>cz</w:t>
            </w:r>
            <w:r w:rsidR="00F12A90">
              <w:rPr>
                <w:sz w:val="22"/>
                <w:szCs w:val="22"/>
              </w:rPr>
              <w:t xml:space="preserve">. </w:t>
            </w:r>
            <w:r>
              <w:rPr>
                <w:sz w:val="22"/>
                <w:szCs w:val="22"/>
              </w:rPr>
              <w:t xml:space="preserve">231/16 </w:t>
            </w:r>
          </w:p>
        </w:tc>
        <w:tc>
          <w:tcPr>
            <w:tcW w:w="1559" w:type="dxa"/>
          </w:tcPr>
          <w:p w14:paraId="7C56AC1A" w14:textId="6E9001AD" w:rsidR="00AD7A4D" w:rsidRDefault="00F12A90" w:rsidP="00F12A90">
            <w:pPr>
              <w:suppressAutoHyphens/>
              <w:rPr>
                <w:sz w:val="22"/>
                <w:szCs w:val="22"/>
              </w:rPr>
            </w:pPr>
            <w:r>
              <w:rPr>
                <w:sz w:val="22"/>
                <w:szCs w:val="22"/>
              </w:rPr>
              <w:t xml:space="preserve">  ~  </w:t>
            </w:r>
            <w:r w:rsidR="00AB4870">
              <w:rPr>
                <w:sz w:val="22"/>
                <w:szCs w:val="22"/>
              </w:rPr>
              <w:t>0,6350</w:t>
            </w:r>
          </w:p>
        </w:tc>
        <w:tc>
          <w:tcPr>
            <w:tcW w:w="2546" w:type="dxa"/>
          </w:tcPr>
          <w:p w14:paraId="24154939" w14:textId="61103155" w:rsidR="00AD7A4D" w:rsidRDefault="00F12A90" w:rsidP="00755059">
            <w:pPr>
              <w:suppressAutoHyphens/>
              <w:jc w:val="center"/>
              <w:rPr>
                <w:sz w:val="22"/>
                <w:szCs w:val="22"/>
              </w:rPr>
            </w:pPr>
            <w:r>
              <w:rPr>
                <w:sz w:val="22"/>
                <w:szCs w:val="22"/>
              </w:rPr>
              <w:t>droga publiczna</w:t>
            </w:r>
          </w:p>
        </w:tc>
        <w:tc>
          <w:tcPr>
            <w:tcW w:w="2372" w:type="dxa"/>
          </w:tcPr>
          <w:p w14:paraId="2906320A" w14:textId="77777777" w:rsidR="00AD7A4D" w:rsidRDefault="00F12A90" w:rsidP="00755059">
            <w:pPr>
              <w:suppressAutoHyphens/>
              <w:rPr>
                <w:sz w:val="22"/>
                <w:szCs w:val="22"/>
              </w:rPr>
            </w:pPr>
            <w:r>
              <w:rPr>
                <w:sz w:val="22"/>
                <w:szCs w:val="22"/>
              </w:rPr>
              <w:t>Połączenie ul.12 Marca</w:t>
            </w:r>
          </w:p>
          <w:p w14:paraId="5FA6D936" w14:textId="5E8B8228" w:rsidR="00F12A90" w:rsidRDefault="00F12A90" w:rsidP="00755059">
            <w:pPr>
              <w:suppressAutoHyphens/>
              <w:rPr>
                <w:sz w:val="22"/>
                <w:szCs w:val="22"/>
              </w:rPr>
            </w:pPr>
            <w:r>
              <w:rPr>
                <w:sz w:val="22"/>
                <w:szCs w:val="22"/>
              </w:rPr>
              <w:t>z Os. Fenikowskiego w Wejherowie</w:t>
            </w:r>
          </w:p>
        </w:tc>
      </w:tr>
      <w:tr w:rsidR="00F12A90" w:rsidRPr="00E6621E" w14:paraId="0A1BB910" w14:textId="77777777" w:rsidTr="00C625A7">
        <w:tc>
          <w:tcPr>
            <w:tcW w:w="596" w:type="dxa"/>
          </w:tcPr>
          <w:p w14:paraId="58BB8862" w14:textId="6B9BE80F" w:rsidR="00F12A90" w:rsidRDefault="00F12A90" w:rsidP="00F12A90">
            <w:pPr>
              <w:suppressAutoHyphens/>
              <w:jc w:val="center"/>
              <w:rPr>
                <w:sz w:val="22"/>
                <w:szCs w:val="22"/>
              </w:rPr>
            </w:pPr>
            <w:r>
              <w:rPr>
                <w:sz w:val="22"/>
                <w:szCs w:val="22"/>
              </w:rPr>
              <w:t>26</w:t>
            </w:r>
          </w:p>
        </w:tc>
        <w:tc>
          <w:tcPr>
            <w:tcW w:w="941" w:type="dxa"/>
          </w:tcPr>
          <w:p w14:paraId="2D6BFEB4" w14:textId="52BF1AAD" w:rsidR="00F12A90" w:rsidRDefault="00F12A90" w:rsidP="00F12A90">
            <w:pPr>
              <w:suppressAutoHyphens/>
              <w:jc w:val="center"/>
              <w:rPr>
                <w:sz w:val="22"/>
                <w:szCs w:val="22"/>
              </w:rPr>
            </w:pPr>
            <w:r>
              <w:rPr>
                <w:sz w:val="22"/>
                <w:szCs w:val="22"/>
              </w:rPr>
              <w:t>4</w:t>
            </w:r>
          </w:p>
        </w:tc>
        <w:tc>
          <w:tcPr>
            <w:tcW w:w="1274" w:type="dxa"/>
          </w:tcPr>
          <w:p w14:paraId="231716D6" w14:textId="01B6B4C3" w:rsidR="00F12A90" w:rsidRDefault="00F12A90" w:rsidP="00F12A90">
            <w:pPr>
              <w:suppressAutoHyphens/>
              <w:jc w:val="center"/>
              <w:rPr>
                <w:sz w:val="22"/>
                <w:szCs w:val="22"/>
              </w:rPr>
            </w:pPr>
            <w:r>
              <w:rPr>
                <w:sz w:val="22"/>
                <w:szCs w:val="22"/>
              </w:rPr>
              <w:t xml:space="preserve">cz. 232/3 </w:t>
            </w:r>
          </w:p>
        </w:tc>
        <w:tc>
          <w:tcPr>
            <w:tcW w:w="1559" w:type="dxa"/>
          </w:tcPr>
          <w:p w14:paraId="47D3C23E" w14:textId="4708304D" w:rsidR="00F12A90" w:rsidRDefault="00F12A90" w:rsidP="00F12A90">
            <w:pPr>
              <w:suppressAutoHyphens/>
              <w:rPr>
                <w:sz w:val="22"/>
                <w:szCs w:val="22"/>
              </w:rPr>
            </w:pPr>
            <w:r>
              <w:rPr>
                <w:sz w:val="22"/>
                <w:szCs w:val="22"/>
              </w:rPr>
              <w:t xml:space="preserve">  ~  0,4050</w:t>
            </w:r>
          </w:p>
        </w:tc>
        <w:tc>
          <w:tcPr>
            <w:tcW w:w="2546" w:type="dxa"/>
          </w:tcPr>
          <w:p w14:paraId="21CFAEB3" w14:textId="62D95D4C" w:rsidR="00F12A90" w:rsidRDefault="00F12A90" w:rsidP="00F12A90">
            <w:pPr>
              <w:suppressAutoHyphens/>
              <w:jc w:val="center"/>
              <w:rPr>
                <w:sz w:val="22"/>
                <w:szCs w:val="22"/>
              </w:rPr>
            </w:pPr>
            <w:r>
              <w:rPr>
                <w:sz w:val="22"/>
                <w:szCs w:val="22"/>
              </w:rPr>
              <w:t>droga publiczna</w:t>
            </w:r>
          </w:p>
        </w:tc>
        <w:tc>
          <w:tcPr>
            <w:tcW w:w="2372" w:type="dxa"/>
          </w:tcPr>
          <w:p w14:paraId="376DCB44" w14:textId="3FA51088" w:rsidR="00F12A90" w:rsidRDefault="00F12A90" w:rsidP="00F12A90">
            <w:pPr>
              <w:suppressAutoHyphens/>
              <w:jc w:val="center"/>
              <w:rPr>
                <w:sz w:val="22"/>
                <w:szCs w:val="22"/>
              </w:rPr>
            </w:pPr>
            <w:proofErr w:type="spellStart"/>
            <w:r>
              <w:rPr>
                <w:sz w:val="22"/>
                <w:szCs w:val="22"/>
              </w:rPr>
              <w:t>j.w</w:t>
            </w:r>
            <w:proofErr w:type="spellEnd"/>
            <w:r>
              <w:rPr>
                <w:sz w:val="22"/>
                <w:szCs w:val="22"/>
              </w:rPr>
              <w:t>.</w:t>
            </w:r>
          </w:p>
        </w:tc>
      </w:tr>
      <w:tr w:rsidR="00F12A90" w:rsidRPr="00E6621E" w14:paraId="16B981E2" w14:textId="77777777" w:rsidTr="00C625A7">
        <w:tc>
          <w:tcPr>
            <w:tcW w:w="596" w:type="dxa"/>
          </w:tcPr>
          <w:p w14:paraId="70F6153F" w14:textId="61733228" w:rsidR="00F12A90" w:rsidRDefault="00F12A90" w:rsidP="00F12A90">
            <w:pPr>
              <w:suppressAutoHyphens/>
              <w:jc w:val="center"/>
              <w:rPr>
                <w:sz w:val="22"/>
                <w:szCs w:val="22"/>
              </w:rPr>
            </w:pPr>
            <w:r>
              <w:rPr>
                <w:sz w:val="22"/>
                <w:szCs w:val="22"/>
              </w:rPr>
              <w:t>27</w:t>
            </w:r>
          </w:p>
        </w:tc>
        <w:tc>
          <w:tcPr>
            <w:tcW w:w="941" w:type="dxa"/>
          </w:tcPr>
          <w:p w14:paraId="2B99F64B" w14:textId="2EECE40E" w:rsidR="00F12A90" w:rsidRDefault="00F12A90" w:rsidP="00F12A90">
            <w:pPr>
              <w:suppressAutoHyphens/>
              <w:jc w:val="center"/>
              <w:rPr>
                <w:sz w:val="22"/>
                <w:szCs w:val="22"/>
              </w:rPr>
            </w:pPr>
            <w:r>
              <w:rPr>
                <w:sz w:val="22"/>
                <w:szCs w:val="22"/>
              </w:rPr>
              <w:t>4</w:t>
            </w:r>
          </w:p>
        </w:tc>
        <w:tc>
          <w:tcPr>
            <w:tcW w:w="1274" w:type="dxa"/>
          </w:tcPr>
          <w:p w14:paraId="4C8A5E02" w14:textId="30F7546C" w:rsidR="00F12A90" w:rsidRDefault="00F12A90" w:rsidP="00F12A90">
            <w:pPr>
              <w:suppressAutoHyphens/>
              <w:jc w:val="center"/>
              <w:rPr>
                <w:sz w:val="22"/>
                <w:szCs w:val="22"/>
              </w:rPr>
            </w:pPr>
            <w:r>
              <w:rPr>
                <w:sz w:val="22"/>
                <w:szCs w:val="22"/>
              </w:rPr>
              <w:t xml:space="preserve"> cz. 233/3 </w:t>
            </w:r>
          </w:p>
        </w:tc>
        <w:tc>
          <w:tcPr>
            <w:tcW w:w="1559" w:type="dxa"/>
          </w:tcPr>
          <w:p w14:paraId="7345467E" w14:textId="7BB69D1B" w:rsidR="00F12A90" w:rsidRDefault="00F12A90" w:rsidP="00F12A90">
            <w:pPr>
              <w:suppressAutoHyphens/>
              <w:rPr>
                <w:sz w:val="22"/>
                <w:szCs w:val="22"/>
              </w:rPr>
            </w:pPr>
            <w:r>
              <w:rPr>
                <w:sz w:val="22"/>
                <w:szCs w:val="22"/>
              </w:rPr>
              <w:t xml:space="preserve">  ~  0,6300</w:t>
            </w:r>
          </w:p>
        </w:tc>
        <w:tc>
          <w:tcPr>
            <w:tcW w:w="2546" w:type="dxa"/>
          </w:tcPr>
          <w:p w14:paraId="43AE52D3" w14:textId="0E1C01A0" w:rsidR="00F12A90" w:rsidRDefault="00F12A90" w:rsidP="00F12A90">
            <w:pPr>
              <w:suppressAutoHyphens/>
              <w:jc w:val="center"/>
              <w:rPr>
                <w:sz w:val="22"/>
                <w:szCs w:val="22"/>
              </w:rPr>
            </w:pPr>
            <w:r>
              <w:rPr>
                <w:sz w:val="22"/>
                <w:szCs w:val="22"/>
              </w:rPr>
              <w:t>droga publiczna</w:t>
            </w:r>
          </w:p>
        </w:tc>
        <w:tc>
          <w:tcPr>
            <w:tcW w:w="2372" w:type="dxa"/>
          </w:tcPr>
          <w:p w14:paraId="11AC36A8" w14:textId="3A77FECF" w:rsidR="00F12A90" w:rsidRDefault="00F12A90" w:rsidP="00F12A90">
            <w:pPr>
              <w:suppressAutoHyphens/>
              <w:jc w:val="center"/>
              <w:rPr>
                <w:sz w:val="22"/>
                <w:szCs w:val="22"/>
              </w:rPr>
            </w:pPr>
            <w:proofErr w:type="spellStart"/>
            <w:r>
              <w:rPr>
                <w:sz w:val="22"/>
                <w:szCs w:val="22"/>
              </w:rPr>
              <w:t>j.w</w:t>
            </w:r>
            <w:proofErr w:type="spellEnd"/>
            <w:r>
              <w:rPr>
                <w:sz w:val="22"/>
                <w:szCs w:val="22"/>
              </w:rPr>
              <w:t>.</w:t>
            </w:r>
          </w:p>
        </w:tc>
      </w:tr>
      <w:tr w:rsidR="009150ED" w:rsidRPr="00E6621E" w14:paraId="287C8878" w14:textId="77777777" w:rsidTr="00C625A7">
        <w:tc>
          <w:tcPr>
            <w:tcW w:w="596" w:type="dxa"/>
          </w:tcPr>
          <w:p w14:paraId="4DB23463" w14:textId="1CE8F553" w:rsidR="009150ED" w:rsidRDefault="009150ED" w:rsidP="009150ED">
            <w:pPr>
              <w:suppressAutoHyphens/>
              <w:jc w:val="center"/>
              <w:rPr>
                <w:sz w:val="22"/>
                <w:szCs w:val="22"/>
              </w:rPr>
            </w:pPr>
            <w:r>
              <w:rPr>
                <w:sz w:val="22"/>
                <w:szCs w:val="22"/>
              </w:rPr>
              <w:t>28</w:t>
            </w:r>
          </w:p>
        </w:tc>
        <w:tc>
          <w:tcPr>
            <w:tcW w:w="941" w:type="dxa"/>
          </w:tcPr>
          <w:p w14:paraId="48908D82" w14:textId="376A53D4" w:rsidR="009150ED" w:rsidRDefault="009150ED" w:rsidP="009150ED">
            <w:pPr>
              <w:suppressAutoHyphens/>
              <w:jc w:val="center"/>
              <w:rPr>
                <w:sz w:val="22"/>
                <w:szCs w:val="22"/>
              </w:rPr>
            </w:pPr>
            <w:r>
              <w:rPr>
                <w:sz w:val="22"/>
                <w:szCs w:val="22"/>
              </w:rPr>
              <w:t>1</w:t>
            </w:r>
          </w:p>
        </w:tc>
        <w:tc>
          <w:tcPr>
            <w:tcW w:w="1274" w:type="dxa"/>
          </w:tcPr>
          <w:p w14:paraId="6C91A25E" w14:textId="3AA2107A" w:rsidR="009150ED" w:rsidRDefault="009150ED" w:rsidP="009150ED">
            <w:pPr>
              <w:suppressAutoHyphens/>
              <w:jc w:val="center"/>
              <w:rPr>
                <w:sz w:val="22"/>
                <w:szCs w:val="22"/>
              </w:rPr>
            </w:pPr>
            <w:r>
              <w:rPr>
                <w:sz w:val="22"/>
                <w:szCs w:val="22"/>
              </w:rPr>
              <w:t>1257</w:t>
            </w:r>
          </w:p>
        </w:tc>
        <w:tc>
          <w:tcPr>
            <w:tcW w:w="1559" w:type="dxa"/>
          </w:tcPr>
          <w:p w14:paraId="2A0EF0CD" w14:textId="1F85AE72" w:rsidR="009150ED" w:rsidRDefault="009150ED" w:rsidP="009150ED">
            <w:pPr>
              <w:suppressAutoHyphens/>
              <w:rPr>
                <w:sz w:val="22"/>
                <w:szCs w:val="22"/>
              </w:rPr>
            </w:pPr>
            <w:r>
              <w:rPr>
                <w:sz w:val="22"/>
                <w:szCs w:val="22"/>
              </w:rPr>
              <w:t xml:space="preserve">      0,0916</w:t>
            </w:r>
          </w:p>
        </w:tc>
        <w:tc>
          <w:tcPr>
            <w:tcW w:w="2546" w:type="dxa"/>
          </w:tcPr>
          <w:p w14:paraId="1A38BDAB" w14:textId="6F1BCAA9" w:rsidR="009150ED" w:rsidRDefault="009150ED" w:rsidP="009150ED">
            <w:pPr>
              <w:suppressAutoHyphens/>
              <w:jc w:val="center"/>
              <w:rPr>
                <w:sz w:val="22"/>
                <w:szCs w:val="22"/>
              </w:rPr>
            </w:pPr>
            <w:r>
              <w:rPr>
                <w:sz w:val="22"/>
                <w:szCs w:val="22"/>
              </w:rPr>
              <w:t>droga gminna</w:t>
            </w:r>
          </w:p>
        </w:tc>
        <w:tc>
          <w:tcPr>
            <w:tcW w:w="2372" w:type="dxa"/>
          </w:tcPr>
          <w:p w14:paraId="0DD110C2" w14:textId="5C38DB4A" w:rsidR="009150ED" w:rsidRDefault="009150ED" w:rsidP="009150ED">
            <w:pPr>
              <w:suppressAutoHyphens/>
              <w:jc w:val="center"/>
              <w:rPr>
                <w:sz w:val="22"/>
                <w:szCs w:val="22"/>
              </w:rPr>
            </w:pPr>
            <w:r>
              <w:rPr>
                <w:sz w:val="22"/>
                <w:szCs w:val="22"/>
              </w:rPr>
              <w:t>ul. Jara</w:t>
            </w:r>
          </w:p>
        </w:tc>
      </w:tr>
    </w:tbl>
    <w:p w14:paraId="4F1BCC51" w14:textId="77777777" w:rsidR="00447E8C" w:rsidRPr="004B391D" w:rsidRDefault="00447E8C" w:rsidP="00447E8C">
      <w:pPr>
        <w:rPr>
          <w:sz w:val="10"/>
        </w:rPr>
      </w:pPr>
    </w:p>
    <w:p w14:paraId="4F0E3E0D" w14:textId="77777777" w:rsidR="00055598" w:rsidRDefault="00055598" w:rsidP="00447E8C">
      <w:pPr>
        <w:rPr>
          <w:sz w:val="22"/>
          <w:szCs w:val="20"/>
        </w:rPr>
      </w:pPr>
    </w:p>
    <w:p w14:paraId="787A2C85" w14:textId="37D70602" w:rsidR="00447E8C" w:rsidRPr="004B391D" w:rsidRDefault="00447E8C" w:rsidP="00447E8C">
      <w:pPr>
        <w:rPr>
          <w:sz w:val="22"/>
          <w:szCs w:val="20"/>
        </w:rPr>
      </w:pPr>
      <w:r w:rsidRPr="004B391D">
        <w:rPr>
          <w:sz w:val="22"/>
          <w:szCs w:val="20"/>
        </w:rPr>
        <w:t>Rozwiązanie umowy użytkowania wieczystego</w:t>
      </w:r>
    </w:p>
    <w:p w14:paraId="020AD624" w14:textId="77777777" w:rsidR="00447E8C" w:rsidRPr="004B391D" w:rsidRDefault="00447E8C" w:rsidP="00447E8C">
      <w:pPr>
        <w:spacing w:line="276" w:lineRule="auto"/>
        <w:rPr>
          <w:sz w:val="10"/>
          <w:szCs w:val="20"/>
        </w:rPr>
      </w:pPr>
    </w:p>
    <w:tbl>
      <w:tblPr>
        <w:tblStyle w:val="Tabela-Siatka"/>
        <w:tblW w:w="0" w:type="auto"/>
        <w:tblLook w:val="04A0" w:firstRow="1" w:lastRow="0" w:firstColumn="1" w:lastColumn="0" w:noHBand="0" w:noVBand="1"/>
      </w:tblPr>
      <w:tblGrid>
        <w:gridCol w:w="534"/>
        <w:gridCol w:w="992"/>
        <w:gridCol w:w="1276"/>
        <w:gridCol w:w="1559"/>
        <w:gridCol w:w="2551"/>
        <w:gridCol w:w="2300"/>
      </w:tblGrid>
      <w:tr w:rsidR="00F67D89" w:rsidRPr="004B391D" w14:paraId="0C3A2335" w14:textId="77777777" w:rsidTr="00A32861">
        <w:tc>
          <w:tcPr>
            <w:tcW w:w="534" w:type="dxa"/>
          </w:tcPr>
          <w:p w14:paraId="13697D2B" w14:textId="277F15E3" w:rsidR="00F67D89" w:rsidRPr="004B391D" w:rsidRDefault="00F67D89" w:rsidP="00F67D89">
            <w:pPr>
              <w:suppressAutoHyphens/>
              <w:rPr>
                <w:sz w:val="22"/>
              </w:rPr>
            </w:pPr>
            <w:r>
              <w:rPr>
                <w:sz w:val="22"/>
              </w:rPr>
              <w:t>1</w:t>
            </w:r>
          </w:p>
        </w:tc>
        <w:tc>
          <w:tcPr>
            <w:tcW w:w="992" w:type="dxa"/>
          </w:tcPr>
          <w:p w14:paraId="50F3A3AD" w14:textId="77777777" w:rsidR="00F67D89" w:rsidRPr="004B391D" w:rsidRDefault="00F67D89" w:rsidP="00F67D89">
            <w:pPr>
              <w:suppressAutoHyphens/>
              <w:jc w:val="center"/>
              <w:rPr>
                <w:sz w:val="22"/>
              </w:rPr>
            </w:pPr>
            <w:r w:rsidRPr="004B391D">
              <w:rPr>
                <w:sz w:val="22"/>
              </w:rPr>
              <w:t>1</w:t>
            </w:r>
          </w:p>
        </w:tc>
        <w:tc>
          <w:tcPr>
            <w:tcW w:w="1276" w:type="dxa"/>
          </w:tcPr>
          <w:p w14:paraId="2DDB0182" w14:textId="2112DB83" w:rsidR="00F67D89" w:rsidRPr="004B391D" w:rsidRDefault="00F67D89" w:rsidP="00F67D89">
            <w:pPr>
              <w:suppressAutoHyphens/>
              <w:jc w:val="center"/>
              <w:rPr>
                <w:sz w:val="22"/>
              </w:rPr>
            </w:pPr>
            <w:r w:rsidRPr="004B391D">
              <w:rPr>
                <w:sz w:val="22"/>
              </w:rPr>
              <w:t>cz. 43/111</w:t>
            </w:r>
          </w:p>
        </w:tc>
        <w:tc>
          <w:tcPr>
            <w:tcW w:w="1559" w:type="dxa"/>
          </w:tcPr>
          <w:p w14:paraId="45D5B404" w14:textId="29745C9D" w:rsidR="00F67D89" w:rsidRPr="004B391D" w:rsidRDefault="00F67D89" w:rsidP="00F67D89">
            <w:pPr>
              <w:suppressAutoHyphens/>
              <w:rPr>
                <w:sz w:val="22"/>
              </w:rPr>
            </w:pPr>
            <w:r w:rsidRPr="004B391D">
              <w:rPr>
                <w:sz w:val="22"/>
              </w:rPr>
              <w:t>0,0060</w:t>
            </w:r>
          </w:p>
        </w:tc>
        <w:tc>
          <w:tcPr>
            <w:tcW w:w="2551" w:type="dxa"/>
          </w:tcPr>
          <w:p w14:paraId="3267C47C" w14:textId="6E965273" w:rsidR="00F67D89" w:rsidRPr="004B391D" w:rsidRDefault="00F67D89" w:rsidP="00F67D89">
            <w:pPr>
              <w:suppressAutoHyphens/>
              <w:jc w:val="center"/>
              <w:rPr>
                <w:sz w:val="22"/>
              </w:rPr>
            </w:pPr>
            <w:r w:rsidRPr="004B391D">
              <w:rPr>
                <w:sz w:val="22"/>
              </w:rPr>
              <w:t>publiczny ciąg pieszy</w:t>
            </w:r>
          </w:p>
        </w:tc>
        <w:tc>
          <w:tcPr>
            <w:tcW w:w="2300" w:type="dxa"/>
          </w:tcPr>
          <w:p w14:paraId="51E9AA61" w14:textId="6BF3BD36" w:rsidR="00F67D89" w:rsidRPr="004B391D" w:rsidRDefault="00F67D89" w:rsidP="00F67D89">
            <w:pPr>
              <w:suppressAutoHyphens/>
              <w:jc w:val="center"/>
              <w:rPr>
                <w:sz w:val="22"/>
              </w:rPr>
            </w:pPr>
            <w:r w:rsidRPr="004B391D">
              <w:rPr>
                <w:sz w:val="22"/>
              </w:rPr>
              <w:t>ul. Łąkowa</w:t>
            </w:r>
          </w:p>
        </w:tc>
      </w:tr>
      <w:tr w:rsidR="00F67D89" w:rsidRPr="004B391D" w14:paraId="4A0E11BC" w14:textId="77777777" w:rsidTr="00A32861">
        <w:tc>
          <w:tcPr>
            <w:tcW w:w="534" w:type="dxa"/>
          </w:tcPr>
          <w:p w14:paraId="0FD099C4" w14:textId="6B1781A9" w:rsidR="00F67D89" w:rsidRPr="004B391D" w:rsidRDefault="00F67D89" w:rsidP="00F67D89">
            <w:pPr>
              <w:suppressAutoHyphens/>
              <w:rPr>
                <w:sz w:val="22"/>
              </w:rPr>
            </w:pPr>
            <w:r>
              <w:rPr>
                <w:sz w:val="22"/>
              </w:rPr>
              <w:t>2</w:t>
            </w:r>
          </w:p>
        </w:tc>
        <w:tc>
          <w:tcPr>
            <w:tcW w:w="992" w:type="dxa"/>
          </w:tcPr>
          <w:p w14:paraId="50A7B049" w14:textId="7AE35D36" w:rsidR="00F67D89" w:rsidRPr="004B391D" w:rsidRDefault="00F67D89" w:rsidP="00F67D89">
            <w:pPr>
              <w:suppressAutoHyphens/>
              <w:jc w:val="center"/>
              <w:rPr>
                <w:sz w:val="22"/>
              </w:rPr>
            </w:pPr>
            <w:r w:rsidRPr="004B391D">
              <w:rPr>
                <w:sz w:val="22"/>
              </w:rPr>
              <w:t>1</w:t>
            </w:r>
          </w:p>
        </w:tc>
        <w:tc>
          <w:tcPr>
            <w:tcW w:w="1276" w:type="dxa"/>
          </w:tcPr>
          <w:p w14:paraId="4C22C509" w14:textId="4C1C455B" w:rsidR="00F67D89" w:rsidRPr="004B391D" w:rsidRDefault="00F67D89" w:rsidP="00F67D89">
            <w:pPr>
              <w:suppressAutoHyphens/>
              <w:jc w:val="center"/>
              <w:rPr>
                <w:sz w:val="22"/>
              </w:rPr>
            </w:pPr>
            <w:r w:rsidRPr="004B391D">
              <w:rPr>
                <w:sz w:val="22"/>
              </w:rPr>
              <w:t>cz. 43/117</w:t>
            </w:r>
          </w:p>
        </w:tc>
        <w:tc>
          <w:tcPr>
            <w:tcW w:w="1559" w:type="dxa"/>
          </w:tcPr>
          <w:p w14:paraId="6CEDCAA0" w14:textId="2125E7C3" w:rsidR="00F67D89" w:rsidRPr="004B391D" w:rsidRDefault="00F67D89" w:rsidP="00F67D89">
            <w:pPr>
              <w:suppressAutoHyphens/>
              <w:rPr>
                <w:sz w:val="22"/>
              </w:rPr>
            </w:pPr>
            <w:r w:rsidRPr="004B391D">
              <w:rPr>
                <w:sz w:val="22"/>
              </w:rPr>
              <w:t>0,0340</w:t>
            </w:r>
          </w:p>
        </w:tc>
        <w:tc>
          <w:tcPr>
            <w:tcW w:w="2551" w:type="dxa"/>
          </w:tcPr>
          <w:p w14:paraId="79834C97" w14:textId="1266CA1F" w:rsidR="00F67D89" w:rsidRPr="004B391D" w:rsidRDefault="00F67D89" w:rsidP="00F67D89">
            <w:pPr>
              <w:suppressAutoHyphens/>
              <w:jc w:val="center"/>
              <w:rPr>
                <w:sz w:val="22"/>
              </w:rPr>
            </w:pPr>
            <w:proofErr w:type="spellStart"/>
            <w:r w:rsidRPr="004B391D">
              <w:rPr>
                <w:sz w:val="22"/>
              </w:rPr>
              <w:t>j.w</w:t>
            </w:r>
            <w:proofErr w:type="spellEnd"/>
          </w:p>
        </w:tc>
        <w:tc>
          <w:tcPr>
            <w:tcW w:w="2300" w:type="dxa"/>
          </w:tcPr>
          <w:p w14:paraId="3D1E2F6C" w14:textId="0C64D258" w:rsidR="00F67D89" w:rsidRPr="004B391D" w:rsidRDefault="00F67D89" w:rsidP="00F67D89">
            <w:pPr>
              <w:suppressAutoHyphens/>
              <w:jc w:val="center"/>
              <w:rPr>
                <w:sz w:val="22"/>
              </w:rPr>
            </w:pPr>
            <w:proofErr w:type="spellStart"/>
            <w:r w:rsidRPr="004B391D">
              <w:rPr>
                <w:sz w:val="22"/>
              </w:rPr>
              <w:t>j.w</w:t>
            </w:r>
            <w:proofErr w:type="spellEnd"/>
            <w:r w:rsidRPr="004B391D">
              <w:rPr>
                <w:sz w:val="22"/>
              </w:rPr>
              <w:t>.</w:t>
            </w:r>
          </w:p>
        </w:tc>
      </w:tr>
      <w:tr w:rsidR="00F67D89" w:rsidRPr="004B391D" w14:paraId="359E80F8" w14:textId="77777777" w:rsidTr="00A32861">
        <w:tc>
          <w:tcPr>
            <w:tcW w:w="534" w:type="dxa"/>
          </w:tcPr>
          <w:p w14:paraId="2D65652C" w14:textId="5372B906" w:rsidR="00F67D89" w:rsidRPr="004B391D" w:rsidRDefault="00F67D89" w:rsidP="00F67D89">
            <w:pPr>
              <w:suppressAutoHyphens/>
              <w:rPr>
                <w:sz w:val="22"/>
              </w:rPr>
            </w:pPr>
            <w:r>
              <w:rPr>
                <w:sz w:val="22"/>
              </w:rPr>
              <w:t>3</w:t>
            </w:r>
          </w:p>
        </w:tc>
        <w:tc>
          <w:tcPr>
            <w:tcW w:w="992" w:type="dxa"/>
          </w:tcPr>
          <w:p w14:paraId="25E71650" w14:textId="77777777" w:rsidR="00F67D89" w:rsidRPr="004B391D" w:rsidRDefault="00F67D89" w:rsidP="00F67D89">
            <w:pPr>
              <w:suppressAutoHyphens/>
              <w:jc w:val="center"/>
              <w:rPr>
                <w:sz w:val="22"/>
              </w:rPr>
            </w:pPr>
            <w:r w:rsidRPr="004B391D">
              <w:rPr>
                <w:sz w:val="22"/>
              </w:rPr>
              <w:t>1</w:t>
            </w:r>
          </w:p>
        </w:tc>
        <w:tc>
          <w:tcPr>
            <w:tcW w:w="1276" w:type="dxa"/>
          </w:tcPr>
          <w:p w14:paraId="2D4FBFEC" w14:textId="77777777" w:rsidR="00F67D89" w:rsidRPr="004B391D" w:rsidRDefault="00F67D89" w:rsidP="00F67D89">
            <w:pPr>
              <w:suppressAutoHyphens/>
              <w:jc w:val="center"/>
              <w:rPr>
                <w:sz w:val="22"/>
              </w:rPr>
            </w:pPr>
            <w:r w:rsidRPr="004B391D">
              <w:rPr>
                <w:sz w:val="22"/>
              </w:rPr>
              <w:t>43/106</w:t>
            </w:r>
          </w:p>
        </w:tc>
        <w:tc>
          <w:tcPr>
            <w:tcW w:w="1559" w:type="dxa"/>
          </w:tcPr>
          <w:p w14:paraId="678297CD" w14:textId="77777777" w:rsidR="00F67D89" w:rsidRPr="004B391D" w:rsidRDefault="00F67D89" w:rsidP="00F67D89">
            <w:pPr>
              <w:suppressAutoHyphens/>
              <w:rPr>
                <w:sz w:val="22"/>
              </w:rPr>
            </w:pPr>
            <w:r w:rsidRPr="004B391D">
              <w:rPr>
                <w:sz w:val="22"/>
              </w:rPr>
              <w:t>0,0305</w:t>
            </w:r>
          </w:p>
        </w:tc>
        <w:tc>
          <w:tcPr>
            <w:tcW w:w="2551" w:type="dxa"/>
          </w:tcPr>
          <w:p w14:paraId="18066FDD" w14:textId="77777777" w:rsidR="00F67D89" w:rsidRPr="004B391D" w:rsidRDefault="00F67D89" w:rsidP="00F67D89">
            <w:pPr>
              <w:suppressAutoHyphens/>
              <w:jc w:val="center"/>
              <w:rPr>
                <w:sz w:val="22"/>
              </w:rPr>
            </w:pPr>
            <w:r w:rsidRPr="004B391D">
              <w:rPr>
                <w:sz w:val="22"/>
              </w:rPr>
              <w:t>ciąg pieszo jezdny</w:t>
            </w:r>
          </w:p>
        </w:tc>
        <w:tc>
          <w:tcPr>
            <w:tcW w:w="2300" w:type="dxa"/>
          </w:tcPr>
          <w:p w14:paraId="49FE2356" w14:textId="4C246A93" w:rsidR="00F67D89" w:rsidRPr="004B391D" w:rsidRDefault="00F67D89" w:rsidP="00F67D89">
            <w:pPr>
              <w:suppressAutoHyphens/>
              <w:rPr>
                <w:sz w:val="22"/>
              </w:rPr>
            </w:pPr>
            <w:r>
              <w:rPr>
                <w:sz w:val="22"/>
              </w:rPr>
              <w:t xml:space="preserve">          </w:t>
            </w:r>
            <w:r w:rsidRPr="004B391D">
              <w:rPr>
                <w:sz w:val="22"/>
              </w:rPr>
              <w:t xml:space="preserve">ul. Łąkowa </w:t>
            </w:r>
            <w:r>
              <w:rPr>
                <w:sz w:val="22"/>
              </w:rPr>
              <w:br/>
              <w:t xml:space="preserve">          </w:t>
            </w:r>
            <w:r w:rsidRPr="004B391D">
              <w:rPr>
                <w:sz w:val="22"/>
              </w:rPr>
              <w:t>(</w:t>
            </w:r>
            <w:proofErr w:type="spellStart"/>
            <w:r w:rsidRPr="004B391D">
              <w:rPr>
                <w:sz w:val="22"/>
              </w:rPr>
              <w:t>ew.zamiana</w:t>
            </w:r>
            <w:proofErr w:type="spellEnd"/>
            <w:r w:rsidRPr="004B391D">
              <w:rPr>
                <w:sz w:val="22"/>
              </w:rPr>
              <w:t>)</w:t>
            </w:r>
          </w:p>
        </w:tc>
      </w:tr>
      <w:tr w:rsidR="00F67D89" w:rsidRPr="004B391D" w14:paraId="7BCA5CE6" w14:textId="77777777" w:rsidTr="00A32861">
        <w:tc>
          <w:tcPr>
            <w:tcW w:w="534" w:type="dxa"/>
          </w:tcPr>
          <w:p w14:paraId="1CC6850F" w14:textId="3C2864F7" w:rsidR="00F67D89" w:rsidRPr="004B391D" w:rsidRDefault="00F67D89" w:rsidP="00F67D89">
            <w:pPr>
              <w:suppressAutoHyphens/>
              <w:rPr>
                <w:sz w:val="22"/>
              </w:rPr>
            </w:pPr>
            <w:r>
              <w:rPr>
                <w:sz w:val="22"/>
              </w:rPr>
              <w:t>4</w:t>
            </w:r>
          </w:p>
        </w:tc>
        <w:tc>
          <w:tcPr>
            <w:tcW w:w="992" w:type="dxa"/>
          </w:tcPr>
          <w:p w14:paraId="06EB578F" w14:textId="77777777" w:rsidR="00F67D89" w:rsidRPr="004B391D" w:rsidRDefault="00F67D89" w:rsidP="00F67D89">
            <w:pPr>
              <w:suppressAutoHyphens/>
              <w:jc w:val="center"/>
              <w:rPr>
                <w:sz w:val="22"/>
              </w:rPr>
            </w:pPr>
            <w:r w:rsidRPr="004B391D">
              <w:rPr>
                <w:sz w:val="22"/>
              </w:rPr>
              <w:t>1</w:t>
            </w:r>
          </w:p>
        </w:tc>
        <w:tc>
          <w:tcPr>
            <w:tcW w:w="1276" w:type="dxa"/>
          </w:tcPr>
          <w:p w14:paraId="0D8ACAE4" w14:textId="77777777" w:rsidR="00F67D89" w:rsidRPr="004B391D" w:rsidRDefault="00F67D89" w:rsidP="00F67D89">
            <w:pPr>
              <w:suppressAutoHyphens/>
              <w:rPr>
                <w:sz w:val="22"/>
              </w:rPr>
            </w:pPr>
            <w:r w:rsidRPr="004B391D">
              <w:rPr>
                <w:sz w:val="22"/>
              </w:rPr>
              <w:t>cz.506/7</w:t>
            </w:r>
          </w:p>
        </w:tc>
        <w:tc>
          <w:tcPr>
            <w:tcW w:w="1559" w:type="dxa"/>
          </w:tcPr>
          <w:p w14:paraId="20963A50" w14:textId="77777777" w:rsidR="00F67D89" w:rsidRPr="004B391D" w:rsidRDefault="00F67D89" w:rsidP="00F67D89">
            <w:pPr>
              <w:suppressAutoHyphens/>
              <w:rPr>
                <w:sz w:val="22"/>
              </w:rPr>
            </w:pPr>
            <w:r w:rsidRPr="004B391D">
              <w:rPr>
                <w:sz w:val="22"/>
              </w:rPr>
              <w:t>0,0035</w:t>
            </w:r>
          </w:p>
        </w:tc>
        <w:tc>
          <w:tcPr>
            <w:tcW w:w="2551" w:type="dxa"/>
          </w:tcPr>
          <w:p w14:paraId="3E47CC5B" w14:textId="77777777" w:rsidR="00F67D89" w:rsidRPr="004B391D" w:rsidRDefault="00F67D89" w:rsidP="00F67D89">
            <w:pPr>
              <w:suppressAutoHyphens/>
              <w:jc w:val="center"/>
              <w:rPr>
                <w:sz w:val="22"/>
              </w:rPr>
            </w:pPr>
            <w:r w:rsidRPr="004B391D">
              <w:rPr>
                <w:sz w:val="22"/>
              </w:rPr>
              <w:t>droga gminna</w:t>
            </w:r>
          </w:p>
        </w:tc>
        <w:tc>
          <w:tcPr>
            <w:tcW w:w="2300" w:type="dxa"/>
          </w:tcPr>
          <w:p w14:paraId="637788DC" w14:textId="77777777" w:rsidR="00F67D89" w:rsidRPr="004B391D" w:rsidRDefault="00F67D89" w:rsidP="00F67D89">
            <w:pPr>
              <w:suppressAutoHyphens/>
              <w:jc w:val="center"/>
              <w:rPr>
                <w:sz w:val="22"/>
              </w:rPr>
            </w:pPr>
            <w:r w:rsidRPr="004B391D">
              <w:rPr>
                <w:sz w:val="22"/>
              </w:rPr>
              <w:t>ul. Poniatowskiego</w:t>
            </w:r>
          </w:p>
        </w:tc>
      </w:tr>
    </w:tbl>
    <w:p w14:paraId="2B0FF168" w14:textId="77777777" w:rsidR="003A4E49" w:rsidRDefault="003A4E49">
      <w:pPr>
        <w:suppressAutoHyphens/>
        <w:rPr>
          <w:sz w:val="22"/>
        </w:rPr>
      </w:pPr>
    </w:p>
    <w:p w14:paraId="51F83E3F" w14:textId="40557FAD" w:rsidR="00550AC4" w:rsidRPr="004B391D" w:rsidRDefault="00550AC4">
      <w:pPr>
        <w:suppressAutoHyphens/>
        <w:rPr>
          <w:sz w:val="22"/>
          <w:lang w:eastAsia="ar-SA"/>
        </w:rPr>
      </w:pPr>
      <w:r w:rsidRPr="004B391D">
        <w:rPr>
          <w:sz w:val="22"/>
        </w:rPr>
        <w:t xml:space="preserve">Nabycie prawa  użytkowania wieczystego </w:t>
      </w:r>
    </w:p>
    <w:p w14:paraId="3B78D7C5" w14:textId="77777777" w:rsidR="00550AC4" w:rsidRPr="00C625A7" w:rsidRDefault="00550AC4">
      <w:pPr>
        <w:suppressAutoHyphens/>
        <w:rPr>
          <w:rFonts w:ascii="Arial" w:hAnsi="Arial" w:cs="Arial"/>
          <w:color w:val="FF0000"/>
          <w:sz w:val="10"/>
          <w:lang w:eastAsia="ar-SA"/>
        </w:rPr>
      </w:pPr>
    </w:p>
    <w:tbl>
      <w:tblPr>
        <w:tblStyle w:val="Tabela-Siatka"/>
        <w:tblW w:w="0" w:type="auto"/>
        <w:tblLook w:val="04A0" w:firstRow="1" w:lastRow="0" w:firstColumn="1" w:lastColumn="0" w:noHBand="0" w:noVBand="1"/>
      </w:tblPr>
      <w:tblGrid>
        <w:gridCol w:w="534"/>
        <w:gridCol w:w="992"/>
        <w:gridCol w:w="1276"/>
        <w:gridCol w:w="1559"/>
        <w:gridCol w:w="2551"/>
        <w:gridCol w:w="2300"/>
      </w:tblGrid>
      <w:tr w:rsidR="00DC4E0C" w:rsidRPr="00C625A7" w14:paraId="3A043170" w14:textId="77777777" w:rsidTr="00DC4E0C">
        <w:tc>
          <w:tcPr>
            <w:tcW w:w="534" w:type="dxa"/>
          </w:tcPr>
          <w:p w14:paraId="25FA7516" w14:textId="452A219C" w:rsidR="00DC4E0C" w:rsidRPr="004B391D" w:rsidRDefault="004B391D">
            <w:pPr>
              <w:suppressAutoHyphens/>
              <w:jc w:val="both"/>
              <w:rPr>
                <w:sz w:val="22"/>
                <w:lang w:eastAsia="ar-SA"/>
              </w:rPr>
            </w:pPr>
            <w:r w:rsidRPr="004B391D">
              <w:rPr>
                <w:sz w:val="22"/>
                <w:lang w:eastAsia="ar-SA"/>
              </w:rPr>
              <w:t>1</w:t>
            </w:r>
          </w:p>
        </w:tc>
        <w:tc>
          <w:tcPr>
            <w:tcW w:w="992" w:type="dxa"/>
          </w:tcPr>
          <w:p w14:paraId="146AA2A3" w14:textId="77777777" w:rsidR="00DC4E0C" w:rsidRPr="004B391D" w:rsidRDefault="00B0052E" w:rsidP="00B0052E">
            <w:pPr>
              <w:suppressAutoHyphens/>
              <w:jc w:val="center"/>
              <w:rPr>
                <w:sz w:val="22"/>
                <w:lang w:eastAsia="ar-SA"/>
              </w:rPr>
            </w:pPr>
            <w:r w:rsidRPr="004B391D">
              <w:rPr>
                <w:sz w:val="22"/>
                <w:lang w:eastAsia="ar-SA"/>
              </w:rPr>
              <w:t>1</w:t>
            </w:r>
          </w:p>
        </w:tc>
        <w:tc>
          <w:tcPr>
            <w:tcW w:w="1276" w:type="dxa"/>
          </w:tcPr>
          <w:p w14:paraId="59EE124B" w14:textId="77777777" w:rsidR="00DC4E0C" w:rsidRPr="004B391D" w:rsidRDefault="00B0052E" w:rsidP="00B0052E">
            <w:pPr>
              <w:suppressAutoHyphens/>
              <w:jc w:val="center"/>
              <w:rPr>
                <w:sz w:val="22"/>
                <w:lang w:eastAsia="ar-SA"/>
              </w:rPr>
            </w:pPr>
            <w:r w:rsidRPr="004B391D">
              <w:rPr>
                <w:sz w:val="22"/>
                <w:lang w:eastAsia="ar-SA"/>
              </w:rPr>
              <w:t>435/15</w:t>
            </w:r>
          </w:p>
        </w:tc>
        <w:tc>
          <w:tcPr>
            <w:tcW w:w="1559" w:type="dxa"/>
          </w:tcPr>
          <w:p w14:paraId="1D40A13D" w14:textId="77777777" w:rsidR="00DC4E0C" w:rsidRPr="004B391D" w:rsidRDefault="00B0052E">
            <w:pPr>
              <w:suppressAutoHyphens/>
              <w:jc w:val="both"/>
              <w:rPr>
                <w:sz w:val="22"/>
                <w:lang w:eastAsia="ar-SA"/>
              </w:rPr>
            </w:pPr>
            <w:r w:rsidRPr="004B391D">
              <w:rPr>
                <w:sz w:val="22"/>
                <w:lang w:eastAsia="ar-SA"/>
              </w:rPr>
              <w:t>0,0002</w:t>
            </w:r>
          </w:p>
        </w:tc>
        <w:tc>
          <w:tcPr>
            <w:tcW w:w="2551" w:type="dxa"/>
          </w:tcPr>
          <w:p w14:paraId="53765A68" w14:textId="77777777" w:rsidR="00DC4E0C" w:rsidRPr="004B391D" w:rsidRDefault="001714E8">
            <w:pPr>
              <w:suppressAutoHyphens/>
              <w:jc w:val="both"/>
              <w:rPr>
                <w:sz w:val="22"/>
                <w:lang w:eastAsia="ar-SA"/>
              </w:rPr>
            </w:pPr>
            <w:r w:rsidRPr="004B391D">
              <w:rPr>
                <w:sz w:val="22"/>
                <w:lang w:eastAsia="ar-SA"/>
              </w:rPr>
              <w:t>pod przepompownię</w:t>
            </w:r>
          </w:p>
        </w:tc>
        <w:tc>
          <w:tcPr>
            <w:tcW w:w="2300" w:type="dxa"/>
          </w:tcPr>
          <w:p w14:paraId="7E7718ED" w14:textId="77777777" w:rsidR="00DC4E0C" w:rsidRPr="004B391D" w:rsidRDefault="001714E8" w:rsidP="001714E8">
            <w:pPr>
              <w:suppressAutoHyphens/>
              <w:jc w:val="center"/>
              <w:rPr>
                <w:sz w:val="22"/>
                <w:lang w:eastAsia="ar-SA"/>
              </w:rPr>
            </w:pPr>
            <w:r w:rsidRPr="004B391D">
              <w:rPr>
                <w:sz w:val="22"/>
                <w:lang w:eastAsia="ar-SA"/>
              </w:rPr>
              <w:t>rejon dworca PKP</w:t>
            </w:r>
          </w:p>
        </w:tc>
      </w:tr>
      <w:tr w:rsidR="00DC4E0C" w:rsidRPr="00C625A7" w14:paraId="58AD712E" w14:textId="77777777" w:rsidTr="00DC4E0C">
        <w:tc>
          <w:tcPr>
            <w:tcW w:w="534" w:type="dxa"/>
          </w:tcPr>
          <w:p w14:paraId="4DE95A8C" w14:textId="7C582839" w:rsidR="00DC4E0C" w:rsidRPr="004B391D" w:rsidRDefault="007415CD">
            <w:pPr>
              <w:suppressAutoHyphens/>
              <w:jc w:val="both"/>
              <w:rPr>
                <w:sz w:val="22"/>
                <w:lang w:eastAsia="ar-SA"/>
              </w:rPr>
            </w:pPr>
            <w:r w:rsidRPr="004B391D">
              <w:rPr>
                <w:sz w:val="22"/>
                <w:lang w:eastAsia="ar-SA"/>
              </w:rPr>
              <w:t>2</w:t>
            </w:r>
          </w:p>
        </w:tc>
        <w:tc>
          <w:tcPr>
            <w:tcW w:w="992" w:type="dxa"/>
          </w:tcPr>
          <w:p w14:paraId="0C4383EE" w14:textId="77777777" w:rsidR="00DC4E0C" w:rsidRPr="004B391D" w:rsidRDefault="00B0052E" w:rsidP="00B0052E">
            <w:pPr>
              <w:suppressAutoHyphens/>
              <w:jc w:val="center"/>
              <w:rPr>
                <w:sz w:val="22"/>
                <w:lang w:eastAsia="ar-SA"/>
              </w:rPr>
            </w:pPr>
            <w:r w:rsidRPr="004B391D">
              <w:rPr>
                <w:sz w:val="22"/>
                <w:lang w:eastAsia="ar-SA"/>
              </w:rPr>
              <w:t>1</w:t>
            </w:r>
          </w:p>
        </w:tc>
        <w:tc>
          <w:tcPr>
            <w:tcW w:w="1276" w:type="dxa"/>
          </w:tcPr>
          <w:p w14:paraId="1528F77D" w14:textId="77777777" w:rsidR="00DC4E0C" w:rsidRPr="004B391D" w:rsidRDefault="00B0052E" w:rsidP="00B0052E">
            <w:pPr>
              <w:suppressAutoHyphens/>
              <w:jc w:val="center"/>
              <w:rPr>
                <w:sz w:val="22"/>
                <w:lang w:eastAsia="ar-SA"/>
              </w:rPr>
            </w:pPr>
            <w:r w:rsidRPr="004B391D">
              <w:rPr>
                <w:sz w:val="22"/>
                <w:lang w:eastAsia="ar-SA"/>
              </w:rPr>
              <w:t>435/16</w:t>
            </w:r>
          </w:p>
        </w:tc>
        <w:tc>
          <w:tcPr>
            <w:tcW w:w="1559" w:type="dxa"/>
          </w:tcPr>
          <w:p w14:paraId="5FAB2876" w14:textId="77777777" w:rsidR="00DC4E0C" w:rsidRPr="004B391D" w:rsidRDefault="00B0052E">
            <w:pPr>
              <w:suppressAutoHyphens/>
              <w:jc w:val="both"/>
              <w:rPr>
                <w:sz w:val="22"/>
                <w:lang w:eastAsia="ar-SA"/>
              </w:rPr>
            </w:pPr>
            <w:r w:rsidRPr="004B391D">
              <w:rPr>
                <w:sz w:val="22"/>
                <w:lang w:eastAsia="ar-SA"/>
              </w:rPr>
              <w:t>0,0002</w:t>
            </w:r>
          </w:p>
        </w:tc>
        <w:tc>
          <w:tcPr>
            <w:tcW w:w="2551" w:type="dxa"/>
          </w:tcPr>
          <w:p w14:paraId="443C1D98" w14:textId="77777777" w:rsidR="00DC4E0C" w:rsidRPr="004B391D" w:rsidRDefault="001714E8" w:rsidP="001714E8">
            <w:pPr>
              <w:suppressAutoHyphens/>
              <w:jc w:val="center"/>
              <w:rPr>
                <w:sz w:val="22"/>
                <w:lang w:eastAsia="ar-SA"/>
              </w:rPr>
            </w:pPr>
            <w:proofErr w:type="spellStart"/>
            <w:r w:rsidRPr="004B391D">
              <w:rPr>
                <w:sz w:val="22"/>
                <w:lang w:eastAsia="ar-SA"/>
              </w:rPr>
              <w:t>j.w</w:t>
            </w:r>
            <w:proofErr w:type="spellEnd"/>
          </w:p>
        </w:tc>
        <w:tc>
          <w:tcPr>
            <w:tcW w:w="2300" w:type="dxa"/>
          </w:tcPr>
          <w:p w14:paraId="51482B2E" w14:textId="77777777" w:rsidR="00DC4E0C" w:rsidRPr="004B391D" w:rsidRDefault="001714E8" w:rsidP="001714E8">
            <w:pPr>
              <w:suppressAutoHyphens/>
              <w:jc w:val="center"/>
              <w:rPr>
                <w:sz w:val="22"/>
                <w:lang w:eastAsia="ar-SA"/>
              </w:rPr>
            </w:pPr>
            <w:proofErr w:type="spellStart"/>
            <w:r w:rsidRPr="004B391D">
              <w:rPr>
                <w:sz w:val="22"/>
                <w:lang w:eastAsia="ar-SA"/>
              </w:rPr>
              <w:t>j.w</w:t>
            </w:r>
            <w:proofErr w:type="spellEnd"/>
          </w:p>
        </w:tc>
      </w:tr>
      <w:tr w:rsidR="00DC4E0C" w:rsidRPr="00C625A7" w14:paraId="4D9256D3" w14:textId="77777777" w:rsidTr="00DC4E0C">
        <w:tc>
          <w:tcPr>
            <w:tcW w:w="534" w:type="dxa"/>
          </w:tcPr>
          <w:p w14:paraId="10DBDA04" w14:textId="73737F88" w:rsidR="00DC4E0C" w:rsidRPr="004B391D" w:rsidRDefault="004B391D">
            <w:pPr>
              <w:suppressAutoHyphens/>
              <w:jc w:val="both"/>
              <w:rPr>
                <w:sz w:val="22"/>
                <w:lang w:eastAsia="ar-SA"/>
              </w:rPr>
            </w:pPr>
            <w:r w:rsidRPr="004B391D">
              <w:rPr>
                <w:sz w:val="22"/>
                <w:lang w:eastAsia="ar-SA"/>
              </w:rPr>
              <w:t>3</w:t>
            </w:r>
          </w:p>
        </w:tc>
        <w:tc>
          <w:tcPr>
            <w:tcW w:w="992" w:type="dxa"/>
          </w:tcPr>
          <w:p w14:paraId="5D4778EF" w14:textId="77777777" w:rsidR="00DC4E0C" w:rsidRPr="004B391D" w:rsidRDefault="00B0052E" w:rsidP="00B0052E">
            <w:pPr>
              <w:suppressAutoHyphens/>
              <w:jc w:val="center"/>
              <w:rPr>
                <w:sz w:val="22"/>
                <w:lang w:eastAsia="ar-SA"/>
              </w:rPr>
            </w:pPr>
            <w:r w:rsidRPr="004B391D">
              <w:rPr>
                <w:sz w:val="22"/>
                <w:lang w:eastAsia="ar-SA"/>
              </w:rPr>
              <w:t>1</w:t>
            </w:r>
          </w:p>
        </w:tc>
        <w:tc>
          <w:tcPr>
            <w:tcW w:w="1276" w:type="dxa"/>
          </w:tcPr>
          <w:p w14:paraId="19F74C7B" w14:textId="77777777" w:rsidR="00DC4E0C" w:rsidRPr="004B391D" w:rsidRDefault="00B0052E" w:rsidP="00B0052E">
            <w:pPr>
              <w:suppressAutoHyphens/>
              <w:jc w:val="center"/>
              <w:rPr>
                <w:sz w:val="22"/>
                <w:lang w:eastAsia="ar-SA"/>
              </w:rPr>
            </w:pPr>
            <w:r w:rsidRPr="004B391D">
              <w:rPr>
                <w:sz w:val="22"/>
                <w:lang w:eastAsia="ar-SA"/>
              </w:rPr>
              <w:t>435/17</w:t>
            </w:r>
          </w:p>
        </w:tc>
        <w:tc>
          <w:tcPr>
            <w:tcW w:w="1559" w:type="dxa"/>
          </w:tcPr>
          <w:p w14:paraId="3F3DD47D" w14:textId="77777777" w:rsidR="00DC4E0C" w:rsidRPr="004B391D" w:rsidRDefault="00B0052E">
            <w:pPr>
              <w:suppressAutoHyphens/>
              <w:jc w:val="both"/>
              <w:rPr>
                <w:sz w:val="22"/>
                <w:lang w:eastAsia="ar-SA"/>
              </w:rPr>
            </w:pPr>
            <w:r w:rsidRPr="004B391D">
              <w:rPr>
                <w:sz w:val="22"/>
                <w:lang w:eastAsia="ar-SA"/>
              </w:rPr>
              <w:t>0,0051</w:t>
            </w:r>
          </w:p>
        </w:tc>
        <w:tc>
          <w:tcPr>
            <w:tcW w:w="2551" w:type="dxa"/>
          </w:tcPr>
          <w:p w14:paraId="420D9607" w14:textId="77777777" w:rsidR="00DC4E0C" w:rsidRPr="004B391D" w:rsidRDefault="001714E8" w:rsidP="001714E8">
            <w:pPr>
              <w:suppressAutoHyphens/>
              <w:jc w:val="center"/>
              <w:rPr>
                <w:sz w:val="22"/>
                <w:lang w:eastAsia="ar-SA"/>
              </w:rPr>
            </w:pPr>
            <w:proofErr w:type="spellStart"/>
            <w:r w:rsidRPr="004B391D">
              <w:rPr>
                <w:sz w:val="22"/>
                <w:lang w:eastAsia="ar-SA"/>
              </w:rPr>
              <w:t>j.w</w:t>
            </w:r>
            <w:proofErr w:type="spellEnd"/>
          </w:p>
        </w:tc>
        <w:tc>
          <w:tcPr>
            <w:tcW w:w="2300" w:type="dxa"/>
          </w:tcPr>
          <w:p w14:paraId="1E41637C" w14:textId="77777777" w:rsidR="00DC4E0C" w:rsidRPr="004B391D" w:rsidRDefault="001714E8" w:rsidP="001714E8">
            <w:pPr>
              <w:suppressAutoHyphens/>
              <w:jc w:val="center"/>
              <w:rPr>
                <w:sz w:val="22"/>
                <w:lang w:eastAsia="ar-SA"/>
              </w:rPr>
            </w:pPr>
            <w:proofErr w:type="spellStart"/>
            <w:r w:rsidRPr="004B391D">
              <w:rPr>
                <w:sz w:val="22"/>
                <w:lang w:eastAsia="ar-SA"/>
              </w:rPr>
              <w:t>j.w</w:t>
            </w:r>
            <w:proofErr w:type="spellEnd"/>
          </w:p>
        </w:tc>
      </w:tr>
      <w:tr w:rsidR="00DC4E0C" w:rsidRPr="00C625A7" w14:paraId="3618FEBC" w14:textId="77777777" w:rsidTr="00DC4E0C">
        <w:tc>
          <w:tcPr>
            <w:tcW w:w="534" w:type="dxa"/>
          </w:tcPr>
          <w:p w14:paraId="0219C123" w14:textId="31555324" w:rsidR="00DC4E0C" w:rsidRPr="004B391D" w:rsidRDefault="004B391D">
            <w:pPr>
              <w:suppressAutoHyphens/>
              <w:jc w:val="both"/>
              <w:rPr>
                <w:sz w:val="22"/>
                <w:lang w:eastAsia="ar-SA"/>
              </w:rPr>
            </w:pPr>
            <w:r w:rsidRPr="004B391D">
              <w:rPr>
                <w:sz w:val="22"/>
                <w:lang w:eastAsia="ar-SA"/>
              </w:rPr>
              <w:t>4</w:t>
            </w:r>
          </w:p>
        </w:tc>
        <w:tc>
          <w:tcPr>
            <w:tcW w:w="992" w:type="dxa"/>
          </w:tcPr>
          <w:p w14:paraId="3112FF15" w14:textId="77777777" w:rsidR="00DC4E0C" w:rsidRPr="004B391D" w:rsidRDefault="00B0052E" w:rsidP="00B0052E">
            <w:pPr>
              <w:suppressAutoHyphens/>
              <w:jc w:val="center"/>
              <w:rPr>
                <w:sz w:val="22"/>
                <w:lang w:eastAsia="ar-SA"/>
              </w:rPr>
            </w:pPr>
            <w:r w:rsidRPr="004B391D">
              <w:rPr>
                <w:sz w:val="22"/>
                <w:lang w:eastAsia="ar-SA"/>
              </w:rPr>
              <w:t>1</w:t>
            </w:r>
          </w:p>
        </w:tc>
        <w:tc>
          <w:tcPr>
            <w:tcW w:w="1276" w:type="dxa"/>
          </w:tcPr>
          <w:p w14:paraId="40D09848" w14:textId="77777777" w:rsidR="00DC4E0C" w:rsidRPr="004B391D" w:rsidRDefault="00B0052E" w:rsidP="00B0052E">
            <w:pPr>
              <w:suppressAutoHyphens/>
              <w:jc w:val="center"/>
              <w:rPr>
                <w:sz w:val="22"/>
                <w:lang w:eastAsia="ar-SA"/>
              </w:rPr>
            </w:pPr>
            <w:r w:rsidRPr="004B391D">
              <w:rPr>
                <w:sz w:val="22"/>
                <w:lang w:eastAsia="ar-SA"/>
              </w:rPr>
              <w:t>719/23</w:t>
            </w:r>
          </w:p>
        </w:tc>
        <w:tc>
          <w:tcPr>
            <w:tcW w:w="1559" w:type="dxa"/>
          </w:tcPr>
          <w:p w14:paraId="1D6ECFDC" w14:textId="77777777" w:rsidR="00DC4E0C" w:rsidRPr="004B391D" w:rsidRDefault="00B0052E">
            <w:pPr>
              <w:suppressAutoHyphens/>
              <w:jc w:val="both"/>
              <w:rPr>
                <w:sz w:val="22"/>
                <w:lang w:eastAsia="ar-SA"/>
              </w:rPr>
            </w:pPr>
            <w:r w:rsidRPr="004B391D">
              <w:rPr>
                <w:sz w:val="22"/>
                <w:lang w:eastAsia="ar-SA"/>
              </w:rPr>
              <w:t>0,0013</w:t>
            </w:r>
          </w:p>
        </w:tc>
        <w:tc>
          <w:tcPr>
            <w:tcW w:w="2551" w:type="dxa"/>
          </w:tcPr>
          <w:p w14:paraId="3F28EC42" w14:textId="77777777" w:rsidR="00DC4E0C" w:rsidRPr="004B391D" w:rsidRDefault="001714E8" w:rsidP="001714E8">
            <w:pPr>
              <w:suppressAutoHyphens/>
              <w:jc w:val="center"/>
              <w:rPr>
                <w:sz w:val="22"/>
                <w:lang w:eastAsia="ar-SA"/>
              </w:rPr>
            </w:pPr>
            <w:proofErr w:type="spellStart"/>
            <w:r w:rsidRPr="004B391D">
              <w:rPr>
                <w:sz w:val="22"/>
                <w:lang w:eastAsia="ar-SA"/>
              </w:rPr>
              <w:t>j.w</w:t>
            </w:r>
            <w:proofErr w:type="spellEnd"/>
          </w:p>
        </w:tc>
        <w:tc>
          <w:tcPr>
            <w:tcW w:w="2300" w:type="dxa"/>
          </w:tcPr>
          <w:p w14:paraId="1FFC88CE" w14:textId="77777777" w:rsidR="00DC4E0C" w:rsidRPr="004B391D" w:rsidRDefault="001714E8" w:rsidP="001714E8">
            <w:pPr>
              <w:suppressAutoHyphens/>
              <w:jc w:val="center"/>
              <w:rPr>
                <w:sz w:val="22"/>
                <w:lang w:eastAsia="ar-SA"/>
              </w:rPr>
            </w:pPr>
            <w:proofErr w:type="spellStart"/>
            <w:r w:rsidRPr="004B391D">
              <w:rPr>
                <w:sz w:val="22"/>
                <w:lang w:eastAsia="ar-SA"/>
              </w:rPr>
              <w:t>j.w</w:t>
            </w:r>
            <w:proofErr w:type="spellEnd"/>
          </w:p>
        </w:tc>
      </w:tr>
      <w:tr w:rsidR="00DC4E0C" w:rsidRPr="00C625A7" w14:paraId="790EA241" w14:textId="77777777" w:rsidTr="00DC4E0C">
        <w:tc>
          <w:tcPr>
            <w:tcW w:w="534" w:type="dxa"/>
          </w:tcPr>
          <w:p w14:paraId="60D05E0C" w14:textId="0D7E92CE" w:rsidR="00DC4E0C" w:rsidRPr="004B391D" w:rsidRDefault="003A4E49">
            <w:pPr>
              <w:suppressAutoHyphens/>
              <w:jc w:val="both"/>
              <w:rPr>
                <w:sz w:val="22"/>
                <w:lang w:eastAsia="ar-SA"/>
              </w:rPr>
            </w:pPr>
            <w:r>
              <w:rPr>
                <w:sz w:val="22"/>
                <w:lang w:eastAsia="ar-SA"/>
              </w:rPr>
              <w:t>5</w:t>
            </w:r>
          </w:p>
        </w:tc>
        <w:tc>
          <w:tcPr>
            <w:tcW w:w="992" w:type="dxa"/>
          </w:tcPr>
          <w:p w14:paraId="34B4DA96" w14:textId="77777777" w:rsidR="00DC4E0C" w:rsidRPr="004B391D" w:rsidRDefault="00B0052E" w:rsidP="00B0052E">
            <w:pPr>
              <w:suppressAutoHyphens/>
              <w:jc w:val="center"/>
              <w:rPr>
                <w:sz w:val="22"/>
                <w:lang w:eastAsia="ar-SA"/>
              </w:rPr>
            </w:pPr>
            <w:r w:rsidRPr="004B391D">
              <w:rPr>
                <w:sz w:val="22"/>
                <w:lang w:eastAsia="ar-SA"/>
              </w:rPr>
              <w:t>1</w:t>
            </w:r>
          </w:p>
        </w:tc>
        <w:tc>
          <w:tcPr>
            <w:tcW w:w="1276" w:type="dxa"/>
          </w:tcPr>
          <w:p w14:paraId="1932795F" w14:textId="77777777" w:rsidR="00DC4E0C" w:rsidRPr="004B391D" w:rsidRDefault="00B0052E">
            <w:pPr>
              <w:suppressAutoHyphens/>
              <w:jc w:val="both"/>
              <w:rPr>
                <w:sz w:val="22"/>
                <w:lang w:eastAsia="ar-SA"/>
              </w:rPr>
            </w:pPr>
            <w:r w:rsidRPr="004B391D">
              <w:rPr>
                <w:sz w:val="22"/>
                <w:lang w:eastAsia="ar-SA"/>
              </w:rPr>
              <w:t>cz.435/18</w:t>
            </w:r>
          </w:p>
        </w:tc>
        <w:tc>
          <w:tcPr>
            <w:tcW w:w="1559" w:type="dxa"/>
          </w:tcPr>
          <w:p w14:paraId="4066F2ED" w14:textId="77777777" w:rsidR="00DC4E0C" w:rsidRPr="004B391D" w:rsidRDefault="001714E8">
            <w:pPr>
              <w:suppressAutoHyphens/>
              <w:jc w:val="both"/>
              <w:rPr>
                <w:sz w:val="22"/>
                <w:lang w:eastAsia="ar-SA"/>
              </w:rPr>
            </w:pPr>
            <w:r w:rsidRPr="004B391D">
              <w:rPr>
                <w:sz w:val="22"/>
                <w:lang w:eastAsia="ar-SA"/>
              </w:rPr>
              <w:t>0,1080</w:t>
            </w:r>
          </w:p>
        </w:tc>
        <w:tc>
          <w:tcPr>
            <w:tcW w:w="2551" w:type="dxa"/>
          </w:tcPr>
          <w:p w14:paraId="48823787" w14:textId="20828D65" w:rsidR="00DC4E0C" w:rsidRPr="004B391D" w:rsidRDefault="001714E8" w:rsidP="001714E8">
            <w:pPr>
              <w:suppressAutoHyphens/>
              <w:rPr>
                <w:sz w:val="22"/>
                <w:lang w:eastAsia="ar-SA"/>
              </w:rPr>
            </w:pPr>
            <w:r w:rsidRPr="004B391D">
              <w:rPr>
                <w:sz w:val="22"/>
                <w:lang w:eastAsia="ar-SA"/>
              </w:rPr>
              <w:t>droga gminna</w:t>
            </w:r>
            <w:r w:rsidR="00C84751">
              <w:rPr>
                <w:sz w:val="22"/>
                <w:lang w:eastAsia="ar-SA"/>
              </w:rPr>
              <w:t xml:space="preserve"> </w:t>
            </w:r>
            <w:r w:rsidRPr="004B391D">
              <w:rPr>
                <w:sz w:val="22"/>
                <w:lang w:eastAsia="ar-SA"/>
              </w:rPr>
              <w:t>(węzeł integracyjny)</w:t>
            </w:r>
          </w:p>
        </w:tc>
        <w:tc>
          <w:tcPr>
            <w:tcW w:w="2300" w:type="dxa"/>
          </w:tcPr>
          <w:p w14:paraId="4699102E" w14:textId="77777777" w:rsidR="00DC4E0C" w:rsidRPr="004B391D" w:rsidRDefault="001714E8" w:rsidP="001714E8">
            <w:pPr>
              <w:suppressAutoHyphens/>
              <w:jc w:val="center"/>
              <w:rPr>
                <w:sz w:val="22"/>
                <w:lang w:eastAsia="ar-SA"/>
              </w:rPr>
            </w:pPr>
            <w:proofErr w:type="spellStart"/>
            <w:r w:rsidRPr="004B391D">
              <w:rPr>
                <w:sz w:val="22"/>
                <w:lang w:eastAsia="ar-SA"/>
              </w:rPr>
              <w:t>j.w</w:t>
            </w:r>
            <w:proofErr w:type="spellEnd"/>
          </w:p>
        </w:tc>
      </w:tr>
      <w:tr w:rsidR="00DC4E0C" w:rsidRPr="00C625A7" w14:paraId="07204BA9" w14:textId="77777777" w:rsidTr="00DC4E0C">
        <w:tc>
          <w:tcPr>
            <w:tcW w:w="534" w:type="dxa"/>
          </w:tcPr>
          <w:p w14:paraId="417386E2" w14:textId="680E8E64" w:rsidR="00DC4E0C" w:rsidRPr="004B391D" w:rsidRDefault="003A4E49">
            <w:pPr>
              <w:suppressAutoHyphens/>
              <w:jc w:val="both"/>
              <w:rPr>
                <w:sz w:val="22"/>
                <w:lang w:eastAsia="ar-SA"/>
              </w:rPr>
            </w:pPr>
            <w:r>
              <w:rPr>
                <w:sz w:val="22"/>
                <w:lang w:eastAsia="ar-SA"/>
              </w:rPr>
              <w:t>6</w:t>
            </w:r>
          </w:p>
        </w:tc>
        <w:tc>
          <w:tcPr>
            <w:tcW w:w="992" w:type="dxa"/>
          </w:tcPr>
          <w:p w14:paraId="080A5BE7" w14:textId="77777777" w:rsidR="00DC4E0C" w:rsidRPr="004B391D" w:rsidRDefault="00B0052E" w:rsidP="00B0052E">
            <w:pPr>
              <w:suppressAutoHyphens/>
              <w:jc w:val="center"/>
              <w:rPr>
                <w:sz w:val="22"/>
                <w:lang w:eastAsia="ar-SA"/>
              </w:rPr>
            </w:pPr>
            <w:r w:rsidRPr="004B391D">
              <w:rPr>
                <w:sz w:val="22"/>
                <w:lang w:eastAsia="ar-SA"/>
              </w:rPr>
              <w:t>1</w:t>
            </w:r>
          </w:p>
        </w:tc>
        <w:tc>
          <w:tcPr>
            <w:tcW w:w="1276" w:type="dxa"/>
          </w:tcPr>
          <w:p w14:paraId="1074718E" w14:textId="77777777" w:rsidR="00DC4E0C" w:rsidRPr="004B391D" w:rsidRDefault="00B0052E">
            <w:pPr>
              <w:suppressAutoHyphens/>
              <w:jc w:val="both"/>
              <w:rPr>
                <w:sz w:val="22"/>
                <w:lang w:eastAsia="ar-SA"/>
              </w:rPr>
            </w:pPr>
            <w:r w:rsidRPr="004B391D">
              <w:rPr>
                <w:sz w:val="22"/>
                <w:lang w:eastAsia="ar-SA"/>
              </w:rPr>
              <w:t>cz.719/24</w:t>
            </w:r>
          </w:p>
        </w:tc>
        <w:tc>
          <w:tcPr>
            <w:tcW w:w="1559" w:type="dxa"/>
          </w:tcPr>
          <w:p w14:paraId="5E3516BF" w14:textId="77777777" w:rsidR="00DC4E0C" w:rsidRPr="004B391D" w:rsidRDefault="001714E8">
            <w:pPr>
              <w:suppressAutoHyphens/>
              <w:jc w:val="both"/>
              <w:rPr>
                <w:sz w:val="22"/>
                <w:lang w:eastAsia="ar-SA"/>
              </w:rPr>
            </w:pPr>
            <w:r w:rsidRPr="004B391D">
              <w:rPr>
                <w:sz w:val="22"/>
                <w:lang w:eastAsia="ar-SA"/>
              </w:rPr>
              <w:t>0,5970</w:t>
            </w:r>
          </w:p>
        </w:tc>
        <w:tc>
          <w:tcPr>
            <w:tcW w:w="2551" w:type="dxa"/>
          </w:tcPr>
          <w:p w14:paraId="35B68623" w14:textId="06AA3BED" w:rsidR="00DC4E0C" w:rsidRPr="004B391D" w:rsidRDefault="001714E8" w:rsidP="001714E8">
            <w:pPr>
              <w:suppressAutoHyphens/>
              <w:rPr>
                <w:sz w:val="22"/>
                <w:lang w:eastAsia="ar-SA"/>
              </w:rPr>
            </w:pPr>
            <w:r w:rsidRPr="004B391D">
              <w:rPr>
                <w:sz w:val="22"/>
                <w:lang w:eastAsia="ar-SA"/>
              </w:rPr>
              <w:t>droga gminna</w:t>
            </w:r>
            <w:r w:rsidR="003A4E49">
              <w:rPr>
                <w:sz w:val="22"/>
                <w:lang w:eastAsia="ar-SA"/>
              </w:rPr>
              <w:t xml:space="preserve"> </w:t>
            </w:r>
            <w:r w:rsidRPr="004B391D">
              <w:rPr>
                <w:sz w:val="22"/>
                <w:lang w:eastAsia="ar-SA"/>
              </w:rPr>
              <w:t>(węzeł integracyjny)</w:t>
            </w:r>
          </w:p>
        </w:tc>
        <w:tc>
          <w:tcPr>
            <w:tcW w:w="2300" w:type="dxa"/>
          </w:tcPr>
          <w:p w14:paraId="3644C402" w14:textId="77777777" w:rsidR="00DC4E0C" w:rsidRPr="004B391D" w:rsidRDefault="001714E8" w:rsidP="001714E8">
            <w:pPr>
              <w:suppressAutoHyphens/>
              <w:jc w:val="center"/>
              <w:rPr>
                <w:sz w:val="22"/>
                <w:lang w:eastAsia="ar-SA"/>
              </w:rPr>
            </w:pPr>
            <w:proofErr w:type="spellStart"/>
            <w:r w:rsidRPr="004B391D">
              <w:rPr>
                <w:sz w:val="22"/>
                <w:lang w:eastAsia="ar-SA"/>
              </w:rPr>
              <w:t>j.w</w:t>
            </w:r>
            <w:proofErr w:type="spellEnd"/>
          </w:p>
        </w:tc>
      </w:tr>
    </w:tbl>
    <w:p w14:paraId="2DF3AB8A" w14:textId="77777777" w:rsidR="00F552E8" w:rsidRPr="00BA4E70" w:rsidRDefault="00F552E8">
      <w:pPr>
        <w:suppressAutoHyphens/>
        <w:ind w:firstLine="708"/>
        <w:jc w:val="both"/>
        <w:rPr>
          <w:rFonts w:ascii="Arial" w:hAnsi="Arial" w:cs="Arial"/>
          <w:sz w:val="22"/>
          <w:lang w:eastAsia="ar-SA"/>
        </w:rPr>
      </w:pPr>
    </w:p>
    <w:p w14:paraId="7808A40C" w14:textId="0B059859" w:rsidR="00633D8E" w:rsidRPr="00D22D0B" w:rsidRDefault="00550AC4" w:rsidP="003147E3">
      <w:pPr>
        <w:spacing w:line="276" w:lineRule="auto"/>
        <w:ind w:firstLine="708"/>
        <w:jc w:val="both"/>
        <w:rPr>
          <w:sz w:val="22"/>
          <w:szCs w:val="22"/>
        </w:rPr>
      </w:pPr>
      <w:r w:rsidRPr="00D22D0B">
        <w:rPr>
          <w:sz w:val="22"/>
          <w:szCs w:val="22"/>
        </w:rPr>
        <w:t>Poza tym Miasto nabywa nieruchomości (staje się</w:t>
      </w:r>
      <w:r w:rsidR="00E721B5">
        <w:rPr>
          <w:sz w:val="22"/>
          <w:szCs w:val="22"/>
        </w:rPr>
        <w:t xml:space="preserve"> </w:t>
      </w:r>
      <w:r w:rsidRPr="00D22D0B">
        <w:rPr>
          <w:sz w:val="22"/>
          <w:szCs w:val="22"/>
        </w:rPr>
        <w:t xml:space="preserve">właścicielem) w związku z przejęciem, </w:t>
      </w:r>
      <w:r w:rsidR="00E721B5">
        <w:rPr>
          <w:sz w:val="22"/>
          <w:szCs w:val="22"/>
        </w:rPr>
        <w:br/>
      </w:r>
      <w:r w:rsidRPr="00D22D0B">
        <w:rPr>
          <w:sz w:val="22"/>
          <w:szCs w:val="22"/>
        </w:rPr>
        <w:t xml:space="preserve">z mocy prawa, nieruchomości wydzielonych lub zajętych pod drogi gminne, </w:t>
      </w:r>
      <w:r w:rsidR="00272D92" w:rsidRPr="00D22D0B">
        <w:rPr>
          <w:sz w:val="22"/>
          <w:szCs w:val="22"/>
        </w:rPr>
        <w:t xml:space="preserve">między innymi </w:t>
      </w:r>
      <w:r w:rsidRPr="00D22D0B">
        <w:rPr>
          <w:sz w:val="22"/>
          <w:szCs w:val="22"/>
        </w:rPr>
        <w:t xml:space="preserve">w trybie </w:t>
      </w:r>
      <w:r w:rsidRPr="00D22D0B">
        <w:rPr>
          <w:i/>
          <w:sz w:val="22"/>
          <w:szCs w:val="22"/>
        </w:rPr>
        <w:t>art. 98 ust. ust. 1 ustawy  z dnia 21 sierpnia 1997r. o gospodarce nieruchomościami,</w:t>
      </w:r>
      <w:r w:rsidRPr="00D22D0B">
        <w:rPr>
          <w:sz w:val="22"/>
          <w:szCs w:val="22"/>
        </w:rPr>
        <w:t xml:space="preserve"> </w:t>
      </w:r>
      <w:r w:rsidR="00633D8E" w:rsidRPr="00D22D0B">
        <w:rPr>
          <w:bCs/>
          <w:sz w:val="22"/>
          <w:szCs w:val="22"/>
        </w:rPr>
        <w:t xml:space="preserve">w myśl którego działki gruntu wydzielone pod gminne drogi publiczne lub pod poszerzenie tych dróg </w:t>
      </w:r>
      <w:r w:rsidR="00E721B5">
        <w:rPr>
          <w:bCs/>
          <w:sz w:val="22"/>
          <w:szCs w:val="22"/>
        </w:rPr>
        <w:br/>
      </w:r>
      <w:r w:rsidR="00633D8E" w:rsidRPr="00D22D0B">
        <w:rPr>
          <w:bCs/>
          <w:sz w:val="22"/>
          <w:szCs w:val="22"/>
        </w:rPr>
        <w:t xml:space="preserve">z nieruchomości, której podział został dokonany na wniosek właściciela, przechodzą z mocy prawa, </w:t>
      </w:r>
      <w:r w:rsidR="00E721B5">
        <w:rPr>
          <w:bCs/>
          <w:sz w:val="22"/>
          <w:szCs w:val="22"/>
        </w:rPr>
        <w:br/>
      </w:r>
      <w:r w:rsidR="00633D8E" w:rsidRPr="00D22D0B">
        <w:rPr>
          <w:bCs/>
          <w:sz w:val="22"/>
          <w:szCs w:val="22"/>
        </w:rPr>
        <w:t>na własność gminy z dniem w którym decyzja zatwierdzająca podział stała się ostateczna lub orzeczenie o podziale prawomocne</w:t>
      </w:r>
      <w:r w:rsidR="00633D8E" w:rsidRPr="00D22D0B">
        <w:rPr>
          <w:sz w:val="22"/>
          <w:szCs w:val="22"/>
        </w:rPr>
        <w:t xml:space="preserve">. Za tak wydzielone i przejęte działki gruntu przysługuje odszkodowanie w wysokości uzgodnionej między właścicielem (użytkownikiem wieczystym) </w:t>
      </w:r>
      <w:r w:rsidR="00E721B5">
        <w:rPr>
          <w:sz w:val="22"/>
          <w:szCs w:val="22"/>
        </w:rPr>
        <w:br/>
      </w:r>
      <w:r w:rsidR="00633D8E" w:rsidRPr="00D22D0B">
        <w:rPr>
          <w:sz w:val="22"/>
          <w:szCs w:val="22"/>
        </w:rPr>
        <w:t>a właściwym organem (burmistrzem).</w:t>
      </w:r>
    </w:p>
    <w:p w14:paraId="7E8A552B" w14:textId="726B98A7" w:rsidR="00633D8E" w:rsidRPr="00D22D0B" w:rsidRDefault="00633D8E" w:rsidP="003147E3">
      <w:pPr>
        <w:spacing w:line="276" w:lineRule="auto"/>
        <w:jc w:val="both"/>
        <w:rPr>
          <w:sz w:val="22"/>
          <w:szCs w:val="22"/>
        </w:rPr>
      </w:pPr>
      <w:r w:rsidRPr="00D22D0B">
        <w:rPr>
          <w:sz w:val="22"/>
          <w:szCs w:val="22"/>
        </w:rPr>
        <w:tab/>
        <w:t xml:space="preserve">W przypadku, gdy nie dojdzie do zawarcia ugody, zgodnie </w:t>
      </w:r>
      <w:r w:rsidRPr="00D22D0B">
        <w:rPr>
          <w:i/>
          <w:sz w:val="22"/>
          <w:szCs w:val="22"/>
        </w:rPr>
        <w:t xml:space="preserve">z art. 98 ust. 3, zdanie drugie, ustawy o gospodarce nieruchomościami </w:t>
      </w:r>
      <w:r w:rsidRPr="00D22D0B">
        <w:rPr>
          <w:sz w:val="22"/>
          <w:szCs w:val="22"/>
        </w:rPr>
        <w:t>na wniosek właściciela odszkodowanie ustala się i wypłaca według zasad i trybu obowiązujących przy wywłaszczaniu nieruchomości, co oznacza, że wysokość odszkodowania ustala starosta decyzją administracyjną, w której nakłada obowiązek wypłaty odszkodowania jednorazowo w terminie 14 dni od dnia</w:t>
      </w:r>
      <w:r w:rsidR="003542C3">
        <w:rPr>
          <w:sz w:val="22"/>
          <w:szCs w:val="22"/>
        </w:rPr>
        <w:t>,</w:t>
      </w:r>
      <w:r w:rsidRPr="00D22D0B">
        <w:rPr>
          <w:sz w:val="22"/>
          <w:szCs w:val="22"/>
        </w:rPr>
        <w:t xml:space="preserve"> w którym decyzja stanie się ostateczna. </w:t>
      </w:r>
    </w:p>
    <w:p w14:paraId="1BF259B8" w14:textId="77777777" w:rsidR="00C46980" w:rsidRPr="00D22D0B" w:rsidRDefault="00067432" w:rsidP="003147E3">
      <w:pPr>
        <w:spacing w:line="276" w:lineRule="auto"/>
        <w:jc w:val="both"/>
        <w:rPr>
          <w:i/>
          <w:sz w:val="22"/>
          <w:szCs w:val="22"/>
        </w:rPr>
      </w:pPr>
      <w:r w:rsidRPr="00D22D0B">
        <w:rPr>
          <w:bCs/>
          <w:sz w:val="22"/>
          <w:szCs w:val="22"/>
        </w:rPr>
        <w:tab/>
      </w:r>
      <w:r w:rsidR="00272D92" w:rsidRPr="00D22D0B">
        <w:rPr>
          <w:bCs/>
          <w:sz w:val="22"/>
          <w:szCs w:val="22"/>
        </w:rPr>
        <w:t>Inną formą</w:t>
      </w:r>
      <w:r w:rsidR="00272D92" w:rsidRPr="00D22D0B">
        <w:rPr>
          <w:b/>
          <w:sz w:val="22"/>
          <w:szCs w:val="22"/>
        </w:rPr>
        <w:t xml:space="preserve"> </w:t>
      </w:r>
      <w:r w:rsidR="00272D92" w:rsidRPr="00D22D0B">
        <w:rPr>
          <w:bCs/>
          <w:sz w:val="22"/>
          <w:szCs w:val="22"/>
        </w:rPr>
        <w:t>p</w:t>
      </w:r>
      <w:r w:rsidR="00272D92" w:rsidRPr="00D22D0B">
        <w:rPr>
          <w:sz w:val="22"/>
          <w:szCs w:val="22"/>
        </w:rPr>
        <w:t xml:space="preserve">rzejścia prawa własności nieruchomości gruntowych na własność gminy jest tryb </w:t>
      </w:r>
      <w:r w:rsidR="00C46980" w:rsidRPr="00D22D0B">
        <w:rPr>
          <w:sz w:val="22"/>
          <w:szCs w:val="22"/>
        </w:rPr>
        <w:t xml:space="preserve">uregulowany przepisem </w:t>
      </w:r>
      <w:r w:rsidR="00C46980" w:rsidRPr="00D22D0B">
        <w:rPr>
          <w:i/>
          <w:sz w:val="22"/>
          <w:szCs w:val="22"/>
        </w:rPr>
        <w:t>art. 12 ust. 4 ustawy z dnia 10 kwietnia 2003 r. o szczególnych zasadach przygotowania i realizacji inwestycji w zakresie dróg publicznych, tzw. „Specustawa”.</w:t>
      </w:r>
    </w:p>
    <w:p w14:paraId="3B68AE80" w14:textId="24CC44CB" w:rsidR="00C46980" w:rsidRPr="00D22D0B" w:rsidRDefault="00C46980" w:rsidP="003147E3">
      <w:pPr>
        <w:tabs>
          <w:tab w:val="left" w:pos="851"/>
        </w:tabs>
        <w:spacing w:line="276" w:lineRule="auto"/>
        <w:jc w:val="both"/>
        <w:rPr>
          <w:sz w:val="22"/>
          <w:szCs w:val="22"/>
        </w:rPr>
      </w:pPr>
      <w:r w:rsidRPr="00D22D0B">
        <w:rPr>
          <w:sz w:val="22"/>
          <w:szCs w:val="22"/>
        </w:rPr>
        <w:tab/>
        <w:t xml:space="preserve">Za przejęte nieruchomości byłym właścicielom przysługuje odszkodowanie. Decyzję ustalającą odszkodowanie za przejęte nieruchomości wydaje organ, który wydał decyzję </w:t>
      </w:r>
      <w:r w:rsidRPr="00D22D0B">
        <w:rPr>
          <w:sz w:val="22"/>
          <w:szCs w:val="22"/>
        </w:rPr>
        <w:br/>
      </w:r>
      <w:r w:rsidRPr="00D22D0B">
        <w:rPr>
          <w:sz w:val="22"/>
          <w:szCs w:val="22"/>
        </w:rPr>
        <w:lastRenderedPageBreak/>
        <w:t>o zezwoleniu na realizację inwestycji drogowej - w przypadku dróg gminnych organem właściwym jest starosta, który jest zobowiązany ustalić odszkodowanie w terminie 30 dni od dnia</w:t>
      </w:r>
      <w:r w:rsidR="003542C3">
        <w:rPr>
          <w:sz w:val="22"/>
          <w:szCs w:val="22"/>
        </w:rPr>
        <w:t>,</w:t>
      </w:r>
      <w:r w:rsidRPr="00D22D0B">
        <w:rPr>
          <w:sz w:val="22"/>
          <w:szCs w:val="22"/>
        </w:rPr>
        <w:t xml:space="preserve"> w którym decyzja o zezwoleniu na realizację  inwestycji drogowej stała się ostateczna. Ustalone odszkodowanie wypłaca się w terminie 14 dni, licząc od dnia ostateczności decyzji ustalającej odszkodowanie. </w:t>
      </w:r>
    </w:p>
    <w:p w14:paraId="39FB495B" w14:textId="2DADADE1" w:rsidR="00272D92" w:rsidRPr="00D22D0B" w:rsidRDefault="00C46980" w:rsidP="003147E3">
      <w:pPr>
        <w:spacing w:line="276" w:lineRule="auto"/>
        <w:ind w:firstLine="708"/>
        <w:jc w:val="both"/>
        <w:rPr>
          <w:sz w:val="22"/>
          <w:szCs w:val="22"/>
        </w:rPr>
      </w:pPr>
      <w:r w:rsidRPr="00D22D0B">
        <w:rPr>
          <w:bCs/>
          <w:sz w:val="22"/>
          <w:szCs w:val="22"/>
        </w:rPr>
        <w:t xml:space="preserve">Oprócz wyżej opisanych </w:t>
      </w:r>
      <w:r w:rsidR="008B64D1" w:rsidRPr="00D22D0B">
        <w:rPr>
          <w:bCs/>
          <w:sz w:val="22"/>
          <w:szCs w:val="22"/>
        </w:rPr>
        <w:t>sposobów</w:t>
      </w:r>
      <w:r w:rsidRPr="00D22D0B">
        <w:rPr>
          <w:b/>
          <w:sz w:val="22"/>
          <w:szCs w:val="22"/>
        </w:rPr>
        <w:t xml:space="preserve"> </w:t>
      </w:r>
      <w:r w:rsidRPr="00D22D0B">
        <w:rPr>
          <w:bCs/>
          <w:sz w:val="22"/>
          <w:szCs w:val="22"/>
        </w:rPr>
        <w:t>p</w:t>
      </w:r>
      <w:r w:rsidRPr="00D22D0B">
        <w:rPr>
          <w:sz w:val="22"/>
          <w:szCs w:val="22"/>
        </w:rPr>
        <w:t xml:space="preserve">rzejścia prawa własności gruntowych nieruchomości drogowych na własność gminy jest </w:t>
      </w:r>
      <w:r w:rsidR="001A7171" w:rsidRPr="00D22D0B">
        <w:rPr>
          <w:sz w:val="22"/>
          <w:szCs w:val="22"/>
        </w:rPr>
        <w:t xml:space="preserve">tryb </w:t>
      </w:r>
      <w:r w:rsidR="008B64D1" w:rsidRPr="00D22D0B">
        <w:rPr>
          <w:sz w:val="22"/>
          <w:szCs w:val="22"/>
        </w:rPr>
        <w:t>wynikając</w:t>
      </w:r>
      <w:r w:rsidR="001A7171" w:rsidRPr="00D22D0B">
        <w:rPr>
          <w:sz w:val="22"/>
          <w:szCs w:val="22"/>
        </w:rPr>
        <w:t>y</w:t>
      </w:r>
      <w:r w:rsidR="008B64D1" w:rsidRPr="00D22D0B">
        <w:rPr>
          <w:sz w:val="22"/>
          <w:szCs w:val="22"/>
        </w:rPr>
        <w:t xml:space="preserve"> z</w:t>
      </w:r>
      <w:r w:rsidR="00272D92" w:rsidRPr="00D22D0B">
        <w:rPr>
          <w:sz w:val="22"/>
          <w:szCs w:val="22"/>
        </w:rPr>
        <w:t xml:space="preserve"> przepis</w:t>
      </w:r>
      <w:r w:rsidR="008B64D1" w:rsidRPr="00D22D0B">
        <w:rPr>
          <w:sz w:val="22"/>
          <w:szCs w:val="22"/>
        </w:rPr>
        <w:t>u</w:t>
      </w:r>
      <w:r w:rsidR="00272D92" w:rsidRPr="00D22D0B">
        <w:rPr>
          <w:sz w:val="22"/>
          <w:szCs w:val="22"/>
        </w:rPr>
        <w:t xml:space="preserve"> </w:t>
      </w:r>
      <w:r w:rsidR="00272D92" w:rsidRPr="00D22D0B">
        <w:rPr>
          <w:bCs/>
          <w:i/>
          <w:sz w:val="22"/>
          <w:szCs w:val="22"/>
        </w:rPr>
        <w:t>art. 73 ustawy z dnia 13 października 1998 r. Przepisy wprowadzające ustawy reformujące administrację publiczną,</w:t>
      </w:r>
      <w:r w:rsidR="00272D92" w:rsidRPr="00D22D0B">
        <w:rPr>
          <w:bCs/>
          <w:sz w:val="22"/>
          <w:szCs w:val="22"/>
        </w:rPr>
        <w:t xml:space="preserve"> w </w:t>
      </w:r>
      <w:proofErr w:type="gramStart"/>
      <w:r w:rsidR="00C802E0" w:rsidRPr="00D22D0B">
        <w:rPr>
          <w:bCs/>
          <w:sz w:val="22"/>
          <w:szCs w:val="22"/>
        </w:rPr>
        <w:t>świetle</w:t>
      </w:r>
      <w:proofErr w:type="gramEnd"/>
      <w:r w:rsidR="00272D92" w:rsidRPr="00D22D0B">
        <w:rPr>
          <w:bCs/>
          <w:sz w:val="22"/>
          <w:szCs w:val="22"/>
        </w:rPr>
        <w:t xml:space="preserve"> którego decyzją wojewody następuje potwierdzenie nabycia</w:t>
      </w:r>
      <w:r w:rsidR="00272D92" w:rsidRPr="00D22D0B">
        <w:rPr>
          <w:sz w:val="22"/>
          <w:szCs w:val="22"/>
        </w:rPr>
        <w:t xml:space="preserve"> przez gminę z dniem 1 stycznia 1999 r. prawa własności za odszkodowaniem, co do nieruchomości zajętych do 31 grudnia 1998 r. pod drogi publiczne gminne. Odszkodowanie ustala się i wypłaca według zasad i trybu określonych </w:t>
      </w:r>
      <w:r w:rsidR="00E6621E">
        <w:rPr>
          <w:sz w:val="22"/>
          <w:szCs w:val="22"/>
        </w:rPr>
        <w:br/>
      </w:r>
      <w:r w:rsidR="00272D92" w:rsidRPr="00D22D0B">
        <w:rPr>
          <w:sz w:val="22"/>
          <w:szCs w:val="22"/>
        </w:rPr>
        <w:t xml:space="preserve">w przepisach o odszkodowaniach za wywłaszczone nieruchomości, na wniosek złożony przez właściciela do dnia 31.12.2005 r. Wysokość odszkodowania ustala starosta decyzją administracyjną, </w:t>
      </w:r>
      <w:r w:rsidR="00E6621E">
        <w:rPr>
          <w:sz w:val="22"/>
          <w:szCs w:val="22"/>
        </w:rPr>
        <w:br/>
      </w:r>
      <w:r w:rsidR="00272D92" w:rsidRPr="00D22D0B">
        <w:rPr>
          <w:sz w:val="22"/>
          <w:szCs w:val="22"/>
        </w:rPr>
        <w:t>w której nakłada również obowiązek wypłaty odszkodowania jednorazowo, w terminie 14 dni od dnia</w:t>
      </w:r>
      <w:r w:rsidR="0014154F" w:rsidRPr="00D22D0B">
        <w:rPr>
          <w:sz w:val="22"/>
          <w:szCs w:val="22"/>
        </w:rPr>
        <w:t>,</w:t>
      </w:r>
      <w:r w:rsidR="00272D92" w:rsidRPr="00D22D0B">
        <w:rPr>
          <w:sz w:val="22"/>
          <w:szCs w:val="22"/>
        </w:rPr>
        <w:t xml:space="preserve"> gdy decyzja stanie się  ostateczna.</w:t>
      </w:r>
    </w:p>
    <w:p w14:paraId="7839EE43" w14:textId="77777777" w:rsidR="00C802E0" w:rsidRPr="00D22D0B" w:rsidRDefault="0014154F" w:rsidP="003147E3">
      <w:pPr>
        <w:spacing w:line="276" w:lineRule="auto"/>
        <w:jc w:val="both"/>
        <w:rPr>
          <w:sz w:val="22"/>
          <w:szCs w:val="22"/>
        </w:rPr>
      </w:pPr>
      <w:r w:rsidRPr="00D22D0B">
        <w:rPr>
          <w:sz w:val="22"/>
          <w:szCs w:val="22"/>
        </w:rPr>
        <w:tab/>
      </w:r>
      <w:r w:rsidR="00413E69" w:rsidRPr="00D22D0B">
        <w:rPr>
          <w:sz w:val="22"/>
          <w:szCs w:val="22"/>
        </w:rPr>
        <w:t xml:space="preserve">Należy </w:t>
      </w:r>
      <w:r w:rsidR="00B35240" w:rsidRPr="00D22D0B">
        <w:rPr>
          <w:sz w:val="22"/>
          <w:szCs w:val="22"/>
        </w:rPr>
        <w:t xml:space="preserve">podkreślić, iż w każdej wyżej wymienionej decyzji ustalającej odszkodowanie za przejęte nieruchomości drogowe zakreślony zostaje termin </w:t>
      </w:r>
      <w:r w:rsidR="00067432" w:rsidRPr="00D22D0B">
        <w:rPr>
          <w:sz w:val="22"/>
          <w:szCs w:val="22"/>
        </w:rPr>
        <w:t xml:space="preserve">obligujący Gminę do </w:t>
      </w:r>
      <w:r w:rsidR="00B35240" w:rsidRPr="00D22D0B">
        <w:rPr>
          <w:sz w:val="22"/>
          <w:szCs w:val="22"/>
        </w:rPr>
        <w:t>wypłacenia odszkodowania</w:t>
      </w:r>
      <w:r w:rsidR="00067432" w:rsidRPr="00D22D0B">
        <w:rPr>
          <w:sz w:val="22"/>
          <w:szCs w:val="22"/>
        </w:rPr>
        <w:t>.</w:t>
      </w:r>
      <w:r w:rsidR="00B35240" w:rsidRPr="00D22D0B">
        <w:rPr>
          <w:sz w:val="22"/>
          <w:szCs w:val="22"/>
        </w:rPr>
        <w:t xml:space="preserve"> </w:t>
      </w:r>
      <w:r w:rsidR="00C802E0" w:rsidRPr="00D22D0B">
        <w:rPr>
          <w:sz w:val="22"/>
          <w:szCs w:val="22"/>
        </w:rPr>
        <w:t>Niedotrzymanie terminu skutkuje karnymi odsetkami</w:t>
      </w:r>
      <w:r w:rsidR="00067432" w:rsidRPr="00D22D0B">
        <w:rPr>
          <w:sz w:val="22"/>
          <w:szCs w:val="22"/>
        </w:rPr>
        <w:t>.</w:t>
      </w:r>
    </w:p>
    <w:p w14:paraId="6176881C" w14:textId="2FB44D57" w:rsidR="00550AC4" w:rsidRPr="00D22D0B" w:rsidRDefault="00550AC4" w:rsidP="003147E3">
      <w:pPr>
        <w:spacing w:line="276" w:lineRule="auto"/>
        <w:ind w:firstLine="708"/>
        <w:jc w:val="both"/>
        <w:rPr>
          <w:sz w:val="22"/>
          <w:szCs w:val="22"/>
        </w:rPr>
      </w:pPr>
      <w:r w:rsidRPr="00D22D0B">
        <w:rPr>
          <w:sz w:val="22"/>
          <w:szCs w:val="22"/>
        </w:rPr>
        <w:t>Szacuje się, iż rocznie Miastu przybędzie ok. 0,</w:t>
      </w:r>
      <w:r w:rsidR="00C03822">
        <w:rPr>
          <w:sz w:val="22"/>
          <w:szCs w:val="22"/>
        </w:rPr>
        <w:t>4</w:t>
      </w:r>
      <w:r w:rsidRPr="00D22D0B">
        <w:rPr>
          <w:sz w:val="22"/>
          <w:szCs w:val="22"/>
        </w:rPr>
        <w:t xml:space="preserve">000 ha gruntów przeznaczonych pod drogi publiczne, a jednocześnie Miasto poniesie wydatki na odszkodowania w wysokości ok. </w:t>
      </w:r>
      <w:r w:rsidR="00C03822">
        <w:rPr>
          <w:sz w:val="22"/>
          <w:szCs w:val="22"/>
        </w:rPr>
        <w:t>45</w:t>
      </w:r>
      <w:r w:rsidRPr="00D22D0B">
        <w:rPr>
          <w:sz w:val="22"/>
          <w:szCs w:val="22"/>
        </w:rPr>
        <w:t xml:space="preserve">0.000 ,- zł rocznie. </w:t>
      </w:r>
    </w:p>
    <w:p w14:paraId="1B50791C" w14:textId="2A772F11" w:rsidR="00550AC4" w:rsidRPr="00D22D0B" w:rsidRDefault="00550AC4" w:rsidP="003147E3">
      <w:pPr>
        <w:pStyle w:val="Tekstpodstawowywcity"/>
        <w:spacing w:line="276" w:lineRule="auto"/>
        <w:ind w:left="0" w:firstLine="600"/>
        <w:jc w:val="both"/>
        <w:rPr>
          <w:sz w:val="22"/>
          <w:szCs w:val="22"/>
        </w:rPr>
      </w:pPr>
      <w:r w:rsidRPr="00D22D0B">
        <w:rPr>
          <w:sz w:val="22"/>
          <w:szCs w:val="22"/>
        </w:rPr>
        <w:t>Niezależni</w:t>
      </w:r>
      <w:r w:rsidR="00E940F3" w:rsidRPr="00D22D0B">
        <w:rPr>
          <w:sz w:val="22"/>
          <w:szCs w:val="22"/>
        </w:rPr>
        <w:t>e od wydatków na nabycie mienia i odszkodowania,</w:t>
      </w:r>
      <w:r w:rsidRPr="00D22D0B">
        <w:rPr>
          <w:sz w:val="22"/>
          <w:szCs w:val="22"/>
        </w:rPr>
        <w:t xml:space="preserve"> </w:t>
      </w:r>
      <w:r w:rsidR="00D22D0B">
        <w:rPr>
          <w:sz w:val="22"/>
          <w:szCs w:val="22"/>
        </w:rPr>
        <w:t xml:space="preserve">w ramach gospodarowania mieniem gminnym, </w:t>
      </w:r>
      <w:r w:rsidRPr="00D22D0B">
        <w:rPr>
          <w:sz w:val="22"/>
          <w:szCs w:val="22"/>
        </w:rPr>
        <w:t>Miasto ponosi wydatki związane z przygotowaniem mienia do zbycia, nabycia oraz wydatki związane z utrzymaniem mienia.</w:t>
      </w:r>
      <w:r w:rsidR="00E940F3" w:rsidRPr="00D22D0B">
        <w:rPr>
          <w:sz w:val="22"/>
          <w:szCs w:val="22"/>
        </w:rPr>
        <w:t xml:space="preserve"> </w:t>
      </w:r>
      <w:r w:rsidRPr="00D22D0B">
        <w:rPr>
          <w:sz w:val="22"/>
          <w:szCs w:val="22"/>
        </w:rPr>
        <w:t>W szczególności są to koszty:</w:t>
      </w:r>
    </w:p>
    <w:p w14:paraId="7942DFF7" w14:textId="77777777" w:rsidR="00550AC4" w:rsidRPr="00D22D0B" w:rsidRDefault="00550AC4" w:rsidP="003147E3">
      <w:pPr>
        <w:numPr>
          <w:ilvl w:val="0"/>
          <w:numId w:val="6"/>
        </w:numPr>
        <w:tabs>
          <w:tab w:val="left" w:pos="600"/>
        </w:tabs>
        <w:suppressAutoHyphens/>
        <w:spacing w:line="276" w:lineRule="auto"/>
        <w:ind w:left="600" w:hanging="360"/>
        <w:jc w:val="both"/>
        <w:rPr>
          <w:sz w:val="22"/>
          <w:lang w:eastAsia="ar-SA"/>
        </w:rPr>
      </w:pPr>
      <w:r w:rsidRPr="00D22D0B">
        <w:rPr>
          <w:sz w:val="22"/>
        </w:rPr>
        <w:t xml:space="preserve">podziałów geodezyjnych, wznowienia granic, rozgraniczenia nieruchomości gminy </w:t>
      </w:r>
      <w:r w:rsidRPr="00D22D0B">
        <w:rPr>
          <w:sz w:val="22"/>
        </w:rPr>
        <w:br/>
        <w:t xml:space="preserve">w ramach przygotowania mienia do zbycia, </w:t>
      </w:r>
    </w:p>
    <w:p w14:paraId="1596FACC" w14:textId="77777777" w:rsidR="00550AC4" w:rsidRPr="00D22D0B" w:rsidRDefault="00550AC4" w:rsidP="003147E3">
      <w:pPr>
        <w:numPr>
          <w:ilvl w:val="0"/>
          <w:numId w:val="6"/>
        </w:numPr>
        <w:tabs>
          <w:tab w:val="left" w:pos="600"/>
        </w:tabs>
        <w:suppressAutoHyphens/>
        <w:spacing w:line="276" w:lineRule="auto"/>
        <w:ind w:left="600" w:hanging="360"/>
        <w:jc w:val="both"/>
        <w:rPr>
          <w:sz w:val="22"/>
          <w:lang w:eastAsia="ar-SA"/>
        </w:rPr>
      </w:pPr>
      <w:r w:rsidRPr="00D22D0B">
        <w:rPr>
          <w:sz w:val="22"/>
        </w:rPr>
        <w:t xml:space="preserve">prowadzonych z urzędu podziałów geodezyjnych, wznowienia granic i rozgraniczeń nieruchomości, stanowiących własność osób prawnych i fizycznych, przewidzianych na cele publiczne,  </w:t>
      </w:r>
    </w:p>
    <w:p w14:paraId="5C202585" w14:textId="77777777" w:rsidR="00550AC4" w:rsidRPr="00D22D0B" w:rsidRDefault="00550AC4" w:rsidP="003147E3">
      <w:pPr>
        <w:numPr>
          <w:ilvl w:val="0"/>
          <w:numId w:val="6"/>
        </w:numPr>
        <w:tabs>
          <w:tab w:val="left" w:pos="600"/>
        </w:tabs>
        <w:suppressAutoHyphens/>
        <w:spacing w:line="276" w:lineRule="auto"/>
        <w:ind w:left="600" w:hanging="360"/>
        <w:jc w:val="both"/>
        <w:rPr>
          <w:sz w:val="22"/>
          <w:lang w:eastAsia="ar-SA"/>
        </w:rPr>
      </w:pPr>
      <w:r w:rsidRPr="00D22D0B">
        <w:rPr>
          <w:sz w:val="22"/>
        </w:rPr>
        <w:t xml:space="preserve">dokumentacji geodezyjnej obejmującej: wyrysy i wypisy z ewidencji gruntów do celów </w:t>
      </w:r>
    </w:p>
    <w:p w14:paraId="584C4F1C" w14:textId="77777777" w:rsidR="00550AC4" w:rsidRPr="00D22D0B" w:rsidRDefault="00550AC4" w:rsidP="003147E3">
      <w:pPr>
        <w:tabs>
          <w:tab w:val="left" w:pos="600"/>
        </w:tabs>
        <w:suppressAutoHyphens/>
        <w:spacing w:line="276" w:lineRule="auto"/>
        <w:jc w:val="both"/>
        <w:rPr>
          <w:sz w:val="22"/>
          <w:lang w:eastAsia="ar-SA"/>
        </w:rPr>
      </w:pPr>
      <w:r w:rsidRPr="00D22D0B">
        <w:rPr>
          <w:sz w:val="22"/>
        </w:rPr>
        <w:t xml:space="preserve">          wieczysto-księgowych i informacyjnych, wykazy zmian gruntowych, </w:t>
      </w:r>
    </w:p>
    <w:p w14:paraId="0283BF51" w14:textId="77777777" w:rsidR="00550AC4" w:rsidRPr="00D22D0B" w:rsidRDefault="00550AC4" w:rsidP="003147E3">
      <w:pPr>
        <w:numPr>
          <w:ilvl w:val="0"/>
          <w:numId w:val="6"/>
        </w:numPr>
        <w:tabs>
          <w:tab w:val="left" w:pos="600"/>
        </w:tabs>
        <w:suppressAutoHyphens/>
        <w:spacing w:line="276" w:lineRule="auto"/>
        <w:ind w:left="600" w:hanging="360"/>
        <w:jc w:val="both"/>
        <w:rPr>
          <w:sz w:val="22"/>
          <w:lang w:eastAsia="ar-SA"/>
        </w:rPr>
      </w:pPr>
      <w:r w:rsidRPr="00D22D0B">
        <w:rPr>
          <w:sz w:val="22"/>
        </w:rPr>
        <w:t xml:space="preserve">sporządzenia operatów szacunkowych, określających wartości nieruchomości do ustalenia ceny sprzedaży, ustalenia odszkodowań, określenia wartości nieruchomości  do ustalenia opłaty </w:t>
      </w:r>
      <w:proofErr w:type="spellStart"/>
      <w:r w:rsidRPr="00D22D0B">
        <w:rPr>
          <w:sz w:val="22"/>
        </w:rPr>
        <w:t>adiacenckiej</w:t>
      </w:r>
      <w:proofErr w:type="spellEnd"/>
      <w:r w:rsidRPr="00D22D0B">
        <w:rPr>
          <w:sz w:val="22"/>
        </w:rPr>
        <w:t xml:space="preserve"> z tytułu wzrostu  wartości nieruchomości w wyniku ich podziału, </w:t>
      </w:r>
    </w:p>
    <w:p w14:paraId="134F273F" w14:textId="77777777" w:rsidR="00550AC4" w:rsidRPr="00D22D0B" w:rsidRDefault="00550AC4" w:rsidP="003147E3">
      <w:pPr>
        <w:numPr>
          <w:ilvl w:val="0"/>
          <w:numId w:val="6"/>
        </w:numPr>
        <w:tabs>
          <w:tab w:val="left" w:pos="600"/>
        </w:tabs>
        <w:suppressAutoHyphens/>
        <w:spacing w:line="276" w:lineRule="auto"/>
        <w:ind w:left="600" w:hanging="360"/>
        <w:jc w:val="both"/>
        <w:rPr>
          <w:sz w:val="22"/>
          <w:lang w:eastAsia="ar-SA"/>
        </w:rPr>
      </w:pPr>
      <w:r w:rsidRPr="00D22D0B">
        <w:rPr>
          <w:sz w:val="22"/>
        </w:rPr>
        <w:t>publikacji wykazów nieruchomości przeznaczonych do zbycia, ogłoszeń o przetargach,</w:t>
      </w:r>
    </w:p>
    <w:p w14:paraId="5EA164CB" w14:textId="77777777" w:rsidR="00550AC4" w:rsidRPr="00D22D0B" w:rsidRDefault="00550AC4" w:rsidP="003147E3">
      <w:pPr>
        <w:tabs>
          <w:tab w:val="left" w:pos="600"/>
        </w:tabs>
        <w:suppressAutoHyphens/>
        <w:spacing w:line="276" w:lineRule="auto"/>
        <w:ind w:left="600"/>
        <w:jc w:val="both"/>
        <w:rPr>
          <w:sz w:val="22"/>
          <w:lang w:eastAsia="ar-SA"/>
        </w:rPr>
      </w:pPr>
      <w:r w:rsidRPr="00D22D0B">
        <w:rPr>
          <w:sz w:val="22"/>
        </w:rPr>
        <w:t xml:space="preserve">o najmie lokali i gruntu,        </w:t>
      </w:r>
    </w:p>
    <w:p w14:paraId="77934AEB" w14:textId="77777777" w:rsidR="00550AC4" w:rsidRPr="00D22D0B" w:rsidRDefault="00550AC4" w:rsidP="003147E3">
      <w:pPr>
        <w:numPr>
          <w:ilvl w:val="0"/>
          <w:numId w:val="6"/>
        </w:numPr>
        <w:tabs>
          <w:tab w:val="left" w:pos="600"/>
        </w:tabs>
        <w:suppressAutoHyphens/>
        <w:spacing w:line="276" w:lineRule="auto"/>
        <w:ind w:left="600" w:hanging="360"/>
        <w:jc w:val="both"/>
        <w:rPr>
          <w:sz w:val="22"/>
          <w:lang w:eastAsia="ar-SA"/>
        </w:rPr>
      </w:pPr>
      <w:r w:rsidRPr="00D22D0B">
        <w:rPr>
          <w:sz w:val="22"/>
        </w:rPr>
        <w:t>opłat notarialnych,</w:t>
      </w:r>
    </w:p>
    <w:p w14:paraId="68AE06FD" w14:textId="77777777" w:rsidR="00550AC4" w:rsidRPr="00D22D0B" w:rsidRDefault="00550AC4" w:rsidP="003147E3">
      <w:pPr>
        <w:numPr>
          <w:ilvl w:val="0"/>
          <w:numId w:val="6"/>
        </w:numPr>
        <w:tabs>
          <w:tab w:val="left" w:pos="600"/>
        </w:tabs>
        <w:suppressAutoHyphens/>
        <w:spacing w:line="276" w:lineRule="auto"/>
        <w:ind w:left="600" w:hanging="360"/>
        <w:jc w:val="both"/>
        <w:rPr>
          <w:sz w:val="22"/>
          <w:lang w:eastAsia="ar-SA"/>
        </w:rPr>
      </w:pPr>
      <w:r w:rsidRPr="00D22D0B">
        <w:rPr>
          <w:sz w:val="22"/>
        </w:rPr>
        <w:t>opłat sądowych  za wpisy, wykreślenia i odpisy z ksiąg wieczystych,</w:t>
      </w:r>
    </w:p>
    <w:p w14:paraId="774F0E38" w14:textId="77777777" w:rsidR="00550AC4" w:rsidRPr="00D22D0B" w:rsidRDefault="00550AC4" w:rsidP="003147E3">
      <w:pPr>
        <w:numPr>
          <w:ilvl w:val="0"/>
          <w:numId w:val="6"/>
        </w:numPr>
        <w:tabs>
          <w:tab w:val="left" w:pos="600"/>
        </w:tabs>
        <w:suppressAutoHyphens/>
        <w:spacing w:line="276" w:lineRule="auto"/>
        <w:ind w:left="600" w:hanging="360"/>
        <w:jc w:val="both"/>
        <w:rPr>
          <w:snapToGrid w:val="0"/>
          <w:sz w:val="22"/>
        </w:rPr>
      </w:pPr>
      <w:r w:rsidRPr="00D22D0B">
        <w:rPr>
          <w:sz w:val="22"/>
        </w:rPr>
        <w:t xml:space="preserve">utrzymania i zabezpieczenia mienia gminy w gminnym zasobie w stanie zdatnym do </w:t>
      </w:r>
      <w:r w:rsidRPr="00D22D0B">
        <w:rPr>
          <w:sz w:val="22"/>
        </w:rPr>
        <w:br/>
        <w:t>użytku, (remonty, konserwacja) materiały do remontów i konserwacji, ubezpieczenie mienia w zasobie</w:t>
      </w:r>
    </w:p>
    <w:p w14:paraId="2EE17348" w14:textId="573ED5D9" w:rsidR="00550AC4" w:rsidRPr="00D22D0B" w:rsidRDefault="00550AC4" w:rsidP="003147E3">
      <w:pPr>
        <w:tabs>
          <w:tab w:val="left" w:pos="0"/>
        </w:tabs>
        <w:spacing w:line="276" w:lineRule="auto"/>
        <w:jc w:val="both"/>
        <w:rPr>
          <w:snapToGrid w:val="0"/>
          <w:sz w:val="22"/>
        </w:rPr>
      </w:pPr>
      <w:r w:rsidRPr="00D22D0B">
        <w:rPr>
          <w:snapToGrid w:val="0"/>
          <w:sz w:val="22"/>
        </w:rPr>
        <w:t>Szacuje się, że wydatki z tego tytułu w okresie 20</w:t>
      </w:r>
      <w:r w:rsidR="00D22D0B">
        <w:rPr>
          <w:snapToGrid w:val="0"/>
          <w:sz w:val="22"/>
        </w:rPr>
        <w:t>2</w:t>
      </w:r>
      <w:r w:rsidR="00F67D89">
        <w:rPr>
          <w:snapToGrid w:val="0"/>
          <w:sz w:val="22"/>
        </w:rPr>
        <w:t>4</w:t>
      </w:r>
      <w:r w:rsidRPr="00D22D0B">
        <w:rPr>
          <w:snapToGrid w:val="0"/>
          <w:sz w:val="22"/>
        </w:rPr>
        <w:t xml:space="preserve"> </w:t>
      </w:r>
      <w:r w:rsidR="00C24EE5" w:rsidRPr="00D22D0B">
        <w:rPr>
          <w:snapToGrid w:val="0"/>
          <w:sz w:val="22"/>
        </w:rPr>
        <w:t>–</w:t>
      </w:r>
      <w:r w:rsidRPr="00D22D0B">
        <w:rPr>
          <w:snapToGrid w:val="0"/>
          <w:sz w:val="22"/>
        </w:rPr>
        <w:t xml:space="preserve"> 20</w:t>
      </w:r>
      <w:r w:rsidR="0050229C" w:rsidRPr="00D22D0B">
        <w:rPr>
          <w:snapToGrid w:val="0"/>
          <w:sz w:val="22"/>
        </w:rPr>
        <w:t>2</w:t>
      </w:r>
      <w:r w:rsidR="00F67D89">
        <w:rPr>
          <w:snapToGrid w:val="0"/>
          <w:sz w:val="22"/>
        </w:rPr>
        <w:t>6</w:t>
      </w:r>
      <w:r w:rsidR="00C24EE5" w:rsidRPr="00D22D0B">
        <w:rPr>
          <w:snapToGrid w:val="0"/>
          <w:sz w:val="22"/>
        </w:rPr>
        <w:t xml:space="preserve"> </w:t>
      </w:r>
      <w:r w:rsidRPr="00D22D0B">
        <w:rPr>
          <w:snapToGrid w:val="0"/>
          <w:sz w:val="22"/>
        </w:rPr>
        <w:t xml:space="preserve">będą się kształtowały na poziomie od ok. </w:t>
      </w:r>
      <w:r w:rsidR="00447E8C" w:rsidRPr="00D22D0B">
        <w:rPr>
          <w:snapToGrid w:val="0"/>
          <w:sz w:val="22"/>
        </w:rPr>
        <w:t>1</w:t>
      </w:r>
      <w:r w:rsidR="00E93577" w:rsidRPr="00D22D0B">
        <w:rPr>
          <w:snapToGrid w:val="0"/>
          <w:sz w:val="22"/>
        </w:rPr>
        <w:t>3</w:t>
      </w:r>
      <w:r w:rsidR="00447E8C" w:rsidRPr="00D22D0B">
        <w:rPr>
          <w:snapToGrid w:val="0"/>
          <w:sz w:val="22"/>
        </w:rPr>
        <w:t>0</w:t>
      </w:r>
      <w:r w:rsidRPr="00D22D0B">
        <w:rPr>
          <w:snapToGrid w:val="0"/>
          <w:sz w:val="22"/>
        </w:rPr>
        <w:t>.000,- do 1</w:t>
      </w:r>
      <w:r w:rsidR="00447E8C" w:rsidRPr="00D22D0B">
        <w:rPr>
          <w:snapToGrid w:val="0"/>
          <w:sz w:val="22"/>
        </w:rPr>
        <w:t>6</w:t>
      </w:r>
      <w:r w:rsidRPr="00D22D0B">
        <w:rPr>
          <w:snapToGrid w:val="0"/>
          <w:sz w:val="22"/>
        </w:rPr>
        <w:t>0.000,- zł rocznie.</w:t>
      </w:r>
    </w:p>
    <w:p w14:paraId="1A104B3A" w14:textId="09B7F45D" w:rsidR="00550AC4" w:rsidRPr="00D22D0B" w:rsidRDefault="00550AC4"/>
    <w:p w14:paraId="71264649" w14:textId="646348B1" w:rsidR="000D240E" w:rsidRDefault="000D240E"/>
    <w:p w14:paraId="02D88327" w14:textId="472C2DCF" w:rsidR="000D240E" w:rsidRDefault="000D240E"/>
    <w:p w14:paraId="04E64959" w14:textId="1459F327" w:rsidR="000D240E" w:rsidRDefault="00DD55BC">
      <w:pPr>
        <w:rPr>
          <w:sz w:val="20"/>
          <w:szCs w:val="20"/>
        </w:rPr>
      </w:pPr>
      <w:r w:rsidRPr="00DD55BC">
        <w:rPr>
          <w:sz w:val="20"/>
          <w:szCs w:val="20"/>
        </w:rPr>
        <w:t>Sporządziła</w:t>
      </w:r>
      <w:r>
        <w:rPr>
          <w:sz w:val="20"/>
          <w:szCs w:val="20"/>
        </w:rPr>
        <w:t>:</w:t>
      </w:r>
    </w:p>
    <w:p w14:paraId="3EC27119" w14:textId="77777777" w:rsidR="009636D4" w:rsidRDefault="009636D4">
      <w:pPr>
        <w:rPr>
          <w:sz w:val="20"/>
          <w:szCs w:val="20"/>
        </w:rPr>
      </w:pPr>
    </w:p>
    <w:p w14:paraId="1174CA0A" w14:textId="4877A84B" w:rsidR="00DD55BC" w:rsidRPr="00DD55BC" w:rsidRDefault="00DD55BC">
      <w:pPr>
        <w:rPr>
          <w:sz w:val="6"/>
          <w:szCs w:val="6"/>
        </w:rPr>
      </w:pPr>
    </w:p>
    <w:p w14:paraId="31800F3D" w14:textId="02265A11" w:rsidR="00DD55BC" w:rsidRPr="00DD55BC" w:rsidRDefault="00DD55BC">
      <w:pPr>
        <w:rPr>
          <w:sz w:val="20"/>
          <w:szCs w:val="20"/>
        </w:rPr>
      </w:pPr>
      <w:r>
        <w:rPr>
          <w:sz w:val="20"/>
          <w:szCs w:val="20"/>
        </w:rPr>
        <w:t xml:space="preserve">Honorata </w:t>
      </w:r>
      <w:proofErr w:type="spellStart"/>
      <w:r>
        <w:rPr>
          <w:sz w:val="20"/>
          <w:szCs w:val="20"/>
        </w:rPr>
        <w:t>Ignacek</w:t>
      </w:r>
      <w:proofErr w:type="spellEnd"/>
    </w:p>
    <w:p w14:paraId="22108AE0" w14:textId="6FAC89C4" w:rsidR="000D240E" w:rsidRDefault="000D240E"/>
    <w:sectPr w:rsidR="000D240E" w:rsidSect="00D22D0B">
      <w:headerReference w:type="even" r:id="rId9"/>
      <w:headerReference w:type="default" r:id="rId10"/>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78154D" w14:textId="77777777" w:rsidR="00662820" w:rsidRDefault="00662820">
      <w:r>
        <w:separator/>
      </w:r>
    </w:p>
  </w:endnote>
  <w:endnote w:type="continuationSeparator" w:id="0">
    <w:p w14:paraId="5DE928C5" w14:textId="77777777" w:rsidR="00662820" w:rsidRDefault="006628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DEB4AE" w14:textId="77777777" w:rsidR="00662820" w:rsidRDefault="00662820">
      <w:r>
        <w:separator/>
      </w:r>
    </w:p>
  </w:footnote>
  <w:footnote w:type="continuationSeparator" w:id="0">
    <w:p w14:paraId="0A5BE0A4" w14:textId="77777777" w:rsidR="00662820" w:rsidRDefault="006628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E7AEA" w14:textId="77777777" w:rsidR="00662820" w:rsidRDefault="00662820">
    <w:pPr>
      <w:pStyle w:val="Nagwek"/>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03FE4DA3" w14:textId="77777777" w:rsidR="00662820" w:rsidRDefault="0066282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50FA2" w14:textId="77777777" w:rsidR="00662820" w:rsidRDefault="00662820">
    <w:pPr>
      <w:pStyle w:val="Nagwek"/>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4</w:t>
    </w:r>
    <w:r>
      <w:rPr>
        <w:rStyle w:val="Numerstrony"/>
      </w:rPr>
      <w:fldChar w:fldCharType="end"/>
    </w:r>
  </w:p>
  <w:p w14:paraId="2D958B26" w14:textId="77777777" w:rsidR="00662820" w:rsidRDefault="0066282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bullet"/>
      <w:lvlText w:val="-"/>
      <w:lvlJc w:val="left"/>
      <w:pPr>
        <w:tabs>
          <w:tab w:val="num" w:pos="2870"/>
        </w:tabs>
        <w:ind w:left="2270" w:firstLine="0"/>
      </w:pPr>
      <w:rPr>
        <w:rFonts w:ascii="Times New Roman" w:hAnsi="Times New Roman" w:cs="Times New Roman"/>
      </w:r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440"/>
        </w:tabs>
        <w:ind w:left="1440" w:hanging="360"/>
      </w:pPr>
      <w:rPr>
        <w:rFonts w:ascii="Symbol" w:hAnsi="Symbol" w:cs="Times New Roman"/>
      </w:rPr>
    </w:lvl>
    <w:lvl w:ilvl="2">
      <w:start w:val="1"/>
      <w:numFmt w:val="bullet"/>
      <w:lvlText w:val=""/>
      <w:lvlJc w:val="left"/>
      <w:pPr>
        <w:tabs>
          <w:tab w:val="num" w:pos="2160"/>
        </w:tabs>
        <w:ind w:left="2160" w:hanging="360"/>
      </w:pPr>
      <w:rPr>
        <w:rFonts w:ascii="Wingdings" w:hAnsi="Wingdings" w:cs="Times New Roman"/>
      </w:rPr>
    </w:lvl>
    <w:lvl w:ilvl="3">
      <w:start w:val="1"/>
      <w:numFmt w:val="bullet"/>
      <w:lvlText w:val=""/>
      <w:lvlJc w:val="left"/>
      <w:pPr>
        <w:tabs>
          <w:tab w:val="num" w:pos="2880"/>
        </w:tabs>
        <w:ind w:left="2880" w:hanging="360"/>
      </w:pPr>
      <w:rPr>
        <w:rFonts w:ascii="Symbol" w:hAnsi="Symbol" w:cs="Times New Roman"/>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Times New Roman"/>
      </w:rPr>
    </w:lvl>
    <w:lvl w:ilvl="6">
      <w:start w:val="1"/>
      <w:numFmt w:val="bullet"/>
      <w:lvlText w:val=""/>
      <w:lvlJc w:val="left"/>
      <w:pPr>
        <w:tabs>
          <w:tab w:val="num" w:pos="5040"/>
        </w:tabs>
        <w:ind w:left="5040" w:hanging="360"/>
      </w:pPr>
      <w:rPr>
        <w:rFonts w:ascii="Symbol" w:hAnsi="Symbol" w:cs="Times New Roman"/>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Times New Roman"/>
      </w:rPr>
    </w:lvl>
  </w:abstractNum>
  <w:abstractNum w:abstractNumId="2" w15:restartNumberingAfterBreak="0">
    <w:nsid w:val="00667E82"/>
    <w:multiLevelType w:val="hybridMultilevel"/>
    <w:tmpl w:val="08A84FA0"/>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 w15:restartNumberingAfterBreak="0">
    <w:nsid w:val="09275B0A"/>
    <w:multiLevelType w:val="hybridMultilevel"/>
    <w:tmpl w:val="9E48D4B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8C4447"/>
    <w:multiLevelType w:val="hybridMultilevel"/>
    <w:tmpl w:val="827410E6"/>
    <w:lvl w:ilvl="0" w:tplc="21FE5AE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0567064"/>
    <w:multiLevelType w:val="hybridMultilevel"/>
    <w:tmpl w:val="FA1825EE"/>
    <w:lvl w:ilvl="0" w:tplc="04150011">
      <w:start w:val="1"/>
      <w:numFmt w:val="decimal"/>
      <w:lvlText w:val="%1)"/>
      <w:lvlJc w:val="left"/>
      <w:pPr>
        <w:ind w:left="1500" w:hanging="360"/>
      </w:pPr>
    </w:lvl>
    <w:lvl w:ilvl="1" w:tplc="04150019">
      <w:start w:val="1"/>
      <w:numFmt w:val="lowerLetter"/>
      <w:lvlText w:val="%2."/>
      <w:lvlJc w:val="left"/>
      <w:pPr>
        <w:ind w:left="2220" w:hanging="360"/>
      </w:pPr>
    </w:lvl>
    <w:lvl w:ilvl="2" w:tplc="0415001B">
      <w:start w:val="1"/>
      <w:numFmt w:val="lowerRoman"/>
      <w:lvlText w:val="%3."/>
      <w:lvlJc w:val="right"/>
      <w:pPr>
        <w:ind w:left="2940" w:hanging="180"/>
      </w:pPr>
    </w:lvl>
    <w:lvl w:ilvl="3" w:tplc="0415000F">
      <w:start w:val="1"/>
      <w:numFmt w:val="decimal"/>
      <w:lvlText w:val="%4."/>
      <w:lvlJc w:val="left"/>
      <w:pPr>
        <w:ind w:left="3660" w:hanging="360"/>
      </w:pPr>
    </w:lvl>
    <w:lvl w:ilvl="4" w:tplc="04150019">
      <w:start w:val="1"/>
      <w:numFmt w:val="lowerLetter"/>
      <w:lvlText w:val="%5."/>
      <w:lvlJc w:val="left"/>
      <w:pPr>
        <w:ind w:left="4380" w:hanging="360"/>
      </w:pPr>
    </w:lvl>
    <w:lvl w:ilvl="5" w:tplc="0415001B">
      <w:start w:val="1"/>
      <w:numFmt w:val="lowerRoman"/>
      <w:lvlText w:val="%6."/>
      <w:lvlJc w:val="right"/>
      <w:pPr>
        <w:ind w:left="5100" w:hanging="180"/>
      </w:pPr>
    </w:lvl>
    <w:lvl w:ilvl="6" w:tplc="0415000F">
      <w:start w:val="1"/>
      <w:numFmt w:val="decimal"/>
      <w:lvlText w:val="%7."/>
      <w:lvlJc w:val="left"/>
      <w:pPr>
        <w:ind w:left="5820" w:hanging="360"/>
      </w:pPr>
    </w:lvl>
    <w:lvl w:ilvl="7" w:tplc="04150019">
      <w:start w:val="1"/>
      <w:numFmt w:val="lowerLetter"/>
      <w:lvlText w:val="%8."/>
      <w:lvlJc w:val="left"/>
      <w:pPr>
        <w:ind w:left="6540" w:hanging="360"/>
      </w:pPr>
    </w:lvl>
    <w:lvl w:ilvl="8" w:tplc="0415001B">
      <w:start w:val="1"/>
      <w:numFmt w:val="lowerRoman"/>
      <w:lvlText w:val="%9."/>
      <w:lvlJc w:val="right"/>
      <w:pPr>
        <w:ind w:left="7260" w:hanging="180"/>
      </w:pPr>
    </w:lvl>
  </w:abstractNum>
  <w:abstractNum w:abstractNumId="6" w15:restartNumberingAfterBreak="0">
    <w:nsid w:val="1528660F"/>
    <w:multiLevelType w:val="hybridMultilevel"/>
    <w:tmpl w:val="9044285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55B6817"/>
    <w:multiLevelType w:val="hybridMultilevel"/>
    <w:tmpl w:val="0694B718"/>
    <w:lvl w:ilvl="0" w:tplc="04150011">
      <w:start w:val="1"/>
      <w:numFmt w:val="decimal"/>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8" w15:restartNumberingAfterBreak="0">
    <w:nsid w:val="16D8175F"/>
    <w:multiLevelType w:val="hybridMultilevel"/>
    <w:tmpl w:val="364ED57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7E27A81"/>
    <w:multiLevelType w:val="hybridMultilevel"/>
    <w:tmpl w:val="B74C6348"/>
    <w:lvl w:ilvl="0" w:tplc="185C0706">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0" w15:restartNumberingAfterBreak="0">
    <w:nsid w:val="1B9B4C7A"/>
    <w:multiLevelType w:val="hybridMultilevel"/>
    <w:tmpl w:val="746483B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FFC43E0"/>
    <w:multiLevelType w:val="hybridMultilevel"/>
    <w:tmpl w:val="E3049DB2"/>
    <w:lvl w:ilvl="0" w:tplc="CFEAD402">
      <w:start w:val="2005"/>
      <w:numFmt w:val="bullet"/>
      <w:lvlText w:val="-"/>
      <w:lvlJc w:val="left"/>
      <w:pPr>
        <w:tabs>
          <w:tab w:val="num" w:pos="660"/>
        </w:tabs>
        <w:ind w:left="660" w:hanging="360"/>
      </w:pPr>
      <w:rPr>
        <w:rFonts w:ascii="Times New Roman" w:eastAsia="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2" w15:restartNumberingAfterBreak="0">
    <w:nsid w:val="20A87488"/>
    <w:multiLevelType w:val="hybridMultilevel"/>
    <w:tmpl w:val="9ACE81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CAF7548"/>
    <w:multiLevelType w:val="hybridMultilevel"/>
    <w:tmpl w:val="80BAFB78"/>
    <w:lvl w:ilvl="0" w:tplc="223A77F6">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F7E2736"/>
    <w:multiLevelType w:val="hybridMultilevel"/>
    <w:tmpl w:val="04767A40"/>
    <w:lvl w:ilvl="0" w:tplc="1C22BBB8">
      <w:start w:val="1"/>
      <w:numFmt w:val="bullet"/>
      <w:lvlText w:val=""/>
      <w:lvlJc w:val="left"/>
      <w:pPr>
        <w:ind w:left="862" w:hanging="360"/>
      </w:pPr>
      <w:rPr>
        <w:rFonts w:ascii="Symbol" w:hAnsi="Symbol" w:hint="default"/>
        <w:color w:val="auto"/>
      </w:rPr>
    </w:lvl>
    <w:lvl w:ilvl="1" w:tplc="04150003" w:tentative="1">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15" w15:restartNumberingAfterBreak="0">
    <w:nsid w:val="31B942F6"/>
    <w:multiLevelType w:val="hybridMultilevel"/>
    <w:tmpl w:val="28665072"/>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6" w15:restartNumberingAfterBreak="0">
    <w:nsid w:val="33BD298B"/>
    <w:multiLevelType w:val="hybridMultilevel"/>
    <w:tmpl w:val="2968CEB0"/>
    <w:lvl w:ilvl="0" w:tplc="DA906ACA">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7" w15:restartNumberingAfterBreak="0">
    <w:nsid w:val="3A79627F"/>
    <w:multiLevelType w:val="hybridMultilevel"/>
    <w:tmpl w:val="E62CAE5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4A41349"/>
    <w:multiLevelType w:val="hybridMultilevel"/>
    <w:tmpl w:val="6D7251FE"/>
    <w:lvl w:ilvl="0" w:tplc="3B905F1E">
      <w:numFmt w:val="bullet"/>
      <w:lvlText w:val="-"/>
      <w:lvlJc w:val="left"/>
      <w:pPr>
        <w:tabs>
          <w:tab w:val="num" w:pos="720"/>
        </w:tabs>
        <w:ind w:left="720" w:hanging="360"/>
      </w:pPr>
      <w:rPr>
        <w:rFonts w:ascii="Times New Roman" w:eastAsia="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9" w15:restartNumberingAfterBreak="0">
    <w:nsid w:val="49DF43C5"/>
    <w:multiLevelType w:val="hybridMultilevel"/>
    <w:tmpl w:val="59349934"/>
    <w:lvl w:ilvl="0" w:tplc="D2AE04E0">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0" w15:restartNumberingAfterBreak="0">
    <w:nsid w:val="4D963450"/>
    <w:multiLevelType w:val="hybridMultilevel"/>
    <w:tmpl w:val="620E45E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44B7855"/>
    <w:multiLevelType w:val="hybridMultilevel"/>
    <w:tmpl w:val="52CA705E"/>
    <w:lvl w:ilvl="0" w:tplc="21FE5A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2" w15:restartNumberingAfterBreak="0">
    <w:nsid w:val="579B2D90"/>
    <w:multiLevelType w:val="hybridMultilevel"/>
    <w:tmpl w:val="1C70498E"/>
    <w:lvl w:ilvl="0" w:tplc="21FE5AEA">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9427C86"/>
    <w:multiLevelType w:val="hybridMultilevel"/>
    <w:tmpl w:val="0C124E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542667D"/>
    <w:multiLevelType w:val="hybridMultilevel"/>
    <w:tmpl w:val="348077DE"/>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25" w15:restartNumberingAfterBreak="0">
    <w:nsid w:val="69D316AD"/>
    <w:multiLevelType w:val="hybridMultilevel"/>
    <w:tmpl w:val="28DCD668"/>
    <w:lvl w:ilvl="0" w:tplc="1C22BBB8">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72463C26"/>
    <w:multiLevelType w:val="hybridMultilevel"/>
    <w:tmpl w:val="6ABE5484"/>
    <w:lvl w:ilvl="0" w:tplc="1C22BBB8">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7365280B"/>
    <w:multiLevelType w:val="hybridMultilevel"/>
    <w:tmpl w:val="BD121428"/>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8" w15:restartNumberingAfterBreak="0">
    <w:nsid w:val="7A7C40A1"/>
    <w:multiLevelType w:val="hybridMultilevel"/>
    <w:tmpl w:val="D2A00190"/>
    <w:lvl w:ilvl="0" w:tplc="04150011">
      <w:start w:val="1"/>
      <w:numFmt w:val="decimal"/>
      <w:lvlText w:val="%1)"/>
      <w:lvlJc w:val="left"/>
      <w:pPr>
        <w:ind w:left="720" w:hanging="360"/>
      </w:pPr>
    </w:lvl>
    <w:lvl w:ilvl="1" w:tplc="74348C0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71780308">
    <w:abstractNumId w:val="18"/>
  </w:num>
  <w:num w:numId="2" w16cid:durableId="203250326">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88274014">
    <w:abstractNumId w:val="11"/>
  </w:num>
  <w:num w:numId="4" w16cid:durableId="159181162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70555316">
    <w:abstractNumId w:val="0"/>
  </w:num>
  <w:num w:numId="6" w16cid:durableId="1463310308">
    <w:abstractNumId w:val="0"/>
  </w:num>
  <w:num w:numId="7" w16cid:durableId="396055531">
    <w:abstractNumId w:val="1"/>
  </w:num>
  <w:num w:numId="8" w16cid:durableId="1991710942">
    <w:abstractNumId w:val="25"/>
  </w:num>
  <w:num w:numId="9" w16cid:durableId="340132927">
    <w:abstractNumId w:val="27"/>
  </w:num>
  <w:num w:numId="10" w16cid:durableId="1236161829">
    <w:abstractNumId w:val="17"/>
  </w:num>
  <w:num w:numId="11" w16cid:durableId="497429314">
    <w:abstractNumId w:val="26"/>
  </w:num>
  <w:num w:numId="12" w16cid:durableId="1091511223">
    <w:abstractNumId w:val="23"/>
  </w:num>
  <w:num w:numId="13" w16cid:durableId="1840924261">
    <w:abstractNumId w:val="20"/>
  </w:num>
  <w:num w:numId="14" w16cid:durableId="1062488448">
    <w:abstractNumId w:val="28"/>
  </w:num>
  <w:num w:numId="15" w16cid:durableId="512064462">
    <w:abstractNumId w:val="3"/>
  </w:num>
  <w:num w:numId="16" w16cid:durableId="1077021564">
    <w:abstractNumId w:val="7"/>
  </w:num>
  <w:num w:numId="17" w16cid:durableId="332730843">
    <w:abstractNumId w:val="24"/>
  </w:num>
  <w:num w:numId="18" w16cid:durableId="1498301212">
    <w:abstractNumId w:val="10"/>
  </w:num>
  <w:num w:numId="19" w16cid:durableId="94596346">
    <w:abstractNumId w:val="6"/>
  </w:num>
  <w:num w:numId="20" w16cid:durableId="68421050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76533849">
    <w:abstractNumId w:val="4"/>
  </w:num>
  <w:num w:numId="22" w16cid:durableId="900096463">
    <w:abstractNumId w:val="2"/>
  </w:num>
  <w:num w:numId="23" w16cid:durableId="426772692">
    <w:abstractNumId w:val="16"/>
  </w:num>
  <w:num w:numId="24" w16cid:durableId="1774977935">
    <w:abstractNumId w:val="15"/>
  </w:num>
  <w:num w:numId="25" w16cid:durableId="644512138">
    <w:abstractNumId w:val="19"/>
  </w:num>
  <w:num w:numId="26" w16cid:durableId="378239564">
    <w:abstractNumId w:val="9"/>
  </w:num>
  <w:num w:numId="27" w16cid:durableId="1046678457">
    <w:abstractNumId w:val="13"/>
  </w:num>
  <w:num w:numId="28" w16cid:durableId="1769620510">
    <w:abstractNumId w:val="8"/>
  </w:num>
  <w:num w:numId="29" w16cid:durableId="1043363643">
    <w:abstractNumId w:val="22"/>
  </w:num>
  <w:num w:numId="30" w16cid:durableId="786120910">
    <w:abstractNumId w:val="21"/>
  </w:num>
  <w:num w:numId="31" w16cid:durableId="1931114090">
    <w:abstractNumId w:val="12"/>
  </w:num>
  <w:num w:numId="32" w16cid:durableId="4542518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A3F05"/>
    <w:rsid w:val="00010E39"/>
    <w:rsid w:val="000121E7"/>
    <w:rsid w:val="00016064"/>
    <w:rsid w:val="000211CF"/>
    <w:rsid w:val="00025F9F"/>
    <w:rsid w:val="000276A6"/>
    <w:rsid w:val="00036D4A"/>
    <w:rsid w:val="00037572"/>
    <w:rsid w:val="00055598"/>
    <w:rsid w:val="00067432"/>
    <w:rsid w:val="00073AF7"/>
    <w:rsid w:val="00093E65"/>
    <w:rsid w:val="0009483D"/>
    <w:rsid w:val="000A6B2B"/>
    <w:rsid w:val="000B1923"/>
    <w:rsid w:val="000C1F75"/>
    <w:rsid w:val="000C6C00"/>
    <w:rsid w:val="000D240E"/>
    <w:rsid w:val="000D7398"/>
    <w:rsid w:val="000E01A2"/>
    <w:rsid w:val="000E4044"/>
    <w:rsid w:val="000E55C1"/>
    <w:rsid w:val="000F7C20"/>
    <w:rsid w:val="00103A47"/>
    <w:rsid w:val="001105BB"/>
    <w:rsid w:val="001141B3"/>
    <w:rsid w:val="0011519F"/>
    <w:rsid w:val="001211A7"/>
    <w:rsid w:val="0014154F"/>
    <w:rsid w:val="001462CC"/>
    <w:rsid w:val="00152C44"/>
    <w:rsid w:val="00167C0D"/>
    <w:rsid w:val="001714E8"/>
    <w:rsid w:val="00177CF9"/>
    <w:rsid w:val="00184DC3"/>
    <w:rsid w:val="00187B4A"/>
    <w:rsid w:val="001A1136"/>
    <w:rsid w:val="001A1544"/>
    <w:rsid w:val="001A1EC3"/>
    <w:rsid w:val="001A7171"/>
    <w:rsid w:val="001A7641"/>
    <w:rsid w:val="001B3C19"/>
    <w:rsid w:val="001B786A"/>
    <w:rsid w:val="001D0FE4"/>
    <w:rsid w:val="001F0109"/>
    <w:rsid w:val="00204373"/>
    <w:rsid w:val="00205B02"/>
    <w:rsid w:val="002109F6"/>
    <w:rsid w:val="002111E3"/>
    <w:rsid w:val="00221B6C"/>
    <w:rsid w:val="00230724"/>
    <w:rsid w:val="002338A8"/>
    <w:rsid w:val="0024755B"/>
    <w:rsid w:val="002657D0"/>
    <w:rsid w:val="00266A45"/>
    <w:rsid w:val="00266C0F"/>
    <w:rsid w:val="00272D92"/>
    <w:rsid w:val="00281D67"/>
    <w:rsid w:val="002832C2"/>
    <w:rsid w:val="00283356"/>
    <w:rsid w:val="00290D79"/>
    <w:rsid w:val="002947EA"/>
    <w:rsid w:val="002A7748"/>
    <w:rsid w:val="002C1DA2"/>
    <w:rsid w:val="002D44E8"/>
    <w:rsid w:val="002F2245"/>
    <w:rsid w:val="003047E7"/>
    <w:rsid w:val="003147E3"/>
    <w:rsid w:val="0032088C"/>
    <w:rsid w:val="00322753"/>
    <w:rsid w:val="003347C3"/>
    <w:rsid w:val="00334C7E"/>
    <w:rsid w:val="00340F45"/>
    <w:rsid w:val="003411AC"/>
    <w:rsid w:val="00343D02"/>
    <w:rsid w:val="003456E3"/>
    <w:rsid w:val="003521CB"/>
    <w:rsid w:val="003529B0"/>
    <w:rsid w:val="003542C3"/>
    <w:rsid w:val="0035692B"/>
    <w:rsid w:val="003829C4"/>
    <w:rsid w:val="00391EFB"/>
    <w:rsid w:val="003945F2"/>
    <w:rsid w:val="00397202"/>
    <w:rsid w:val="003A2E6C"/>
    <w:rsid w:val="003A3ECF"/>
    <w:rsid w:val="003A4987"/>
    <w:rsid w:val="003A4E49"/>
    <w:rsid w:val="003A6F31"/>
    <w:rsid w:val="003C1307"/>
    <w:rsid w:val="003C458A"/>
    <w:rsid w:val="003D684E"/>
    <w:rsid w:val="003E11A5"/>
    <w:rsid w:val="003E642B"/>
    <w:rsid w:val="003F29B3"/>
    <w:rsid w:val="004072B5"/>
    <w:rsid w:val="00413E69"/>
    <w:rsid w:val="00416B81"/>
    <w:rsid w:val="00416BA8"/>
    <w:rsid w:val="00420DDF"/>
    <w:rsid w:val="00437C7D"/>
    <w:rsid w:val="004407F6"/>
    <w:rsid w:val="00440D55"/>
    <w:rsid w:val="00447E8C"/>
    <w:rsid w:val="00461049"/>
    <w:rsid w:val="00462360"/>
    <w:rsid w:val="00471B45"/>
    <w:rsid w:val="004854BF"/>
    <w:rsid w:val="004857CD"/>
    <w:rsid w:val="004B12C6"/>
    <w:rsid w:val="004B1F5F"/>
    <w:rsid w:val="004B2850"/>
    <w:rsid w:val="004B2981"/>
    <w:rsid w:val="004B391D"/>
    <w:rsid w:val="004B4095"/>
    <w:rsid w:val="004B4B84"/>
    <w:rsid w:val="004C1624"/>
    <w:rsid w:val="004E079D"/>
    <w:rsid w:val="0050229C"/>
    <w:rsid w:val="00510A2E"/>
    <w:rsid w:val="00512569"/>
    <w:rsid w:val="00512B71"/>
    <w:rsid w:val="005204A6"/>
    <w:rsid w:val="00520BCE"/>
    <w:rsid w:val="005218B3"/>
    <w:rsid w:val="00525A92"/>
    <w:rsid w:val="00525DCA"/>
    <w:rsid w:val="00526DA5"/>
    <w:rsid w:val="0053591A"/>
    <w:rsid w:val="00550AC4"/>
    <w:rsid w:val="005522D4"/>
    <w:rsid w:val="00554A61"/>
    <w:rsid w:val="00561320"/>
    <w:rsid w:val="00576D1A"/>
    <w:rsid w:val="00584080"/>
    <w:rsid w:val="005A40D1"/>
    <w:rsid w:val="005A5967"/>
    <w:rsid w:val="005A70DD"/>
    <w:rsid w:val="005C59E9"/>
    <w:rsid w:val="005F08EB"/>
    <w:rsid w:val="005F0947"/>
    <w:rsid w:val="005F607B"/>
    <w:rsid w:val="00606F81"/>
    <w:rsid w:val="006162C0"/>
    <w:rsid w:val="00633B03"/>
    <w:rsid w:val="00633D8E"/>
    <w:rsid w:val="00642CA8"/>
    <w:rsid w:val="00645B7A"/>
    <w:rsid w:val="00646671"/>
    <w:rsid w:val="006626DE"/>
    <w:rsid w:val="00662820"/>
    <w:rsid w:val="00663A8B"/>
    <w:rsid w:val="006722DB"/>
    <w:rsid w:val="006A2D9B"/>
    <w:rsid w:val="006A4369"/>
    <w:rsid w:val="006A577E"/>
    <w:rsid w:val="006C2295"/>
    <w:rsid w:val="006C3D51"/>
    <w:rsid w:val="006C3E91"/>
    <w:rsid w:val="006C4B45"/>
    <w:rsid w:val="006C6259"/>
    <w:rsid w:val="006C6C6B"/>
    <w:rsid w:val="006E057C"/>
    <w:rsid w:val="006E08EF"/>
    <w:rsid w:val="006E4A9A"/>
    <w:rsid w:val="006F0B41"/>
    <w:rsid w:val="006F7A3F"/>
    <w:rsid w:val="00730E26"/>
    <w:rsid w:val="0073214D"/>
    <w:rsid w:val="007415CD"/>
    <w:rsid w:val="0074742B"/>
    <w:rsid w:val="00755059"/>
    <w:rsid w:val="0075732D"/>
    <w:rsid w:val="00772E3B"/>
    <w:rsid w:val="00773F25"/>
    <w:rsid w:val="007778FC"/>
    <w:rsid w:val="0079689D"/>
    <w:rsid w:val="00797D80"/>
    <w:rsid w:val="007A5BBE"/>
    <w:rsid w:val="007C57A5"/>
    <w:rsid w:val="007D01FD"/>
    <w:rsid w:val="007D6DB5"/>
    <w:rsid w:val="007F0C13"/>
    <w:rsid w:val="00814586"/>
    <w:rsid w:val="00816CE5"/>
    <w:rsid w:val="00817C4A"/>
    <w:rsid w:val="008311D9"/>
    <w:rsid w:val="00843AF1"/>
    <w:rsid w:val="00843CC0"/>
    <w:rsid w:val="008463FE"/>
    <w:rsid w:val="00846C4E"/>
    <w:rsid w:val="008656DC"/>
    <w:rsid w:val="008677C3"/>
    <w:rsid w:val="0087448D"/>
    <w:rsid w:val="0088054E"/>
    <w:rsid w:val="00880AB8"/>
    <w:rsid w:val="00881509"/>
    <w:rsid w:val="00882CE3"/>
    <w:rsid w:val="008903C6"/>
    <w:rsid w:val="008B462A"/>
    <w:rsid w:val="008B64D1"/>
    <w:rsid w:val="008C1C79"/>
    <w:rsid w:val="008D5ACA"/>
    <w:rsid w:val="008D6072"/>
    <w:rsid w:val="008E4396"/>
    <w:rsid w:val="008E76A8"/>
    <w:rsid w:val="00907E65"/>
    <w:rsid w:val="009150ED"/>
    <w:rsid w:val="00932667"/>
    <w:rsid w:val="00933FFB"/>
    <w:rsid w:val="00940CDB"/>
    <w:rsid w:val="009559EB"/>
    <w:rsid w:val="00957EAC"/>
    <w:rsid w:val="009636D4"/>
    <w:rsid w:val="00971FD6"/>
    <w:rsid w:val="00997E88"/>
    <w:rsid w:val="009E60C9"/>
    <w:rsid w:val="009F5E69"/>
    <w:rsid w:val="00A31243"/>
    <w:rsid w:val="00A32861"/>
    <w:rsid w:val="00A36410"/>
    <w:rsid w:val="00A42DAC"/>
    <w:rsid w:val="00A43863"/>
    <w:rsid w:val="00A5307E"/>
    <w:rsid w:val="00A77BDD"/>
    <w:rsid w:val="00A92721"/>
    <w:rsid w:val="00A940C2"/>
    <w:rsid w:val="00AA1B78"/>
    <w:rsid w:val="00AB4870"/>
    <w:rsid w:val="00AB5322"/>
    <w:rsid w:val="00AC4E54"/>
    <w:rsid w:val="00AD1339"/>
    <w:rsid w:val="00AD194E"/>
    <w:rsid w:val="00AD4F53"/>
    <w:rsid w:val="00AD7A4D"/>
    <w:rsid w:val="00AF0CBC"/>
    <w:rsid w:val="00AF0D63"/>
    <w:rsid w:val="00AF1FD4"/>
    <w:rsid w:val="00B0052E"/>
    <w:rsid w:val="00B0218F"/>
    <w:rsid w:val="00B02567"/>
    <w:rsid w:val="00B110DD"/>
    <w:rsid w:val="00B24E1C"/>
    <w:rsid w:val="00B254DC"/>
    <w:rsid w:val="00B26835"/>
    <w:rsid w:val="00B27FF1"/>
    <w:rsid w:val="00B35240"/>
    <w:rsid w:val="00B64712"/>
    <w:rsid w:val="00B72986"/>
    <w:rsid w:val="00B83F39"/>
    <w:rsid w:val="00B87A8E"/>
    <w:rsid w:val="00B91419"/>
    <w:rsid w:val="00B94F4D"/>
    <w:rsid w:val="00BA0863"/>
    <w:rsid w:val="00BA4E70"/>
    <w:rsid w:val="00BA7D6D"/>
    <w:rsid w:val="00BC5454"/>
    <w:rsid w:val="00BD7568"/>
    <w:rsid w:val="00BF6D77"/>
    <w:rsid w:val="00BF7753"/>
    <w:rsid w:val="00C03822"/>
    <w:rsid w:val="00C04D70"/>
    <w:rsid w:val="00C0655D"/>
    <w:rsid w:val="00C10D92"/>
    <w:rsid w:val="00C117D4"/>
    <w:rsid w:val="00C221D6"/>
    <w:rsid w:val="00C24878"/>
    <w:rsid w:val="00C24EE5"/>
    <w:rsid w:val="00C46980"/>
    <w:rsid w:val="00C46AC0"/>
    <w:rsid w:val="00C47C64"/>
    <w:rsid w:val="00C6020E"/>
    <w:rsid w:val="00C613F0"/>
    <w:rsid w:val="00C625A7"/>
    <w:rsid w:val="00C63752"/>
    <w:rsid w:val="00C657DE"/>
    <w:rsid w:val="00C67CAC"/>
    <w:rsid w:val="00C802E0"/>
    <w:rsid w:val="00C82967"/>
    <w:rsid w:val="00C84751"/>
    <w:rsid w:val="00C953CE"/>
    <w:rsid w:val="00C97374"/>
    <w:rsid w:val="00C97A02"/>
    <w:rsid w:val="00CA5EDD"/>
    <w:rsid w:val="00CA65FD"/>
    <w:rsid w:val="00CB7E69"/>
    <w:rsid w:val="00CC3D9A"/>
    <w:rsid w:val="00CE33A6"/>
    <w:rsid w:val="00CE3CFD"/>
    <w:rsid w:val="00CF0553"/>
    <w:rsid w:val="00CF3F76"/>
    <w:rsid w:val="00CF746D"/>
    <w:rsid w:val="00D14D20"/>
    <w:rsid w:val="00D20DEE"/>
    <w:rsid w:val="00D21917"/>
    <w:rsid w:val="00D22D0B"/>
    <w:rsid w:val="00D2425C"/>
    <w:rsid w:val="00D31D8C"/>
    <w:rsid w:val="00D36D50"/>
    <w:rsid w:val="00D43F9B"/>
    <w:rsid w:val="00D47F28"/>
    <w:rsid w:val="00D51750"/>
    <w:rsid w:val="00D543DA"/>
    <w:rsid w:val="00D55824"/>
    <w:rsid w:val="00D60BEB"/>
    <w:rsid w:val="00D6406C"/>
    <w:rsid w:val="00D6786B"/>
    <w:rsid w:val="00D82CFD"/>
    <w:rsid w:val="00DA19A7"/>
    <w:rsid w:val="00DA2AC1"/>
    <w:rsid w:val="00DC4E0C"/>
    <w:rsid w:val="00DD55BC"/>
    <w:rsid w:val="00DE508A"/>
    <w:rsid w:val="00DE7101"/>
    <w:rsid w:val="00E039AB"/>
    <w:rsid w:val="00E060EB"/>
    <w:rsid w:val="00E10CE7"/>
    <w:rsid w:val="00E13A7E"/>
    <w:rsid w:val="00E30B05"/>
    <w:rsid w:val="00E334FE"/>
    <w:rsid w:val="00E36B7A"/>
    <w:rsid w:val="00E37011"/>
    <w:rsid w:val="00E55C19"/>
    <w:rsid w:val="00E5709D"/>
    <w:rsid w:val="00E57E9D"/>
    <w:rsid w:val="00E6621E"/>
    <w:rsid w:val="00E721B5"/>
    <w:rsid w:val="00E7510E"/>
    <w:rsid w:val="00E84638"/>
    <w:rsid w:val="00E867C6"/>
    <w:rsid w:val="00E86E05"/>
    <w:rsid w:val="00E9071A"/>
    <w:rsid w:val="00E93577"/>
    <w:rsid w:val="00E940F3"/>
    <w:rsid w:val="00E94F78"/>
    <w:rsid w:val="00E96FA2"/>
    <w:rsid w:val="00EA2D75"/>
    <w:rsid w:val="00EA3F05"/>
    <w:rsid w:val="00EA4509"/>
    <w:rsid w:val="00EA479C"/>
    <w:rsid w:val="00EC1763"/>
    <w:rsid w:val="00EC34F7"/>
    <w:rsid w:val="00EE7185"/>
    <w:rsid w:val="00EF68C9"/>
    <w:rsid w:val="00F03118"/>
    <w:rsid w:val="00F05081"/>
    <w:rsid w:val="00F06AEC"/>
    <w:rsid w:val="00F12A90"/>
    <w:rsid w:val="00F12E29"/>
    <w:rsid w:val="00F156DB"/>
    <w:rsid w:val="00F17C22"/>
    <w:rsid w:val="00F209CC"/>
    <w:rsid w:val="00F26B40"/>
    <w:rsid w:val="00F32427"/>
    <w:rsid w:val="00F37240"/>
    <w:rsid w:val="00F552E8"/>
    <w:rsid w:val="00F617C1"/>
    <w:rsid w:val="00F65966"/>
    <w:rsid w:val="00F67D89"/>
    <w:rsid w:val="00F74A91"/>
    <w:rsid w:val="00F80F78"/>
    <w:rsid w:val="00F85D29"/>
    <w:rsid w:val="00F90A8E"/>
    <w:rsid w:val="00F97736"/>
    <w:rsid w:val="00FA4607"/>
    <w:rsid w:val="00FA7992"/>
    <w:rsid w:val="00FB7A95"/>
    <w:rsid w:val="00FC132A"/>
    <w:rsid w:val="00FC3285"/>
    <w:rsid w:val="00FC7D15"/>
    <w:rsid w:val="00FD26ED"/>
    <w:rsid w:val="00FF68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78DE3122"/>
  <w15:docId w15:val="{41962207-F930-4197-AEEE-C40AB796F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132A"/>
    <w:rPr>
      <w:sz w:val="24"/>
      <w:szCs w:val="24"/>
    </w:rPr>
  </w:style>
  <w:style w:type="paragraph" w:styleId="Nagwek3">
    <w:name w:val="heading 3"/>
    <w:basedOn w:val="Normalny"/>
    <w:next w:val="Normalny"/>
    <w:qFormat/>
    <w:rsid w:val="00FC132A"/>
    <w:pPr>
      <w:keepNext/>
      <w:snapToGrid w:val="0"/>
      <w:jc w:val="both"/>
      <w:outlineLvl w:val="2"/>
    </w:pPr>
    <w:rPr>
      <w:rFonts w:eastAsia="Arial Unicode MS"/>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FC132A"/>
    <w:pPr>
      <w:snapToGrid w:val="0"/>
      <w:jc w:val="center"/>
    </w:pPr>
    <w:rPr>
      <w:b/>
      <w:sz w:val="28"/>
      <w:szCs w:val="20"/>
    </w:rPr>
  </w:style>
  <w:style w:type="paragraph" w:styleId="Tekstpodstawowywcity3">
    <w:name w:val="Body Text Indent 3"/>
    <w:basedOn w:val="Normalny"/>
    <w:semiHidden/>
    <w:rsid w:val="00FC132A"/>
    <w:pPr>
      <w:snapToGrid w:val="0"/>
      <w:ind w:firstLine="360"/>
      <w:jc w:val="both"/>
    </w:pPr>
    <w:rPr>
      <w:rFonts w:ascii="Arial" w:hAnsi="Arial" w:cs="Arial"/>
      <w:sz w:val="22"/>
    </w:rPr>
  </w:style>
  <w:style w:type="paragraph" w:styleId="Tekstpodstawowy">
    <w:name w:val="Body Text"/>
    <w:basedOn w:val="Normalny"/>
    <w:semiHidden/>
    <w:rsid w:val="00FC132A"/>
    <w:pPr>
      <w:snapToGrid w:val="0"/>
    </w:pPr>
    <w:rPr>
      <w:i/>
      <w:szCs w:val="20"/>
    </w:rPr>
  </w:style>
  <w:style w:type="paragraph" w:styleId="Tekstpodstawowywcity">
    <w:name w:val="Body Text Indent"/>
    <w:basedOn w:val="Normalny"/>
    <w:link w:val="TekstpodstawowywcityZnak"/>
    <w:semiHidden/>
    <w:rsid w:val="00FC132A"/>
    <w:pPr>
      <w:snapToGrid w:val="0"/>
      <w:ind w:left="142" w:hanging="142"/>
    </w:pPr>
    <w:rPr>
      <w:szCs w:val="20"/>
    </w:rPr>
  </w:style>
  <w:style w:type="paragraph" w:styleId="Tekstpodstawowy3">
    <w:name w:val="Body Text 3"/>
    <w:basedOn w:val="Normalny"/>
    <w:semiHidden/>
    <w:rsid w:val="00FC132A"/>
    <w:pPr>
      <w:snapToGrid w:val="0"/>
      <w:jc w:val="both"/>
    </w:pPr>
    <w:rPr>
      <w:szCs w:val="20"/>
    </w:rPr>
  </w:style>
  <w:style w:type="paragraph" w:styleId="Tekstpodstawowy2">
    <w:name w:val="Body Text 2"/>
    <w:basedOn w:val="Normalny"/>
    <w:link w:val="Tekstpodstawowy2Znak"/>
    <w:semiHidden/>
    <w:rsid w:val="00FC132A"/>
    <w:pPr>
      <w:snapToGrid w:val="0"/>
    </w:pPr>
    <w:rPr>
      <w:szCs w:val="20"/>
    </w:rPr>
  </w:style>
  <w:style w:type="paragraph" w:styleId="Nagwek">
    <w:name w:val="header"/>
    <w:basedOn w:val="Normalny"/>
    <w:semiHidden/>
    <w:rsid w:val="00FC132A"/>
    <w:pPr>
      <w:tabs>
        <w:tab w:val="center" w:pos="4536"/>
        <w:tab w:val="right" w:pos="9072"/>
      </w:tabs>
    </w:pPr>
  </w:style>
  <w:style w:type="character" w:styleId="Numerstrony">
    <w:name w:val="page number"/>
    <w:basedOn w:val="Domylnaczcionkaakapitu"/>
    <w:semiHidden/>
    <w:rsid w:val="00FC132A"/>
  </w:style>
  <w:style w:type="paragraph" w:styleId="Tekstpodstawowywcity2">
    <w:name w:val="Body Text Indent 2"/>
    <w:basedOn w:val="Normalny"/>
    <w:semiHidden/>
    <w:rsid w:val="00FC132A"/>
    <w:pPr>
      <w:snapToGrid w:val="0"/>
      <w:ind w:left="284" w:hanging="284"/>
      <w:jc w:val="both"/>
    </w:pPr>
    <w:rPr>
      <w:szCs w:val="20"/>
    </w:rPr>
  </w:style>
  <w:style w:type="paragraph" w:styleId="Tekstdymka">
    <w:name w:val="Balloon Text"/>
    <w:basedOn w:val="Normalny"/>
    <w:link w:val="TekstdymkaZnak"/>
    <w:uiPriority w:val="99"/>
    <w:semiHidden/>
    <w:unhideWhenUsed/>
    <w:rsid w:val="00CE33A6"/>
    <w:rPr>
      <w:rFonts w:ascii="Tahoma" w:hAnsi="Tahoma" w:cs="Tahoma"/>
      <w:sz w:val="16"/>
      <w:szCs w:val="16"/>
    </w:rPr>
  </w:style>
  <w:style w:type="character" w:customStyle="1" w:styleId="TekstdymkaZnak">
    <w:name w:val="Tekst dymka Znak"/>
    <w:link w:val="Tekstdymka"/>
    <w:uiPriority w:val="99"/>
    <w:semiHidden/>
    <w:rsid w:val="00CE33A6"/>
    <w:rPr>
      <w:rFonts w:ascii="Tahoma" w:hAnsi="Tahoma" w:cs="Tahoma"/>
      <w:sz w:val="16"/>
      <w:szCs w:val="16"/>
    </w:rPr>
  </w:style>
  <w:style w:type="paragraph" w:styleId="Akapitzlist">
    <w:name w:val="List Paragraph"/>
    <w:basedOn w:val="Normalny"/>
    <w:uiPriority w:val="34"/>
    <w:qFormat/>
    <w:rsid w:val="00F37240"/>
    <w:pPr>
      <w:ind w:left="720"/>
      <w:contextualSpacing/>
    </w:pPr>
  </w:style>
  <w:style w:type="table" w:styleId="Tabela-Siatka">
    <w:name w:val="Table Grid"/>
    <w:basedOn w:val="Standardowy"/>
    <w:uiPriority w:val="59"/>
    <w:rsid w:val="00DA19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opka">
    <w:name w:val="footer"/>
    <w:basedOn w:val="Normalny"/>
    <w:link w:val="StopkaZnak"/>
    <w:uiPriority w:val="99"/>
    <w:semiHidden/>
    <w:unhideWhenUsed/>
    <w:rsid w:val="00D47F28"/>
    <w:pPr>
      <w:tabs>
        <w:tab w:val="center" w:pos="4536"/>
        <w:tab w:val="right" w:pos="9072"/>
      </w:tabs>
    </w:pPr>
  </w:style>
  <w:style w:type="character" w:customStyle="1" w:styleId="StopkaZnak">
    <w:name w:val="Stopka Znak"/>
    <w:basedOn w:val="Domylnaczcionkaakapitu"/>
    <w:link w:val="Stopka"/>
    <w:uiPriority w:val="99"/>
    <w:semiHidden/>
    <w:rsid w:val="00D47F28"/>
    <w:rPr>
      <w:sz w:val="24"/>
      <w:szCs w:val="24"/>
    </w:rPr>
  </w:style>
  <w:style w:type="character" w:customStyle="1" w:styleId="TekstpodstawowywcityZnak">
    <w:name w:val="Tekst podstawowy wcięty Znak"/>
    <w:basedOn w:val="Domylnaczcionkaakapitu"/>
    <w:link w:val="Tekstpodstawowywcity"/>
    <w:semiHidden/>
    <w:rsid w:val="00B254DC"/>
    <w:rPr>
      <w:sz w:val="24"/>
    </w:rPr>
  </w:style>
  <w:style w:type="character" w:customStyle="1" w:styleId="Tekstpodstawowy2Znak">
    <w:name w:val="Tekst podstawowy 2 Znak"/>
    <w:basedOn w:val="Domylnaczcionkaakapitu"/>
    <w:link w:val="Tekstpodstawowy2"/>
    <w:semiHidden/>
    <w:rsid w:val="002947EA"/>
    <w:rPr>
      <w:sz w:val="24"/>
    </w:rPr>
  </w:style>
  <w:style w:type="paragraph" w:styleId="Bezodstpw">
    <w:name w:val="No Spacing"/>
    <w:uiPriority w:val="1"/>
    <w:qFormat/>
    <w:rsid w:val="003542C3"/>
    <w:pPr>
      <w:suppressAutoHyphens/>
    </w:pPr>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322467">
      <w:bodyDiv w:val="1"/>
      <w:marLeft w:val="0"/>
      <w:marRight w:val="0"/>
      <w:marTop w:val="0"/>
      <w:marBottom w:val="0"/>
      <w:divBdr>
        <w:top w:val="none" w:sz="0" w:space="0" w:color="auto"/>
        <w:left w:val="none" w:sz="0" w:space="0" w:color="auto"/>
        <w:bottom w:val="none" w:sz="0" w:space="0" w:color="auto"/>
        <w:right w:val="none" w:sz="0" w:space="0" w:color="auto"/>
      </w:divBdr>
      <w:divsChild>
        <w:div w:id="22050661">
          <w:marLeft w:val="0"/>
          <w:marRight w:val="0"/>
          <w:marTop w:val="0"/>
          <w:marBottom w:val="0"/>
          <w:divBdr>
            <w:top w:val="none" w:sz="0" w:space="0" w:color="auto"/>
            <w:left w:val="none" w:sz="0" w:space="0" w:color="auto"/>
            <w:bottom w:val="none" w:sz="0" w:space="0" w:color="auto"/>
            <w:right w:val="none" w:sz="0" w:space="0" w:color="auto"/>
          </w:divBdr>
        </w:div>
        <w:div w:id="49773856">
          <w:marLeft w:val="0"/>
          <w:marRight w:val="0"/>
          <w:marTop w:val="0"/>
          <w:marBottom w:val="0"/>
          <w:divBdr>
            <w:top w:val="none" w:sz="0" w:space="0" w:color="auto"/>
            <w:left w:val="none" w:sz="0" w:space="0" w:color="auto"/>
            <w:bottom w:val="none" w:sz="0" w:space="0" w:color="auto"/>
            <w:right w:val="none" w:sz="0" w:space="0" w:color="auto"/>
          </w:divBdr>
        </w:div>
        <w:div w:id="78916892">
          <w:marLeft w:val="0"/>
          <w:marRight w:val="0"/>
          <w:marTop w:val="0"/>
          <w:marBottom w:val="0"/>
          <w:divBdr>
            <w:top w:val="none" w:sz="0" w:space="0" w:color="auto"/>
            <w:left w:val="none" w:sz="0" w:space="0" w:color="auto"/>
            <w:bottom w:val="none" w:sz="0" w:space="0" w:color="auto"/>
            <w:right w:val="none" w:sz="0" w:space="0" w:color="auto"/>
          </w:divBdr>
        </w:div>
        <w:div w:id="122238292">
          <w:marLeft w:val="0"/>
          <w:marRight w:val="0"/>
          <w:marTop w:val="0"/>
          <w:marBottom w:val="0"/>
          <w:divBdr>
            <w:top w:val="none" w:sz="0" w:space="0" w:color="auto"/>
            <w:left w:val="none" w:sz="0" w:space="0" w:color="auto"/>
            <w:bottom w:val="none" w:sz="0" w:space="0" w:color="auto"/>
            <w:right w:val="none" w:sz="0" w:space="0" w:color="auto"/>
          </w:divBdr>
        </w:div>
        <w:div w:id="205455394">
          <w:marLeft w:val="0"/>
          <w:marRight w:val="0"/>
          <w:marTop w:val="0"/>
          <w:marBottom w:val="0"/>
          <w:divBdr>
            <w:top w:val="none" w:sz="0" w:space="0" w:color="auto"/>
            <w:left w:val="none" w:sz="0" w:space="0" w:color="auto"/>
            <w:bottom w:val="none" w:sz="0" w:space="0" w:color="auto"/>
            <w:right w:val="none" w:sz="0" w:space="0" w:color="auto"/>
          </w:divBdr>
        </w:div>
        <w:div w:id="269092316">
          <w:marLeft w:val="0"/>
          <w:marRight w:val="0"/>
          <w:marTop w:val="0"/>
          <w:marBottom w:val="0"/>
          <w:divBdr>
            <w:top w:val="none" w:sz="0" w:space="0" w:color="auto"/>
            <w:left w:val="none" w:sz="0" w:space="0" w:color="auto"/>
            <w:bottom w:val="none" w:sz="0" w:space="0" w:color="auto"/>
            <w:right w:val="none" w:sz="0" w:space="0" w:color="auto"/>
          </w:divBdr>
        </w:div>
        <w:div w:id="323439104">
          <w:marLeft w:val="0"/>
          <w:marRight w:val="0"/>
          <w:marTop w:val="0"/>
          <w:marBottom w:val="0"/>
          <w:divBdr>
            <w:top w:val="none" w:sz="0" w:space="0" w:color="auto"/>
            <w:left w:val="none" w:sz="0" w:space="0" w:color="auto"/>
            <w:bottom w:val="none" w:sz="0" w:space="0" w:color="auto"/>
            <w:right w:val="none" w:sz="0" w:space="0" w:color="auto"/>
          </w:divBdr>
        </w:div>
        <w:div w:id="553279274">
          <w:marLeft w:val="0"/>
          <w:marRight w:val="0"/>
          <w:marTop w:val="0"/>
          <w:marBottom w:val="0"/>
          <w:divBdr>
            <w:top w:val="none" w:sz="0" w:space="0" w:color="auto"/>
            <w:left w:val="none" w:sz="0" w:space="0" w:color="auto"/>
            <w:bottom w:val="none" w:sz="0" w:space="0" w:color="auto"/>
            <w:right w:val="none" w:sz="0" w:space="0" w:color="auto"/>
          </w:divBdr>
        </w:div>
        <w:div w:id="732460492">
          <w:marLeft w:val="0"/>
          <w:marRight w:val="0"/>
          <w:marTop w:val="0"/>
          <w:marBottom w:val="0"/>
          <w:divBdr>
            <w:top w:val="none" w:sz="0" w:space="0" w:color="auto"/>
            <w:left w:val="none" w:sz="0" w:space="0" w:color="auto"/>
            <w:bottom w:val="none" w:sz="0" w:space="0" w:color="auto"/>
            <w:right w:val="none" w:sz="0" w:space="0" w:color="auto"/>
          </w:divBdr>
        </w:div>
        <w:div w:id="789397822">
          <w:marLeft w:val="0"/>
          <w:marRight w:val="0"/>
          <w:marTop w:val="0"/>
          <w:marBottom w:val="0"/>
          <w:divBdr>
            <w:top w:val="none" w:sz="0" w:space="0" w:color="auto"/>
            <w:left w:val="none" w:sz="0" w:space="0" w:color="auto"/>
            <w:bottom w:val="none" w:sz="0" w:space="0" w:color="auto"/>
            <w:right w:val="none" w:sz="0" w:space="0" w:color="auto"/>
          </w:divBdr>
        </w:div>
        <w:div w:id="820317583">
          <w:marLeft w:val="0"/>
          <w:marRight w:val="0"/>
          <w:marTop w:val="0"/>
          <w:marBottom w:val="0"/>
          <w:divBdr>
            <w:top w:val="none" w:sz="0" w:space="0" w:color="auto"/>
            <w:left w:val="none" w:sz="0" w:space="0" w:color="auto"/>
            <w:bottom w:val="none" w:sz="0" w:space="0" w:color="auto"/>
            <w:right w:val="none" w:sz="0" w:space="0" w:color="auto"/>
          </w:divBdr>
        </w:div>
        <w:div w:id="1036584092">
          <w:marLeft w:val="0"/>
          <w:marRight w:val="0"/>
          <w:marTop w:val="0"/>
          <w:marBottom w:val="0"/>
          <w:divBdr>
            <w:top w:val="none" w:sz="0" w:space="0" w:color="auto"/>
            <w:left w:val="none" w:sz="0" w:space="0" w:color="auto"/>
            <w:bottom w:val="none" w:sz="0" w:space="0" w:color="auto"/>
            <w:right w:val="none" w:sz="0" w:space="0" w:color="auto"/>
          </w:divBdr>
        </w:div>
        <w:div w:id="1096366547">
          <w:marLeft w:val="0"/>
          <w:marRight w:val="0"/>
          <w:marTop w:val="0"/>
          <w:marBottom w:val="0"/>
          <w:divBdr>
            <w:top w:val="none" w:sz="0" w:space="0" w:color="auto"/>
            <w:left w:val="none" w:sz="0" w:space="0" w:color="auto"/>
            <w:bottom w:val="none" w:sz="0" w:space="0" w:color="auto"/>
            <w:right w:val="none" w:sz="0" w:space="0" w:color="auto"/>
          </w:divBdr>
        </w:div>
        <w:div w:id="1120146650">
          <w:marLeft w:val="0"/>
          <w:marRight w:val="0"/>
          <w:marTop w:val="0"/>
          <w:marBottom w:val="0"/>
          <w:divBdr>
            <w:top w:val="none" w:sz="0" w:space="0" w:color="auto"/>
            <w:left w:val="none" w:sz="0" w:space="0" w:color="auto"/>
            <w:bottom w:val="none" w:sz="0" w:space="0" w:color="auto"/>
            <w:right w:val="none" w:sz="0" w:space="0" w:color="auto"/>
          </w:divBdr>
        </w:div>
        <w:div w:id="1153643917">
          <w:marLeft w:val="0"/>
          <w:marRight w:val="0"/>
          <w:marTop w:val="0"/>
          <w:marBottom w:val="0"/>
          <w:divBdr>
            <w:top w:val="none" w:sz="0" w:space="0" w:color="auto"/>
            <w:left w:val="none" w:sz="0" w:space="0" w:color="auto"/>
            <w:bottom w:val="none" w:sz="0" w:space="0" w:color="auto"/>
            <w:right w:val="none" w:sz="0" w:space="0" w:color="auto"/>
          </w:divBdr>
        </w:div>
        <w:div w:id="1236747144">
          <w:marLeft w:val="0"/>
          <w:marRight w:val="0"/>
          <w:marTop w:val="0"/>
          <w:marBottom w:val="0"/>
          <w:divBdr>
            <w:top w:val="none" w:sz="0" w:space="0" w:color="auto"/>
            <w:left w:val="none" w:sz="0" w:space="0" w:color="auto"/>
            <w:bottom w:val="none" w:sz="0" w:space="0" w:color="auto"/>
            <w:right w:val="none" w:sz="0" w:space="0" w:color="auto"/>
          </w:divBdr>
        </w:div>
        <w:div w:id="1291323534">
          <w:marLeft w:val="0"/>
          <w:marRight w:val="0"/>
          <w:marTop w:val="0"/>
          <w:marBottom w:val="0"/>
          <w:divBdr>
            <w:top w:val="none" w:sz="0" w:space="0" w:color="auto"/>
            <w:left w:val="none" w:sz="0" w:space="0" w:color="auto"/>
            <w:bottom w:val="none" w:sz="0" w:space="0" w:color="auto"/>
            <w:right w:val="none" w:sz="0" w:space="0" w:color="auto"/>
          </w:divBdr>
        </w:div>
        <w:div w:id="1309439356">
          <w:marLeft w:val="0"/>
          <w:marRight w:val="0"/>
          <w:marTop w:val="0"/>
          <w:marBottom w:val="0"/>
          <w:divBdr>
            <w:top w:val="none" w:sz="0" w:space="0" w:color="auto"/>
            <w:left w:val="none" w:sz="0" w:space="0" w:color="auto"/>
            <w:bottom w:val="none" w:sz="0" w:space="0" w:color="auto"/>
            <w:right w:val="none" w:sz="0" w:space="0" w:color="auto"/>
          </w:divBdr>
        </w:div>
        <w:div w:id="1420908189">
          <w:marLeft w:val="0"/>
          <w:marRight w:val="0"/>
          <w:marTop w:val="0"/>
          <w:marBottom w:val="0"/>
          <w:divBdr>
            <w:top w:val="none" w:sz="0" w:space="0" w:color="auto"/>
            <w:left w:val="none" w:sz="0" w:space="0" w:color="auto"/>
            <w:bottom w:val="none" w:sz="0" w:space="0" w:color="auto"/>
            <w:right w:val="none" w:sz="0" w:space="0" w:color="auto"/>
          </w:divBdr>
        </w:div>
        <w:div w:id="1554849049">
          <w:marLeft w:val="0"/>
          <w:marRight w:val="0"/>
          <w:marTop w:val="0"/>
          <w:marBottom w:val="0"/>
          <w:divBdr>
            <w:top w:val="none" w:sz="0" w:space="0" w:color="auto"/>
            <w:left w:val="none" w:sz="0" w:space="0" w:color="auto"/>
            <w:bottom w:val="none" w:sz="0" w:space="0" w:color="auto"/>
            <w:right w:val="none" w:sz="0" w:space="0" w:color="auto"/>
          </w:divBdr>
        </w:div>
        <w:div w:id="1580367227">
          <w:marLeft w:val="0"/>
          <w:marRight w:val="0"/>
          <w:marTop w:val="0"/>
          <w:marBottom w:val="0"/>
          <w:divBdr>
            <w:top w:val="none" w:sz="0" w:space="0" w:color="auto"/>
            <w:left w:val="none" w:sz="0" w:space="0" w:color="auto"/>
            <w:bottom w:val="none" w:sz="0" w:space="0" w:color="auto"/>
            <w:right w:val="none" w:sz="0" w:space="0" w:color="auto"/>
          </w:divBdr>
        </w:div>
        <w:div w:id="1708335757">
          <w:marLeft w:val="0"/>
          <w:marRight w:val="0"/>
          <w:marTop w:val="0"/>
          <w:marBottom w:val="0"/>
          <w:divBdr>
            <w:top w:val="none" w:sz="0" w:space="0" w:color="auto"/>
            <w:left w:val="none" w:sz="0" w:space="0" w:color="auto"/>
            <w:bottom w:val="none" w:sz="0" w:space="0" w:color="auto"/>
            <w:right w:val="none" w:sz="0" w:space="0" w:color="auto"/>
          </w:divBdr>
        </w:div>
        <w:div w:id="1758597772">
          <w:marLeft w:val="0"/>
          <w:marRight w:val="0"/>
          <w:marTop w:val="0"/>
          <w:marBottom w:val="0"/>
          <w:divBdr>
            <w:top w:val="none" w:sz="0" w:space="0" w:color="auto"/>
            <w:left w:val="none" w:sz="0" w:space="0" w:color="auto"/>
            <w:bottom w:val="none" w:sz="0" w:space="0" w:color="auto"/>
            <w:right w:val="none" w:sz="0" w:space="0" w:color="auto"/>
          </w:divBdr>
        </w:div>
        <w:div w:id="1805852707">
          <w:marLeft w:val="0"/>
          <w:marRight w:val="0"/>
          <w:marTop w:val="0"/>
          <w:marBottom w:val="0"/>
          <w:divBdr>
            <w:top w:val="none" w:sz="0" w:space="0" w:color="auto"/>
            <w:left w:val="none" w:sz="0" w:space="0" w:color="auto"/>
            <w:bottom w:val="none" w:sz="0" w:space="0" w:color="auto"/>
            <w:right w:val="none" w:sz="0" w:space="0" w:color="auto"/>
          </w:divBdr>
        </w:div>
        <w:div w:id="1899125328">
          <w:marLeft w:val="0"/>
          <w:marRight w:val="0"/>
          <w:marTop w:val="0"/>
          <w:marBottom w:val="0"/>
          <w:divBdr>
            <w:top w:val="none" w:sz="0" w:space="0" w:color="auto"/>
            <w:left w:val="none" w:sz="0" w:space="0" w:color="auto"/>
            <w:bottom w:val="none" w:sz="0" w:space="0" w:color="auto"/>
            <w:right w:val="none" w:sz="0" w:space="0" w:color="auto"/>
          </w:divBdr>
        </w:div>
        <w:div w:id="1953513169">
          <w:marLeft w:val="0"/>
          <w:marRight w:val="0"/>
          <w:marTop w:val="0"/>
          <w:marBottom w:val="0"/>
          <w:divBdr>
            <w:top w:val="none" w:sz="0" w:space="0" w:color="auto"/>
            <w:left w:val="none" w:sz="0" w:space="0" w:color="auto"/>
            <w:bottom w:val="none" w:sz="0" w:space="0" w:color="auto"/>
            <w:right w:val="none" w:sz="0" w:space="0" w:color="auto"/>
          </w:divBdr>
        </w:div>
        <w:div w:id="1964920827">
          <w:marLeft w:val="0"/>
          <w:marRight w:val="0"/>
          <w:marTop w:val="0"/>
          <w:marBottom w:val="0"/>
          <w:divBdr>
            <w:top w:val="none" w:sz="0" w:space="0" w:color="auto"/>
            <w:left w:val="none" w:sz="0" w:space="0" w:color="auto"/>
            <w:bottom w:val="none" w:sz="0" w:space="0" w:color="auto"/>
            <w:right w:val="none" w:sz="0" w:space="0" w:color="auto"/>
          </w:divBdr>
        </w:div>
        <w:div w:id="1993947595">
          <w:marLeft w:val="0"/>
          <w:marRight w:val="0"/>
          <w:marTop w:val="0"/>
          <w:marBottom w:val="0"/>
          <w:divBdr>
            <w:top w:val="none" w:sz="0" w:space="0" w:color="auto"/>
            <w:left w:val="none" w:sz="0" w:space="0" w:color="auto"/>
            <w:bottom w:val="none" w:sz="0" w:space="0" w:color="auto"/>
            <w:right w:val="none" w:sz="0" w:space="0" w:color="auto"/>
          </w:divBdr>
        </w:div>
        <w:div w:id="2063871079">
          <w:marLeft w:val="0"/>
          <w:marRight w:val="0"/>
          <w:marTop w:val="0"/>
          <w:marBottom w:val="0"/>
          <w:divBdr>
            <w:top w:val="none" w:sz="0" w:space="0" w:color="auto"/>
            <w:left w:val="none" w:sz="0" w:space="0" w:color="auto"/>
            <w:bottom w:val="none" w:sz="0" w:space="0" w:color="auto"/>
            <w:right w:val="none" w:sz="0" w:space="0" w:color="auto"/>
          </w:divBdr>
        </w:div>
        <w:div w:id="2077824152">
          <w:marLeft w:val="0"/>
          <w:marRight w:val="0"/>
          <w:marTop w:val="0"/>
          <w:marBottom w:val="0"/>
          <w:divBdr>
            <w:top w:val="none" w:sz="0" w:space="0" w:color="auto"/>
            <w:left w:val="none" w:sz="0" w:space="0" w:color="auto"/>
            <w:bottom w:val="none" w:sz="0" w:space="0" w:color="auto"/>
            <w:right w:val="none" w:sz="0" w:space="0" w:color="auto"/>
          </w:divBdr>
        </w:div>
      </w:divsChild>
    </w:div>
    <w:div w:id="385761847">
      <w:bodyDiv w:val="1"/>
      <w:marLeft w:val="0"/>
      <w:marRight w:val="0"/>
      <w:marTop w:val="0"/>
      <w:marBottom w:val="0"/>
      <w:divBdr>
        <w:top w:val="none" w:sz="0" w:space="0" w:color="auto"/>
        <w:left w:val="none" w:sz="0" w:space="0" w:color="auto"/>
        <w:bottom w:val="none" w:sz="0" w:space="0" w:color="auto"/>
        <w:right w:val="none" w:sz="0" w:space="0" w:color="auto"/>
      </w:divBdr>
    </w:div>
    <w:div w:id="687948862">
      <w:bodyDiv w:val="1"/>
      <w:marLeft w:val="0"/>
      <w:marRight w:val="0"/>
      <w:marTop w:val="0"/>
      <w:marBottom w:val="0"/>
      <w:divBdr>
        <w:top w:val="none" w:sz="0" w:space="0" w:color="auto"/>
        <w:left w:val="none" w:sz="0" w:space="0" w:color="auto"/>
        <w:bottom w:val="none" w:sz="0" w:space="0" w:color="auto"/>
        <w:right w:val="none" w:sz="0" w:space="0" w:color="auto"/>
      </w:divBdr>
    </w:div>
    <w:div w:id="737361863">
      <w:bodyDiv w:val="1"/>
      <w:marLeft w:val="0"/>
      <w:marRight w:val="0"/>
      <w:marTop w:val="0"/>
      <w:marBottom w:val="0"/>
      <w:divBdr>
        <w:top w:val="none" w:sz="0" w:space="0" w:color="auto"/>
        <w:left w:val="none" w:sz="0" w:space="0" w:color="auto"/>
        <w:bottom w:val="none" w:sz="0" w:space="0" w:color="auto"/>
        <w:right w:val="none" w:sz="0" w:space="0" w:color="auto"/>
      </w:divBdr>
    </w:div>
    <w:div w:id="1141531707">
      <w:bodyDiv w:val="1"/>
      <w:marLeft w:val="0"/>
      <w:marRight w:val="0"/>
      <w:marTop w:val="0"/>
      <w:marBottom w:val="0"/>
      <w:divBdr>
        <w:top w:val="none" w:sz="0" w:space="0" w:color="auto"/>
        <w:left w:val="none" w:sz="0" w:space="0" w:color="auto"/>
        <w:bottom w:val="none" w:sz="0" w:space="0" w:color="auto"/>
        <w:right w:val="none" w:sz="0" w:space="0" w:color="auto"/>
      </w:divBdr>
    </w:div>
    <w:div w:id="1348101680">
      <w:bodyDiv w:val="1"/>
      <w:marLeft w:val="0"/>
      <w:marRight w:val="0"/>
      <w:marTop w:val="0"/>
      <w:marBottom w:val="0"/>
      <w:divBdr>
        <w:top w:val="none" w:sz="0" w:space="0" w:color="auto"/>
        <w:left w:val="none" w:sz="0" w:space="0" w:color="auto"/>
        <w:bottom w:val="none" w:sz="0" w:space="0" w:color="auto"/>
        <w:right w:val="none" w:sz="0" w:space="0" w:color="auto"/>
      </w:divBdr>
    </w:div>
    <w:div w:id="1845780197">
      <w:bodyDiv w:val="1"/>
      <w:marLeft w:val="0"/>
      <w:marRight w:val="0"/>
      <w:marTop w:val="0"/>
      <w:marBottom w:val="0"/>
      <w:divBdr>
        <w:top w:val="none" w:sz="0" w:space="0" w:color="auto"/>
        <w:left w:val="none" w:sz="0" w:space="0" w:color="auto"/>
        <w:bottom w:val="none" w:sz="0" w:space="0" w:color="auto"/>
        <w:right w:val="none" w:sz="0" w:space="0" w:color="auto"/>
      </w:divBdr>
    </w:div>
    <w:div w:id="1883512956">
      <w:bodyDiv w:val="1"/>
      <w:marLeft w:val="0"/>
      <w:marRight w:val="0"/>
      <w:marTop w:val="0"/>
      <w:marBottom w:val="0"/>
      <w:divBdr>
        <w:top w:val="none" w:sz="0" w:space="0" w:color="auto"/>
        <w:left w:val="none" w:sz="0" w:space="0" w:color="auto"/>
        <w:bottom w:val="none" w:sz="0" w:space="0" w:color="auto"/>
        <w:right w:val="none" w:sz="0" w:space="0" w:color="auto"/>
      </w:divBdr>
    </w:div>
    <w:div w:id="2016035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BBA401-4D2F-41D0-B028-8F948697D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2841</TotalTime>
  <Pages>12</Pages>
  <Words>4669</Words>
  <Characters>28014</Characters>
  <Application>Microsoft Office Word</Application>
  <DocSecurity>0</DocSecurity>
  <Lines>233</Lines>
  <Paragraphs>65</Paragraphs>
  <ScaleCrop>false</ScaleCrop>
  <HeadingPairs>
    <vt:vector size="2" baseType="variant">
      <vt:variant>
        <vt:lpstr>Tytuł</vt:lpstr>
      </vt:variant>
      <vt:variant>
        <vt:i4>1</vt:i4>
      </vt:variant>
    </vt:vector>
  </HeadingPairs>
  <TitlesOfParts>
    <vt:vector size="1" baseType="lpstr">
      <vt:lpstr/>
    </vt:vector>
  </TitlesOfParts>
  <Company>TOSHIBA</Company>
  <LinksUpToDate>false</LinksUpToDate>
  <CharactersWithSpaces>32618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Honorata Ignacek</cp:lastModifiedBy>
  <cp:revision>58</cp:revision>
  <cp:lastPrinted>2024-02-22T12:09:00Z</cp:lastPrinted>
  <dcterms:created xsi:type="dcterms:W3CDTF">2021-01-01T19:11:00Z</dcterms:created>
  <dcterms:modified xsi:type="dcterms:W3CDTF">2024-02-22T14:21:00Z</dcterms:modified>
</cp:coreProperties>
</file>