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2CE0355B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C61C41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624E112D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7A6E25">
        <w:t>16</w:t>
      </w:r>
      <w:r w:rsidR="00B93E12">
        <w:t xml:space="preserve"> lutego 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4F435BF4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C61C41" w:rsidRPr="00C61C41">
        <w:rPr>
          <w:b/>
        </w:rPr>
        <w:t>Sporządzenie projektu Planu ogólnego Gminy Miasto Reda wraz z uzasadnieniem oraz prognozą oddziaływania na środowisko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A263C93" w14:textId="2918752C" w:rsidR="001B7DD5" w:rsidRDefault="002D7484" w:rsidP="00B93E12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B93E12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03894F69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6B19AC">
        <w:rPr>
          <w:color w:val="000000"/>
          <w:u w:color="000000"/>
        </w:rPr>
        <w:t>Hanna Dziubek-Lechowska</w:t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38183965" w:rsidR="00697591" w:rsidRDefault="007C2B9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E8B8E91" w:rsidR="00697591" w:rsidRDefault="007C2B9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13F32D0C" w14:textId="4872C65E" w:rsidR="009F3225" w:rsidRDefault="002D7484" w:rsidP="00D659EB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04629D">
        <w:rPr>
          <w:color w:val="000000"/>
          <w:sz w:val="16"/>
          <w:szCs w:val="16"/>
          <w:u w:color="000000"/>
        </w:rPr>
        <w:t>30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04629D">
        <w:rPr>
          <w:color w:val="000000"/>
          <w:sz w:val="16"/>
          <w:szCs w:val="16"/>
          <w:u w:color="000000"/>
        </w:rPr>
        <w:t xml:space="preserve">4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„</w:t>
      </w:r>
      <w:r w:rsidR="0004629D" w:rsidRPr="0004629D">
        <w:rPr>
          <w:i/>
          <w:iCs/>
          <w:color w:val="000000"/>
          <w:sz w:val="16"/>
          <w:szCs w:val="16"/>
          <w:u w:color="000000"/>
        </w:rPr>
        <w:t>Remonty cząstkowe nawierzchni oraz oznakowanie dróg powiatowych i gminnych w Redzie w roku 2024.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”</w:t>
      </w:r>
    </w:p>
    <w:p w14:paraId="702D75F4" w14:textId="77777777" w:rsidR="009F3225" w:rsidRPr="00AE2B15" w:rsidRDefault="009F3225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 w:rsidSect="00D94645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01D67F56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487E18">
        <w:rPr>
          <w:color w:val="000000"/>
          <w:u w:color="000000"/>
        </w:rPr>
        <w:t>4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87E18">
        <w:rPr>
          <w:color w:val="000000"/>
          <w:u w:color="000000"/>
        </w:rPr>
        <w:t>16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487E18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E715E" w14:textId="77777777" w:rsidR="00D94645" w:rsidRDefault="00D94645">
      <w:r>
        <w:separator/>
      </w:r>
    </w:p>
  </w:endnote>
  <w:endnote w:type="continuationSeparator" w:id="0">
    <w:p w14:paraId="2968BABA" w14:textId="77777777" w:rsidR="00D94645" w:rsidRDefault="00D9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C9807" w14:textId="77777777" w:rsidR="00D94645" w:rsidRDefault="00D94645">
      <w:r>
        <w:separator/>
      </w:r>
    </w:p>
  </w:footnote>
  <w:footnote w:type="continuationSeparator" w:id="0">
    <w:p w14:paraId="3A071054" w14:textId="77777777" w:rsidR="00D94645" w:rsidRDefault="00D94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93E12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94645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2370</Words>
  <Characters>14221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2024-02-28T11:42:00Z</dcterms:created>
  <dcterms:modified xsi:type="dcterms:W3CDTF">2024-02-28T11:42:00Z</dcterms:modified>
  <cp:category>Akt prawny</cp:category>
</cp:coreProperties>
</file>