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MOPS.3.2024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marca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Weroniki Klemenskiej - inspektora ds. świadczeń rodzinnych i funduszu alimentacyjnego - pracownika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10r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2001r. Prawo ochrony środowiska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54),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Weronikę Klemenską - inspektora ds. świadczeń rodzinnych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funduszu alimentacyjnego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 pracownika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żądania wydania zaświadczenia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przeciętnego miesięcznego dochodu przypadającego na jednego członka jej gospodarstwa domowego, wymaganych do uzyskania dofinansowania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Narodowego Funduszu Ochrony Środowiska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Gospodarki Wodnej lub wojewódzkiego funduszu ochrony środowiska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gospodarki wodnej.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EA54EE71-8ABE-4F85-BE79-A810BE004B8C.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MOPS.3.2024 z dnia 1 marca 2024 r.</dc:title>
  <dc:subject>w sprawie upoważnienia pani Weroniki Klemenskiej - inspektora ds. świadczeń rodzinnych i^funduszu alimentacyjnego - pracownika Miejskiego Ośrodka Pomocy Społecznej w^Redzie.</dc:subject>
  <dc:creator>hjaniak</dc:creator>
  <cp:lastModifiedBy>hjaniak</cp:lastModifiedBy>
  <cp:revision>1</cp:revision>
  <dcterms:created xsi:type="dcterms:W3CDTF">2024-03-19T13:54:26Z</dcterms:created>
  <dcterms:modified xsi:type="dcterms:W3CDTF">2024-03-19T13:54:26Z</dcterms:modified>
  <cp:category>Akt prawny</cp:category>
</cp:coreProperties>
</file>