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4D1CB" w14:textId="7EBDDFA0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2A46A5">
        <w:rPr>
          <w:b/>
          <w:caps/>
        </w:rPr>
        <w:t>7</w:t>
      </w:r>
      <w:r>
        <w:rPr>
          <w:b/>
          <w:caps/>
        </w:rPr>
        <w:t>.202</w:t>
      </w:r>
      <w:r w:rsidR="002A46A5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7F312B63" w14:textId="5C89619C" w:rsidR="00A77B3E" w:rsidRDefault="00000000">
      <w:pPr>
        <w:spacing w:before="40" w:after="40"/>
        <w:jc w:val="center"/>
        <w:rPr>
          <w:b/>
          <w:caps/>
        </w:rPr>
      </w:pPr>
      <w:r>
        <w:t xml:space="preserve">z dnia </w:t>
      </w:r>
      <w:r w:rsidR="002A46A5">
        <w:t xml:space="preserve">21 marca </w:t>
      </w:r>
      <w:r>
        <w:t>202</w:t>
      </w:r>
      <w:r w:rsidR="002A46A5">
        <w:t>4</w:t>
      </w:r>
      <w:r>
        <w:t xml:space="preserve"> r.</w:t>
      </w:r>
    </w:p>
    <w:p w14:paraId="1C5A8295" w14:textId="77777777" w:rsidR="00A77B3E" w:rsidRDefault="00000000">
      <w:pPr>
        <w:keepNext/>
        <w:spacing w:after="240"/>
        <w:jc w:val="center"/>
      </w:pPr>
      <w:r>
        <w:rPr>
          <w:b/>
        </w:rPr>
        <w:t>w sprawie powołania Komisji ds. Budżetu Obywatelskiego.</w:t>
      </w:r>
    </w:p>
    <w:p w14:paraId="4F5CB9F8" w14:textId="2B7288DF" w:rsidR="00704116" w:rsidRDefault="00000000">
      <w:pPr>
        <w:keepLines/>
        <w:spacing w:before="120" w:after="120"/>
        <w:ind w:firstLine="227"/>
      </w:pPr>
      <w:r>
        <w:t>Na podstawie art. 30 ust. 1 i 2 pkt 2 ustawy z dnia 8 marca 1990 r. o samorządzie gminnym  (</w:t>
      </w:r>
      <w:proofErr w:type="spellStart"/>
      <w:r>
        <w:t>t.j</w:t>
      </w:r>
      <w:proofErr w:type="spellEnd"/>
      <w:r>
        <w:t>. Dz. U. z 202</w:t>
      </w:r>
      <w:r w:rsidR="00704116">
        <w:t>3</w:t>
      </w:r>
      <w:r>
        <w:t> r. poz. </w:t>
      </w:r>
      <w:r w:rsidR="00704116">
        <w:t>40</w:t>
      </w:r>
      <w:r>
        <w:t> z </w:t>
      </w:r>
      <w:proofErr w:type="spellStart"/>
      <w:r>
        <w:t>późn</w:t>
      </w:r>
      <w:proofErr w:type="spellEnd"/>
      <w:r>
        <w:t xml:space="preserve">. zm.) </w:t>
      </w:r>
    </w:p>
    <w:p w14:paraId="57504D4B" w14:textId="28D571AE" w:rsidR="00A77B3E" w:rsidRDefault="00000000">
      <w:pPr>
        <w:keepLines/>
        <w:spacing w:before="120" w:after="120"/>
        <w:ind w:firstLine="227"/>
      </w:pPr>
      <w:r>
        <w:t>§ 6 pkt 2 uchwały nr L</w:t>
      </w:r>
      <w:r w:rsidR="00704116">
        <w:t>XVIII/664</w:t>
      </w:r>
      <w:r>
        <w:t>/20</w:t>
      </w:r>
      <w:r w:rsidR="00704116">
        <w:t>2</w:t>
      </w:r>
      <w:r w:rsidR="00A76B65">
        <w:t>3</w:t>
      </w:r>
      <w:r>
        <w:t xml:space="preserve"> Rady Miejskiej w Redzie z dnia </w:t>
      </w:r>
      <w:r w:rsidR="00704116">
        <w:t xml:space="preserve">30 listopada </w:t>
      </w:r>
      <w:r>
        <w:t>202</w:t>
      </w:r>
      <w:r w:rsidR="00704116">
        <w:t>3</w:t>
      </w:r>
      <w:r>
        <w:t> r. w sprawie przeprowadzenia na terenie miasta Redy konsultacji społecznych dotyczących Budżetu Obywatelskiego na 202</w:t>
      </w:r>
      <w:r w:rsidR="00704116">
        <w:t>4</w:t>
      </w:r>
      <w:r>
        <w:t> rok (Dz. Urz. Woj. Pomorskiego z dnia 21 grudnia  2021 r. poz. 5054) zarządzam, co następuje:</w:t>
      </w:r>
    </w:p>
    <w:p w14:paraId="3EB214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Powołuje się Komisję ds. Budżetu Obywatelskiego, zwaną dalej Komisją, działającą</w:t>
      </w:r>
      <w:r>
        <w:br/>
        <w:t>w następującym składzie:</w:t>
      </w:r>
    </w:p>
    <w:p w14:paraId="50D5058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Karolina </w:t>
      </w:r>
      <w:proofErr w:type="spellStart"/>
      <w:r>
        <w:rPr>
          <w:color w:val="000000"/>
          <w:u w:color="000000"/>
        </w:rPr>
        <w:t>Bochan</w:t>
      </w:r>
      <w:proofErr w:type="spellEnd"/>
      <w:r>
        <w:rPr>
          <w:color w:val="000000"/>
          <w:u w:color="000000"/>
        </w:rPr>
        <w:t xml:space="preserve"> – Przewodnicząca Komisji Oświaty Rady Miejskiej w Redzie;</w:t>
      </w:r>
    </w:p>
    <w:p w14:paraId="17417B4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Andrzej Byczkowski – Wiceprzewodniczący Rady Miejskiej w Redzie;</w:t>
      </w:r>
    </w:p>
    <w:p w14:paraId="462278CE" w14:textId="2E7B436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 w:rsidRPr="00704116">
        <w:t>3) </w:t>
      </w:r>
      <w:r w:rsidR="00704116" w:rsidRPr="00704116">
        <w:t xml:space="preserve">Katarzyna </w:t>
      </w:r>
      <w:proofErr w:type="spellStart"/>
      <w:r w:rsidR="00704116" w:rsidRPr="00704116">
        <w:t>Osiecka-Brzeska</w:t>
      </w:r>
      <w:proofErr w:type="spellEnd"/>
      <w:r w:rsidR="00704116" w:rsidRPr="00704116">
        <w:t xml:space="preserve"> </w:t>
      </w:r>
      <w:r w:rsidRPr="00704116">
        <w:rPr>
          <w:color w:val="000000"/>
          <w:u w:color="000000"/>
        </w:rPr>
        <w:t xml:space="preserve">  – Przewodnicząc</w:t>
      </w:r>
      <w:r w:rsidR="00A76B65">
        <w:rPr>
          <w:color w:val="000000"/>
          <w:u w:color="000000"/>
        </w:rPr>
        <w:t>a</w:t>
      </w:r>
      <w:r w:rsidRPr="00704116">
        <w:rPr>
          <w:color w:val="000000"/>
          <w:u w:color="000000"/>
        </w:rPr>
        <w:t xml:space="preserve"> Komisji </w:t>
      </w:r>
      <w:r w:rsidR="00704116" w:rsidRPr="00704116">
        <w:rPr>
          <w:color w:val="000000"/>
          <w:u w:color="000000"/>
        </w:rPr>
        <w:t xml:space="preserve">Finansów i Budżetu </w:t>
      </w:r>
      <w:r w:rsidRPr="00704116">
        <w:rPr>
          <w:color w:val="000000"/>
          <w:u w:color="000000"/>
        </w:rPr>
        <w:t>Rady Miejskiej w Redzie;</w:t>
      </w:r>
    </w:p>
    <w:p w14:paraId="0223787B" w14:textId="5CA1262B" w:rsidR="00A77B3E" w:rsidRDefault="0070411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Emilia </w:t>
      </w:r>
      <w:proofErr w:type="spellStart"/>
      <w:r>
        <w:rPr>
          <w:color w:val="000000"/>
          <w:u w:color="000000"/>
        </w:rPr>
        <w:t>Sawicka-Lieder</w:t>
      </w:r>
      <w:proofErr w:type="spellEnd"/>
      <w:r>
        <w:rPr>
          <w:color w:val="000000"/>
          <w:u w:color="000000"/>
        </w:rPr>
        <w:t xml:space="preserve"> – Wiceprzewodnicząca Komisji Oświaty Rady Miejskiej w Redzie;</w:t>
      </w:r>
    </w:p>
    <w:p w14:paraId="25D1C420" w14:textId="110D91D2" w:rsidR="00A77B3E" w:rsidRPr="00A76B65" w:rsidRDefault="00704116">
      <w:pPr>
        <w:spacing w:before="120" w:after="120"/>
        <w:ind w:left="340" w:hanging="227"/>
        <w:rPr>
          <w:color w:val="000000"/>
          <w:u w:color="000000"/>
        </w:rPr>
      </w:pPr>
      <w:r w:rsidRPr="00A76B65">
        <w:rPr>
          <w:color w:val="000000"/>
          <w:u w:color="000000"/>
        </w:rPr>
        <w:t>5) Teresa Tkaczyk  – Przewodnicząca Komisji Rewizyjnej Rady Miejskiej w Redzie.</w:t>
      </w:r>
    </w:p>
    <w:p w14:paraId="7B5DD7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Wyznacza się do obsługi </w:t>
      </w:r>
      <w:proofErr w:type="spellStart"/>
      <w:r>
        <w:rPr>
          <w:color w:val="000000"/>
          <w:u w:color="000000"/>
        </w:rPr>
        <w:t>techniczno</w:t>
      </w:r>
      <w:proofErr w:type="spellEnd"/>
      <w:r>
        <w:rPr>
          <w:color w:val="000000"/>
          <w:u w:color="000000"/>
        </w:rPr>
        <w:t xml:space="preserve"> - organizacyjnej Komisji oraz do konsultowania i wydawania opinii  zgłaszanych projektów:</w:t>
      </w:r>
    </w:p>
    <w:p w14:paraId="5A1C168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Joannę Adamską - Inspektora Referatu Inwestycji i Inżynierii Miejskiej Urzędu Miasta w Redzie;</w:t>
      </w:r>
    </w:p>
    <w:p w14:paraId="029909BF" w14:textId="6B24106F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Hannę </w:t>
      </w:r>
      <w:r w:rsidR="00704116">
        <w:rPr>
          <w:color w:val="000000"/>
          <w:u w:color="000000"/>
        </w:rPr>
        <w:t xml:space="preserve">Dziubek-Lechowską </w:t>
      </w:r>
      <w:r>
        <w:rPr>
          <w:color w:val="000000"/>
          <w:u w:color="000000"/>
        </w:rPr>
        <w:t>- Kierownika Referatu Urbanistyki i Architektury Urzędu Miasta w Redzie;</w:t>
      </w:r>
    </w:p>
    <w:p w14:paraId="4417898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Marlenę Ziółkowską - Zastępcę Kierownika Referatu Gospodarki Nieruchomościami Urzędu Miasta w Redzie;</w:t>
      </w:r>
    </w:p>
    <w:p w14:paraId="5604C3A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Paulinę </w:t>
      </w:r>
      <w:proofErr w:type="spellStart"/>
      <w:r>
        <w:rPr>
          <w:color w:val="000000"/>
          <w:u w:color="000000"/>
        </w:rPr>
        <w:t>Kleppin</w:t>
      </w:r>
      <w:proofErr w:type="spellEnd"/>
      <w:r>
        <w:rPr>
          <w:color w:val="000000"/>
          <w:u w:color="000000"/>
        </w:rPr>
        <w:t xml:space="preserve"> - Inspektora Referatu Zamówień Publicznych i Funduszy Zewnętrznych Urzędu Miasta w Redzie;</w:t>
      </w:r>
    </w:p>
    <w:p w14:paraId="5CD1AA49" w14:textId="3C8F35CF" w:rsidR="00704116" w:rsidRDefault="00000000">
      <w:pPr>
        <w:spacing w:before="120" w:after="120"/>
        <w:ind w:left="340" w:hanging="227"/>
      </w:pPr>
      <w:r>
        <w:t>5) </w:t>
      </w:r>
      <w:r w:rsidR="00704116">
        <w:t>Alicj</w:t>
      </w:r>
      <w:r w:rsidR="00205BC9">
        <w:t>ę</w:t>
      </w:r>
      <w:r w:rsidR="00704116">
        <w:t xml:space="preserve"> </w:t>
      </w:r>
      <w:proofErr w:type="spellStart"/>
      <w:r w:rsidR="00704116">
        <w:t>Kunz</w:t>
      </w:r>
      <w:proofErr w:type="spellEnd"/>
      <w:r w:rsidR="00704116">
        <w:t>- Starsz</w:t>
      </w:r>
      <w:r w:rsidR="00205BC9">
        <w:t xml:space="preserve">ego </w:t>
      </w:r>
      <w:r w:rsidR="00704116">
        <w:t>Specjalist</w:t>
      </w:r>
      <w:r w:rsidR="00205BC9">
        <w:t>ę</w:t>
      </w:r>
      <w:r w:rsidR="00704116">
        <w:t xml:space="preserve"> Referatu </w:t>
      </w:r>
      <w:r w:rsidR="00205BC9">
        <w:t xml:space="preserve">Oświaty </w:t>
      </w:r>
      <w:r w:rsidR="00704116">
        <w:t xml:space="preserve">i Sprawa Społecznych Urzędu Miasta w Redzie;  </w:t>
      </w:r>
    </w:p>
    <w:p w14:paraId="0FD30848" w14:textId="65F2C336" w:rsidR="00A77B3E" w:rsidRDefault="00704116">
      <w:pPr>
        <w:spacing w:before="120" w:after="120"/>
        <w:ind w:left="340" w:hanging="227"/>
        <w:rPr>
          <w:color w:val="000000"/>
          <w:u w:color="000000"/>
        </w:rPr>
      </w:pPr>
      <w:r>
        <w:t xml:space="preserve">6) </w:t>
      </w:r>
      <w:r>
        <w:rPr>
          <w:color w:val="000000"/>
          <w:u w:color="000000"/>
        </w:rPr>
        <w:t>Kamilę Sikora - Podinspektora ds. kontroli w Urzędzie Miasta w Redzie.</w:t>
      </w:r>
    </w:p>
    <w:p w14:paraId="2DF17C7D" w14:textId="4E1FF783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działa zgodnie z zasadami zawartymi w załączniku nr 1 do uchwały nr L</w:t>
      </w:r>
      <w:r w:rsidR="00704116">
        <w:rPr>
          <w:color w:val="000000"/>
          <w:u w:color="000000"/>
        </w:rPr>
        <w:t>XVIII</w:t>
      </w:r>
      <w:r>
        <w:rPr>
          <w:color w:val="000000"/>
          <w:u w:color="000000"/>
        </w:rPr>
        <w:t>/</w:t>
      </w:r>
      <w:r w:rsidR="00704116">
        <w:rPr>
          <w:color w:val="000000"/>
          <w:u w:color="000000"/>
        </w:rPr>
        <w:t>664</w:t>
      </w:r>
      <w:r>
        <w:rPr>
          <w:color w:val="000000"/>
          <w:u w:color="000000"/>
        </w:rPr>
        <w:t>/202</w:t>
      </w:r>
      <w:r w:rsidR="00704116"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 Rady Miejskiej w Redzie z dnia </w:t>
      </w:r>
      <w:r w:rsidR="00704116">
        <w:rPr>
          <w:color w:val="000000"/>
          <w:u w:color="000000"/>
        </w:rPr>
        <w:t xml:space="preserve">30  listopada </w:t>
      </w:r>
      <w:r>
        <w:rPr>
          <w:color w:val="000000"/>
          <w:u w:color="000000"/>
        </w:rPr>
        <w:t>202</w:t>
      </w:r>
      <w:r w:rsidR="00704116">
        <w:rPr>
          <w:color w:val="000000"/>
          <w:u w:color="000000"/>
        </w:rPr>
        <w:t>3</w:t>
      </w:r>
      <w:r>
        <w:rPr>
          <w:color w:val="000000"/>
          <w:u w:color="000000"/>
        </w:rPr>
        <w:t> r. w sprawie przeprowadzenia na terenie miasta Redy konsultacji społecznych dotyczących Budżetu Obywatelskiego na 202</w:t>
      </w:r>
      <w:r w:rsidR="00205BC9">
        <w:rPr>
          <w:color w:val="000000"/>
          <w:u w:color="000000"/>
        </w:rPr>
        <w:t>4</w:t>
      </w:r>
      <w:r>
        <w:rPr>
          <w:color w:val="000000"/>
          <w:u w:color="000000"/>
        </w:rPr>
        <w:t> rok.</w:t>
      </w:r>
    </w:p>
    <w:p w14:paraId="24418215" w14:textId="3B673BF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„Kartę analizy zgłoszonego projektu”, która stanowi załącznik nr 4  do uchwały nr L</w:t>
      </w:r>
      <w:r w:rsidR="00704116">
        <w:rPr>
          <w:color w:val="000000"/>
          <w:u w:color="000000"/>
        </w:rPr>
        <w:t>XVIII</w:t>
      </w:r>
      <w:r>
        <w:rPr>
          <w:color w:val="000000"/>
          <w:u w:color="000000"/>
        </w:rPr>
        <w:t>/</w:t>
      </w:r>
      <w:r w:rsidR="00BE056C">
        <w:rPr>
          <w:color w:val="000000"/>
          <w:u w:color="000000"/>
        </w:rPr>
        <w:t>664</w:t>
      </w:r>
      <w:r>
        <w:rPr>
          <w:color w:val="000000"/>
          <w:u w:color="000000"/>
        </w:rPr>
        <w:t>/202</w:t>
      </w:r>
      <w:r w:rsidR="00BE056C"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 Rady Miejskiej w Redzie z dnia </w:t>
      </w:r>
      <w:r w:rsidR="00BE056C">
        <w:rPr>
          <w:color w:val="000000"/>
          <w:u w:color="000000"/>
        </w:rPr>
        <w:t xml:space="preserve">30 listopada </w:t>
      </w:r>
      <w:r>
        <w:rPr>
          <w:color w:val="000000"/>
          <w:u w:color="000000"/>
        </w:rPr>
        <w:t>202</w:t>
      </w:r>
      <w:r w:rsidR="00BE056C">
        <w:rPr>
          <w:color w:val="000000"/>
          <w:u w:color="000000"/>
        </w:rPr>
        <w:t>3</w:t>
      </w:r>
      <w:r>
        <w:rPr>
          <w:color w:val="000000"/>
          <w:u w:color="000000"/>
        </w:rPr>
        <w:t> r. w sprawie przeprowadzenia na terenie miasta Redy konsultacji społecznych dotyczących Budżetu Obywatelskiego na 202</w:t>
      </w:r>
      <w:r w:rsidR="00BE056C">
        <w:rPr>
          <w:color w:val="000000"/>
          <w:u w:color="000000"/>
        </w:rPr>
        <w:t>4</w:t>
      </w:r>
      <w:r>
        <w:rPr>
          <w:color w:val="000000"/>
          <w:u w:color="000000"/>
        </w:rPr>
        <w:t> rok.</w:t>
      </w:r>
    </w:p>
    <w:p w14:paraId="00281B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Zobowiązuje się kierowników referatów Urzędu Miasta w Redzie oraz kierowników miejskich jednostek organizacyjnych do współdziałania oraz udzielenia niezbędnej pomocy we wszelkich sprawach związanych z zakresem zadań Komisji, a pozostających we właściwości danego referatu bądź jednostki.</w:t>
      </w:r>
    </w:p>
    <w:p w14:paraId="22A7D8A5" w14:textId="77777777" w:rsidR="00BE056C" w:rsidRDefault="00000000" w:rsidP="00BE05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Nadzór nad wykonaniem zarządzenia powierza się Sekretarzowi Miasta Redy oraz Skarbnikowi Miasta Redy.</w:t>
      </w:r>
    </w:p>
    <w:p w14:paraId="5D2D0D80" w14:textId="03B71B88" w:rsidR="00A77B3E" w:rsidRDefault="00000000" w:rsidP="00BE05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246BC8D5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6046B5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D5C1E" w14:textId="77777777" w:rsidR="00A716B7" w:rsidRDefault="00A716B7">
      <w:r>
        <w:separator/>
      </w:r>
    </w:p>
  </w:endnote>
  <w:endnote w:type="continuationSeparator" w:id="0">
    <w:p w14:paraId="0C710DCA" w14:textId="77777777" w:rsidR="00A716B7" w:rsidRDefault="00A7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633BF" w14:paraId="76E836C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97F63E2" w14:textId="77777777" w:rsidR="00F633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14964294-5199-43B8-BC13-77839F047678.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727A4C0" w14:textId="77777777" w:rsidR="00F633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02A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58B93F7" w14:textId="77777777" w:rsidR="00F633BF" w:rsidRDefault="00F633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FC0FE" w14:textId="77777777" w:rsidR="00A716B7" w:rsidRDefault="00A716B7">
      <w:r>
        <w:separator/>
      </w:r>
    </w:p>
  </w:footnote>
  <w:footnote w:type="continuationSeparator" w:id="0">
    <w:p w14:paraId="4F3A8FD8" w14:textId="77777777" w:rsidR="00A716B7" w:rsidRDefault="00A71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5BC9"/>
    <w:rsid w:val="002A46A5"/>
    <w:rsid w:val="00421725"/>
    <w:rsid w:val="00704116"/>
    <w:rsid w:val="007602A8"/>
    <w:rsid w:val="00A716B7"/>
    <w:rsid w:val="00A76B65"/>
    <w:rsid w:val="00A77B3E"/>
    <w:rsid w:val="00BE056C"/>
    <w:rsid w:val="00CA2A55"/>
    <w:rsid w:val="00CE129F"/>
    <w:rsid w:val="00D455A0"/>
    <w:rsid w:val="00F6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228FB"/>
  <w15:docId w15:val="{3DC35B2E-AF88-4B92-8FB6-DD83C567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402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ZF.13.2022 z dnia 26 września 2022 r.</vt:lpstr>
      <vt:lpstr/>
    </vt:vector>
  </TitlesOfParts>
  <Company>Burmistrz Miasta Reda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ZF.13.2022 z dnia 26 września 2022 r.</dc:title>
  <dc:subject>w sprawie powołania Komisji ds. Budżetu Obywatelskiego.</dc:subject>
  <dc:creator>hjaniak</dc:creator>
  <cp:lastModifiedBy>Hanna Janiak</cp:lastModifiedBy>
  <cp:revision>3</cp:revision>
  <dcterms:created xsi:type="dcterms:W3CDTF">2024-03-21T14:45:00Z</dcterms:created>
  <dcterms:modified xsi:type="dcterms:W3CDTF">2024-03-21T15:04:00Z</dcterms:modified>
  <cp:category>Akt prawny</cp:category>
</cp:coreProperties>
</file>