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6C4936" w14:textId="793EBC5E" w:rsidR="002D763A" w:rsidRDefault="002D763A">
      <w:pPr>
        <w:jc w:val="center"/>
        <w:rPr>
          <w:b/>
          <w:caps/>
        </w:rPr>
      </w:pPr>
      <w:r>
        <w:rPr>
          <w:rFonts w:ascii="Calibri" w:hAnsi="Calibri" w:cs="Calibri"/>
          <w:noProof/>
          <w:sz w:val="24"/>
        </w:rPr>
        <w:drawing>
          <wp:inline distT="0" distB="0" distL="0" distR="0" wp14:anchorId="76CD4E0B" wp14:editId="3D37EB6A">
            <wp:extent cx="5772150" cy="819150"/>
            <wp:effectExtent l="0" t="0" r="0" b="0"/>
            <wp:docPr id="81387427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DF64D6" w14:textId="77777777" w:rsidR="002D763A" w:rsidRDefault="002D763A">
      <w:pPr>
        <w:jc w:val="center"/>
        <w:rPr>
          <w:b/>
          <w:caps/>
        </w:rPr>
      </w:pPr>
    </w:p>
    <w:p w14:paraId="4C40D524" w14:textId="06419435" w:rsidR="00A77B3E" w:rsidRDefault="002D763A">
      <w:pPr>
        <w:jc w:val="center"/>
        <w:rPr>
          <w:b/>
          <w:caps/>
        </w:rPr>
      </w:pPr>
      <w:r>
        <w:rPr>
          <w:b/>
          <w:caps/>
        </w:rPr>
        <w:t>Zarządzenie Nr ZK/2/2024</w:t>
      </w:r>
      <w:r>
        <w:rPr>
          <w:b/>
          <w:caps/>
        </w:rPr>
        <w:br/>
        <w:t>Burmistrza Miasta Redy</w:t>
      </w:r>
    </w:p>
    <w:p w14:paraId="6E3DA89B" w14:textId="77777777" w:rsidR="00A77B3E" w:rsidRDefault="002D763A">
      <w:pPr>
        <w:spacing w:before="280" w:after="280"/>
        <w:jc w:val="center"/>
        <w:rPr>
          <w:b/>
          <w:caps/>
        </w:rPr>
      </w:pPr>
      <w:r>
        <w:t>z dnia 17 maja 2024 r.</w:t>
      </w:r>
    </w:p>
    <w:p w14:paraId="4E7A3D0A" w14:textId="77777777" w:rsidR="00A77B3E" w:rsidRDefault="002D763A">
      <w:pPr>
        <w:keepNext/>
        <w:spacing w:after="480"/>
        <w:jc w:val="center"/>
      </w:pPr>
      <w:r>
        <w:rPr>
          <w:b/>
        </w:rPr>
        <w:t>o zmianie Zarządzenia Nr ZK/11/2023 Burmistrza Miasta Redy z dnia 20 listopada 2023 r. w sprawie powołania Zespołu zadaniowego do spraw opracowania i realizacji "Miejskiego Planu Adaptacji do zmian klimatu dla Gminy Miasto Reda"</w:t>
      </w:r>
    </w:p>
    <w:p w14:paraId="428496DA" w14:textId="77777777" w:rsidR="00A77B3E" w:rsidRDefault="002D763A">
      <w:pPr>
        <w:keepLines/>
        <w:spacing w:before="120" w:after="120"/>
        <w:ind w:firstLine="227"/>
      </w:pPr>
      <w:r>
        <w:t>Na podstawie art. 30 ust. 1, art. 31 i art. 33 ust. 1 ustawy o samorządzie gminnym z dnia 8 marca 1990 roku (t.j. Dz. U. z 2024 r. poz. 609) zarządza się, co następuje:</w:t>
      </w:r>
    </w:p>
    <w:p w14:paraId="739C0A73" w14:textId="6E481E62" w:rsidR="00A77B3E" w:rsidRDefault="002D763A">
      <w:pPr>
        <w:keepLines/>
        <w:spacing w:before="120" w:after="120"/>
        <w:ind w:firstLine="340"/>
      </w:pPr>
      <w:r>
        <w:rPr>
          <w:b/>
        </w:rPr>
        <w:t>§ 1. </w:t>
      </w:r>
      <w:r>
        <w:t>W § 1 Zarządzenia Nr ZK/11/2023 Burmistrza Miasta Redy z dnia 20 listopada 2023 r. w sprawie powołania Zespołu zadaniowego do spraw opracowania i realizacji "Miejskiego Planu Adaptacji do zmian klimatu dla Gminy Miasto Reda", wprowadza się następujacą zmianę:</w:t>
      </w:r>
    </w:p>
    <w:p w14:paraId="4449D523" w14:textId="77777777" w:rsidR="00A77B3E" w:rsidRDefault="002D763A">
      <w:pPr>
        <w:keepLines/>
        <w:spacing w:before="120" w:after="120"/>
        <w:ind w:left="227" w:hanging="113"/>
      </w:pPr>
      <w:r>
        <w:t>- punkt 2 składu Zespołu zadaniowego do spraw opracowania i realizacji "Miejskiego Planu Adaptacji do zmian klimatu dla Gminy Miasto Reda" 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2388"/>
        <w:gridCol w:w="2904"/>
        <w:gridCol w:w="2178"/>
        <w:gridCol w:w="2178"/>
      </w:tblGrid>
      <w:tr w:rsidR="003C449D" w14:paraId="3FA25670" w14:textId="77777777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828730" w14:textId="77777777" w:rsidR="00A77B3E" w:rsidRDefault="002D763A">
            <w:pPr>
              <w:jc w:val="center"/>
            </w:pPr>
            <w:r>
              <w:t>Lp.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8936B9" w14:textId="77777777" w:rsidR="00A77B3E" w:rsidRDefault="002D763A">
            <w:pPr>
              <w:jc w:val="center"/>
            </w:pPr>
            <w:r>
              <w:t>Imię i nazwisko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051B78" w14:textId="77777777" w:rsidR="00A77B3E" w:rsidRDefault="002D763A">
            <w:pPr>
              <w:jc w:val="center"/>
            </w:pPr>
            <w:r>
              <w:t>Stanowisko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FB9047" w14:textId="77777777" w:rsidR="00A77B3E" w:rsidRDefault="002D763A">
            <w:pPr>
              <w:jc w:val="center"/>
            </w:pPr>
            <w:r>
              <w:t>Funkcja w Zespole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DACACA" w14:textId="77777777" w:rsidR="00A77B3E" w:rsidRDefault="002D763A">
            <w:pPr>
              <w:jc w:val="center"/>
            </w:pPr>
            <w:r>
              <w:t>Dziedzina</w:t>
            </w:r>
          </w:p>
        </w:tc>
      </w:tr>
      <w:tr w:rsidR="003C449D" w14:paraId="6F5A3732" w14:textId="77777777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DAE339" w14:textId="77777777" w:rsidR="00A77B3E" w:rsidRDefault="002D763A">
            <w:pPr>
              <w:jc w:val="center"/>
            </w:pPr>
            <w:r>
              <w:t>2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54BE80F" w14:textId="77777777" w:rsidR="00A77B3E" w:rsidRDefault="002D763A">
            <w:pPr>
              <w:jc w:val="center"/>
            </w:pPr>
            <w:r>
              <w:t>Dominika Kudlińska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C1265EF" w14:textId="77777777" w:rsidR="00A77B3E" w:rsidRDefault="002D763A">
            <w:pPr>
              <w:jc w:val="center"/>
            </w:pPr>
            <w:r>
              <w:t>Drugi Zastępca Burmistrza Miasta (ZB II)</w:t>
            </w:r>
          </w:p>
        </w:tc>
        <w:tc>
          <w:tcPr>
            <w:tcW w:w="405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DD5D89" w14:textId="77777777" w:rsidR="00A77B3E" w:rsidRDefault="002D763A">
            <w:pPr>
              <w:jc w:val="center"/>
            </w:pPr>
            <w:r>
              <w:t>Zastępca Przewodniczącego Zespołu</w:t>
            </w:r>
          </w:p>
        </w:tc>
      </w:tr>
    </w:tbl>
    <w:p w14:paraId="73045E9D" w14:textId="77777777" w:rsidR="00A77B3E" w:rsidRDefault="002D763A">
      <w:pPr>
        <w:keepLines/>
        <w:spacing w:before="120" w:after="120"/>
        <w:ind w:firstLine="340"/>
      </w:pPr>
      <w:r>
        <w:rPr>
          <w:b/>
        </w:rPr>
        <w:t>§ 2. </w:t>
      </w:r>
      <w:r>
        <w:t>1. Wykonanie Zarządzenia powierza się Przewodniczącemu Zespołu.</w:t>
      </w:r>
    </w:p>
    <w:p w14:paraId="09AEAB25" w14:textId="77777777" w:rsidR="00A77B3E" w:rsidRDefault="002D763A">
      <w:pPr>
        <w:keepLines/>
        <w:spacing w:before="120" w:after="120"/>
        <w:ind w:firstLine="340"/>
      </w:pPr>
      <w:r>
        <w:t>2. Nadzór nad realizacją zarządzenia powierza się Sekretarzowi Miasta Redy.</w:t>
      </w:r>
    </w:p>
    <w:p w14:paraId="0CE85288" w14:textId="77777777" w:rsidR="00A77B3E" w:rsidRDefault="002D763A">
      <w:pPr>
        <w:keepNext/>
        <w:keepLines/>
        <w:spacing w:before="120" w:after="120"/>
        <w:ind w:firstLine="340"/>
      </w:pPr>
      <w:r>
        <w:t>3. Zarządzenie wchodzi w życie z dniem podpisania, z mocą obowiązywania od 8 maja 2024r.</w:t>
      </w:r>
    </w:p>
    <w:p w14:paraId="47B2E5B3" w14:textId="77777777" w:rsidR="00A77B3E" w:rsidRDefault="00A77B3E">
      <w:pPr>
        <w:keepNext/>
        <w:keepLines/>
        <w:spacing w:before="120" w:after="120"/>
        <w:ind w:firstLine="340"/>
      </w:pPr>
    </w:p>
    <w:p w14:paraId="3522EA01" w14:textId="77777777" w:rsidR="00A77B3E" w:rsidRDefault="002D763A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C449D" w14:paraId="7975C1C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780A5F" w14:textId="77777777" w:rsidR="003C449D" w:rsidRDefault="003C449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32A877" w14:textId="77777777" w:rsidR="003C449D" w:rsidRDefault="002D763A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35980CDE" w14:textId="77777777" w:rsidR="00A77B3E" w:rsidRDefault="00A77B3E">
      <w:pPr>
        <w:keepNext/>
      </w:pPr>
    </w:p>
    <w:sectPr w:rsidR="00A77B3E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681B1A" w14:textId="77777777" w:rsidR="002D763A" w:rsidRDefault="002D763A">
      <w:r>
        <w:separator/>
      </w:r>
    </w:p>
  </w:endnote>
  <w:endnote w:type="continuationSeparator" w:id="0">
    <w:p w14:paraId="1227D8B6" w14:textId="77777777" w:rsidR="002D763A" w:rsidRDefault="002D7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C449D" w14:paraId="0D763EF7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DC6CA37" w14:textId="77777777" w:rsidR="003C449D" w:rsidRDefault="002D763A">
          <w:pPr>
            <w:jc w:val="left"/>
            <w:rPr>
              <w:sz w:val="18"/>
            </w:rPr>
          </w:pPr>
          <w:r>
            <w:rPr>
              <w:sz w:val="18"/>
            </w:rPr>
            <w:t>Id: CCC65FB8-9FB4-48BA-921B-563FF6D1FDBE.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E4879D3" w14:textId="77777777" w:rsidR="003C449D" w:rsidRDefault="002D76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C5A3CC3" w14:textId="77777777" w:rsidR="003C449D" w:rsidRDefault="003C449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865F9A" w14:textId="77777777" w:rsidR="002D763A" w:rsidRDefault="002D763A">
      <w:r>
        <w:separator/>
      </w:r>
    </w:p>
  </w:footnote>
  <w:footnote w:type="continuationSeparator" w:id="0">
    <w:p w14:paraId="43B1073B" w14:textId="77777777" w:rsidR="002D763A" w:rsidRDefault="002D76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D763A"/>
    <w:rsid w:val="003C449D"/>
    <w:rsid w:val="008B5DEF"/>
    <w:rsid w:val="00A77B3E"/>
    <w:rsid w:val="00B15C5C"/>
    <w:rsid w:val="00CA2A55"/>
    <w:rsid w:val="00FA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E6DA1"/>
  <w15:docId w15:val="{31D405ED-EDF9-4749-899B-2BA3C7AA8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40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ZK/2/2024 z dnia 17 maja 2024 r.</dc:title>
  <dc:subject>o zmianie Zarządzenia Nr ZK/11/2023 Burmistrza Miasta Redy z^dnia 20^listopada 2023^r. w^sprawie powołania Zespołu zadaniowego do spraw opracowania i^realizacji "Miejskiego Planu Adaptacji do zmian klimatu dla Gminy Miasto Reda"</dc:subject>
  <dc:creator>jfrankowska</dc:creator>
  <cp:lastModifiedBy>Joanna Frankowska</cp:lastModifiedBy>
  <cp:revision>3</cp:revision>
  <dcterms:created xsi:type="dcterms:W3CDTF">2024-05-17T11:15:00Z</dcterms:created>
  <dcterms:modified xsi:type="dcterms:W3CDTF">2024-05-20T09:46:00Z</dcterms:modified>
  <cp:category>Akt prawny</cp:category>
</cp:coreProperties>
</file>