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B127E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OR.11.2024</w:t>
      </w:r>
      <w:r>
        <w:rPr>
          <w:b/>
          <w:caps/>
        </w:rPr>
        <w:br/>
        <w:t>Burmistrza Miasta Redy</w:t>
      </w:r>
    </w:p>
    <w:p w14:paraId="6A5521A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31 maja 2024 r.</w:t>
      </w:r>
    </w:p>
    <w:p w14:paraId="5EFA2312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Zastępcy Burmistrza Miasta Redy.</w:t>
      </w:r>
    </w:p>
    <w:p w14:paraId="3D2043FA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26a ust. 1 ustawy z dnia 8 marca 1990 r. o samorządzie gminnym (</w:t>
      </w:r>
      <w:proofErr w:type="spellStart"/>
      <w:r>
        <w:t>t.j</w:t>
      </w:r>
      <w:proofErr w:type="spellEnd"/>
      <w:r>
        <w:t>. Dz. U. z 2024 r. poz. 609 z </w:t>
      </w:r>
      <w:proofErr w:type="spellStart"/>
      <w:r>
        <w:t>późn</w:t>
      </w:r>
      <w:proofErr w:type="spellEnd"/>
      <w:r>
        <w:t>. zm.), art. 7 pkt 1 ustawy z dnia 21 listopada 2008  r. o pracownikach samorządowych (</w:t>
      </w:r>
      <w:proofErr w:type="spellStart"/>
      <w:r>
        <w:t>t.j</w:t>
      </w:r>
      <w:proofErr w:type="spellEnd"/>
      <w:r>
        <w:t>. Dz.U. z 2022 r. poz. 530 z </w:t>
      </w:r>
      <w:proofErr w:type="spellStart"/>
      <w:r>
        <w:t>późn</w:t>
      </w:r>
      <w:proofErr w:type="spellEnd"/>
      <w:r>
        <w:t>. zm.) oraz art. 68 i art. 68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ustawy z dnia 26 czerwca 1974 r. Kodeks pracy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2023 r. poz. 1465), zarządzam, co następuje:</w:t>
      </w:r>
    </w:p>
    <w:p w14:paraId="19DCB0E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Z dniem 1 czerwca 2024 r. powołuję na stanowisko pierwszego Zastępcy Burmistrza Miasta Redy Panią Dominikę Kudlińską.</w:t>
      </w:r>
    </w:p>
    <w:p w14:paraId="427A602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Powołanie powoduje nawiązanie stosunku pracy na czas nieokreślony w Urzędzie Miasta w Redzie.</w:t>
      </w:r>
    </w:p>
    <w:p w14:paraId="6BC7D61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Wysokość wynagrodzenia oraz inne warunki pracy zostaną określone odrębnie.</w:t>
      </w:r>
    </w:p>
    <w:p w14:paraId="6C6E12D7" w14:textId="3E1868CD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Z dniem wejścia w życie niniejszego </w:t>
      </w:r>
      <w:r w:rsidR="00705DAB">
        <w:rPr>
          <w:color w:val="000000"/>
          <w:u w:color="000000"/>
        </w:rPr>
        <w:t>Zarządzenia</w:t>
      </w:r>
      <w:r>
        <w:rPr>
          <w:color w:val="000000"/>
          <w:u w:color="000000"/>
        </w:rPr>
        <w:t xml:space="preserve"> traci moc Zarządzenie NR.OR.9.2024 Burmistr</w:t>
      </w:r>
      <w:r w:rsidR="00705DAB">
        <w:rPr>
          <w:color w:val="000000"/>
          <w:u w:color="000000"/>
        </w:rPr>
        <w:t>z</w:t>
      </w:r>
      <w:r>
        <w:rPr>
          <w:color w:val="000000"/>
          <w:u w:color="000000"/>
        </w:rPr>
        <w:t>a Miasta Redy z dnia 9 maja 2024 r. w sprawie powołania Zastępcy Burmistrza Miasta Redy.</w:t>
      </w:r>
    </w:p>
    <w:p w14:paraId="55D5A922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jego podpisania.</w:t>
      </w:r>
    </w:p>
    <w:p w14:paraId="00C64DE7" w14:textId="77777777" w:rsidR="00A77B3E" w:rsidRDefault="00000000">
      <w:pPr>
        <w:keepNext/>
        <w:keepLines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52A75482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1F4A20" w14:paraId="71C5AF3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61E4E7" w14:textId="77777777" w:rsidR="001F4A20" w:rsidRDefault="001F4A2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9769E0" w14:textId="77777777" w:rsidR="001F4A20" w:rsidRDefault="00000000">
            <w:pPr>
              <w:keepNext/>
              <w:keepLines/>
              <w:spacing w:before="560" w:after="56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Mateusz </w:t>
            </w:r>
            <w:proofErr w:type="spellStart"/>
            <w:r>
              <w:rPr>
                <w:b/>
              </w:rPr>
              <w:t>Richert</w:t>
            </w:r>
            <w:proofErr w:type="spellEnd"/>
          </w:p>
        </w:tc>
      </w:tr>
    </w:tbl>
    <w:p w14:paraId="47E06A1C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01EBA4" w14:textId="77777777" w:rsidR="001950FB" w:rsidRDefault="001950FB">
      <w:r>
        <w:separator/>
      </w:r>
    </w:p>
  </w:endnote>
  <w:endnote w:type="continuationSeparator" w:id="0">
    <w:p w14:paraId="1DBEEF3F" w14:textId="77777777" w:rsidR="001950FB" w:rsidRDefault="00195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1F4A20" w14:paraId="57AEADF6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32A97EF" w14:textId="77777777" w:rsidR="001F4A2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2F761388-AFAE-4AF7-805B-F0A37BA45A02.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41368F7" w14:textId="77777777" w:rsidR="001F4A2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05DA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3549539" w14:textId="77777777" w:rsidR="001F4A20" w:rsidRDefault="001F4A2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5F5F4E" w14:textId="77777777" w:rsidR="001950FB" w:rsidRDefault="001950FB">
      <w:r>
        <w:separator/>
      </w:r>
    </w:p>
  </w:footnote>
  <w:footnote w:type="continuationSeparator" w:id="0">
    <w:p w14:paraId="59B69603" w14:textId="77777777" w:rsidR="001950FB" w:rsidRDefault="001950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950FB"/>
    <w:rsid w:val="001F4A20"/>
    <w:rsid w:val="0042707C"/>
    <w:rsid w:val="00705DA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9BBAB1"/>
  <w15:docId w15:val="{E5C2CAF1-6035-4195-B3D5-1CB34454B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OR.11.2024 z dnia 31 maja 2024 r.</dc:title>
  <dc:subject>w sprawie powołania Zastępcy Burmistrza Miasta Redy.</dc:subject>
  <dc:creator>hjaniak</dc:creator>
  <cp:lastModifiedBy>Hanna Janiak</cp:lastModifiedBy>
  <cp:revision>2</cp:revision>
  <dcterms:created xsi:type="dcterms:W3CDTF">2024-05-31T13:27:00Z</dcterms:created>
  <dcterms:modified xsi:type="dcterms:W3CDTF">2024-05-31T11:28:00Z</dcterms:modified>
  <cp:category>Akt prawny</cp:category>
</cp:coreProperties>
</file>