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17B" w:rsidRDefault="0048417B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E90" w:rsidRPr="007D145D" w:rsidRDefault="007D145D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OTWARTY KONKURS</w:t>
      </w:r>
      <w:r w:rsidRPr="007D145D">
        <w:rPr>
          <w:rFonts w:ascii="Times New Roman" w:hAnsi="Times New Roman" w:cs="Times New Roman"/>
          <w:b/>
          <w:sz w:val="24"/>
          <w:szCs w:val="24"/>
        </w:rPr>
        <w:t xml:space="preserve"> OFERT NA R</w:t>
      </w:r>
      <w:r>
        <w:rPr>
          <w:rFonts w:ascii="Times New Roman" w:hAnsi="Times New Roman" w:cs="Times New Roman"/>
          <w:b/>
          <w:sz w:val="24"/>
          <w:szCs w:val="24"/>
        </w:rPr>
        <w:t>EALIZACJĘ ZADANIA PUBLICZNEGO W </w:t>
      </w:r>
      <w:r w:rsidRPr="007D145D">
        <w:rPr>
          <w:rFonts w:ascii="Times New Roman" w:hAnsi="Times New Roman" w:cs="Times New Roman"/>
          <w:b/>
          <w:sz w:val="24"/>
          <w:szCs w:val="24"/>
        </w:rPr>
        <w:t>ZAK</w:t>
      </w:r>
      <w:r w:rsidR="00CD5DB2">
        <w:rPr>
          <w:rFonts w:ascii="Times New Roman" w:hAnsi="Times New Roman" w:cs="Times New Roman"/>
          <w:b/>
          <w:sz w:val="24"/>
          <w:szCs w:val="24"/>
        </w:rPr>
        <w:t>RESIE WYCHOWANIA PRZEDSZKOLNEGO</w:t>
      </w:r>
    </w:p>
    <w:p w:rsidR="007D145D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Miasta informuje, iż w wyniku rozstrzygnięcia otwartego konkursu ofert </w:t>
      </w:r>
      <w:r w:rsidR="00D3241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na realizację zadania publicznego w zakresie </w:t>
      </w:r>
      <w:r w:rsidR="007D145D">
        <w:rPr>
          <w:rFonts w:ascii="Times New Roman" w:hAnsi="Times New Roman" w:cs="Times New Roman"/>
          <w:sz w:val="24"/>
          <w:szCs w:val="24"/>
        </w:rPr>
        <w:t>wychowania przedszkolnego przez niepubliczne przedszkola i niepubliczne inne formy wychowania przedszk</w:t>
      </w:r>
      <w:r w:rsidR="00E63E80">
        <w:rPr>
          <w:rFonts w:ascii="Times New Roman" w:hAnsi="Times New Roman" w:cs="Times New Roman"/>
          <w:sz w:val="24"/>
          <w:szCs w:val="24"/>
        </w:rPr>
        <w:t>olnego w okresie od dnia 1 </w:t>
      </w:r>
      <w:r w:rsidR="007D145D">
        <w:rPr>
          <w:rFonts w:ascii="Times New Roman" w:hAnsi="Times New Roman" w:cs="Times New Roman"/>
          <w:sz w:val="24"/>
          <w:szCs w:val="24"/>
        </w:rPr>
        <w:t>w</w:t>
      </w:r>
      <w:r w:rsidR="008F07F2">
        <w:rPr>
          <w:rFonts w:ascii="Times New Roman" w:hAnsi="Times New Roman" w:cs="Times New Roman"/>
          <w:sz w:val="24"/>
          <w:szCs w:val="24"/>
        </w:rPr>
        <w:t>rześnia 2024 r. do dnia 31 sierpnia 2025</w:t>
      </w:r>
      <w:r w:rsidR="007D145D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na terenie  Gminy Miasto Reda, </w:t>
      </w:r>
      <w:r w:rsidR="00A42468">
        <w:rPr>
          <w:rFonts w:ascii="Times New Roman" w:hAnsi="Times New Roman" w:cs="Times New Roman"/>
          <w:sz w:val="24"/>
          <w:szCs w:val="24"/>
        </w:rPr>
        <w:t xml:space="preserve">wybrano </w:t>
      </w:r>
      <w:r>
        <w:rPr>
          <w:rFonts w:ascii="Times New Roman" w:hAnsi="Times New Roman" w:cs="Times New Roman"/>
          <w:sz w:val="24"/>
          <w:szCs w:val="24"/>
        </w:rPr>
        <w:t>oferty złożone przez:</w:t>
      </w:r>
    </w:p>
    <w:p w:rsidR="00FB43E9" w:rsidRDefault="00880EB2" w:rsidP="008F07F2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Iwonę </w:t>
      </w:r>
      <w:proofErr w:type="spellStart"/>
      <w:r w:rsidRPr="008F07F2">
        <w:rPr>
          <w:rFonts w:ascii="Times New Roman" w:eastAsia="Calibri" w:hAnsi="Times New Roman" w:cs="Times New Roman"/>
          <w:bCs/>
          <w:sz w:val="24"/>
          <w:szCs w:val="24"/>
        </w:rPr>
        <w:t>Palikot</w:t>
      </w:r>
      <w:proofErr w:type="spellEnd"/>
      <w:r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 prowadzącą Przedszkole MILO Akademia Małego Człowieka w Redzie przy ul. Osadniczej 3</w:t>
      </w:r>
      <w:r w:rsidR="00FD0175"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 i ul. Gdańskiej 18/1</w:t>
      </w:r>
      <w:r w:rsidRPr="008F07F2">
        <w:rPr>
          <w:rFonts w:ascii="Times New Roman" w:eastAsia="Calibri" w:hAnsi="Times New Roman" w:cs="Times New Roman"/>
          <w:bCs/>
          <w:sz w:val="24"/>
          <w:szCs w:val="24"/>
        </w:rPr>
        <w:t>. Przedszkole zadek</w:t>
      </w:r>
      <w:r w:rsidR="008F07F2">
        <w:rPr>
          <w:rFonts w:ascii="Times New Roman" w:eastAsia="Calibri" w:hAnsi="Times New Roman" w:cs="Times New Roman"/>
          <w:bCs/>
          <w:sz w:val="24"/>
          <w:szCs w:val="24"/>
        </w:rPr>
        <w:t>larowało przyjęcie 15</w:t>
      </w:r>
      <w:r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 dzieci</w:t>
      </w:r>
      <w:r w:rsidR="00A42468"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r w:rsidRPr="008F07F2">
        <w:rPr>
          <w:rFonts w:ascii="Times New Roman" w:eastAsia="Calibri" w:hAnsi="Times New Roman" w:cs="Times New Roman"/>
          <w:bCs/>
          <w:sz w:val="24"/>
          <w:szCs w:val="24"/>
        </w:rPr>
        <w:t>urodzon</w:t>
      </w:r>
      <w:r w:rsidR="00FD0175" w:rsidRPr="008F07F2">
        <w:rPr>
          <w:rFonts w:ascii="Times New Roman" w:eastAsia="Calibri" w:hAnsi="Times New Roman" w:cs="Times New Roman"/>
          <w:bCs/>
          <w:sz w:val="24"/>
          <w:szCs w:val="24"/>
        </w:rPr>
        <w:t>ych</w:t>
      </w:r>
      <w:r w:rsidR="00FB43E9"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 w </w:t>
      </w:r>
      <w:r w:rsidR="00FD0175"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latach </w:t>
      </w:r>
      <w:r w:rsidR="008F07F2">
        <w:rPr>
          <w:rFonts w:ascii="Times New Roman" w:eastAsia="Calibri" w:hAnsi="Times New Roman" w:cs="Times New Roman"/>
          <w:bCs/>
          <w:sz w:val="24"/>
          <w:szCs w:val="24"/>
        </w:rPr>
        <w:t>2019 - 2020</w:t>
      </w:r>
      <w:r w:rsidR="00FB43E9"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, kontynuujących wychowanie przedszkolne </w:t>
      </w:r>
      <w:r w:rsidR="00FD0175" w:rsidRPr="008F07F2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FB43E9" w:rsidRPr="008F07F2">
        <w:rPr>
          <w:rFonts w:ascii="Times New Roman" w:eastAsia="Calibri" w:hAnsi="Times New Roman" w:cs="Times New Roman"/>
          <w:bCs/>
          <w:sz w:val="24"/>
          <w:szCs w:val="24"/>
        </w:rPr>
        <w:t>w placówce</w:t>
      </w:r>
      <w:r w:rsidR="00FD0175"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 oraz dla </w:t>
      </w:r>
      <w:r w:rsidR="008F07F2">
        <w:rPr>
          <w:rFonts w:ascii="Times New Roman" w:eastAsia="Calibri" w:hAnsi="Times New Roman" w:cs="Times New Roman"/>
          <w:bCs/>
          <w:sz w:val="24"/>
          <w:szCs w:val="24"/>
        </w:rPr>
        <w:t>55</w:t>
      </w:r>
      <w:r w:rsidR="00A42468" w:rsidRPr="008F07F2">
        <w:rPr>
          <w:rFonts w:ascii="Times New Roman" w:eastAsia="Calibri" w:hAnsi="Times New Roman" w:cs="Times New Roman"/>
          <w:bCs/>
          <w:sz w:val="24"/>
          <w:szCs w:val="24"/>
        </w:rPr>
        <w:t xml:space="preserve"> dzieci - </w:t>
      </w:r>
      <w:r w:rsidR="008F07F2">
        <w:rPr>
          <w:rFonts w:ascii="Times New Roman" w:eastAsia="Calibri" w:hAnsi="Times New Roman" w:cs="Times New Roman"/>
          <w:bCs/>
          <w:sz w:val="24"/>
          <w:szCs w:val="24"/>
        </w:rPr>
        <w:t>urodzonych w latach 2019 i 2021.</w:t>
      </w:r>
    </w:p>
    <w:p w:rsidR="008F07F2" w:rsidRPr="008F07F2" w:rsidRDefault="008F07F2" w:rsidP="008F07F2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Karola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Rhode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prowadzącego Prywatne Przedszkole DEJA CSB w Redzie przy                              ul. Wejherowskiej 58A. Przedszkole zadeklarowało przyjęcie </w:t>
      </w:r>
      <w:r>
        <w:rPr>
          <w:rFonts w:ascii="Times New Roman" w:eastAsia="Calibri" w:hAnsi="Times New Roman" w:cs="Times New Roman"/>
          <w:bCs/>
          <w:sz w:val="24"/>
          <w:szCs w:val="24"/>
        </w:rPr>
        <w:t>14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dzieci - urodzonych                  w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roku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2019, kontynuujących wychowanie przedszkolne w placówce oraz </w:t>
      </w:r>
      <w:r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dla </w:t>
      </w:r>
      <w:r>
        <w:rPr>
          <w:rFonts w:ascii="Times New Roman" w:eastAsia="Calibri" w:hAnsi="Times New Roman" w:cs="Times New Roman"/>
          <w:bCs/>
          <w:sz w:val="24"/>
          <w:szCs w:val="24"/>
        </w:rPr>
        <w:t>55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dzieci - urodzonych w </w:t>
      </w:r>
      <w:r>
        <w:rPr>
          <w:rFonts w:ascii="Times New Roman" w:eastAsia="Calibri" w:hAnsi="Times New Roman" w:cs="Times New Roman"/>
          <w:bCs/>
          <w:sz w:val="24"/>
          <w:szCs w:val="24"/>
        </w:rPr>
        <w:t>latach 2019 i 2021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EE0D51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7D145D" w:rsidRPr="007D145D" w:rsidRDefault="00AC643D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>Reda,</w:t>
      </w:r>
      <w:r w:rsidR="008F07F2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dnia 24.06.2024</w:t>
      </w:r>
      <w:r w:rsidR="00EE0D51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r.</w:t>
      </w:r>
    </w:p>
    <w:p w:rsidR="007D145D" w:rsidRPr="007D145D" w:rsidRDefault="007D145D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79D2" w:rsidRDefault="007B79D2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45D" w:rsidRPr="007B79D2" w:rsidRDefault="007D145D" w:rsidP="008F6A3F">
      <w:pPr>
        <w:tabs>
          <w:tab w:val="left" w:pos="3960"/>
        </w:tabs>
        <w:rPr>
          <w:rFonts w:ascii="Times New Roman" w:hAnsi="Times New Roman" w:cs="Times New Roman"/>
          <w:sz w:val="24"/>
          <w:szCs w:val="24"/>
        </w:rPr>
      </w:pPr>
    </w:p>
    <w:sectPr w:rsidR="007D145D" w:rsidRPr="007B79D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FEE" w:rsidRDefault="00866FEE" w:rsidP="00EE0D51">
      <w:pPr>
        <w:spacing w:after="0" w:line="240" w:lineRule="auto"/>
      </w:pPr>
      <w:r>
        <w:separator/>
      </w:r>
    </w:p>
  </w:endnote>
  <w:end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FEE" w:rsidRDefault="00866FEE" w:rsidP="00EE0D51">
      <w:pPr>
        <w:spacing w:after="0" w:line="240" w:lineRule="auto"/>
      </w:pPr>
      <w:r>
        <w:separator/>
      </w:r>
    </w:p>
  </w:footnote>
  <w:foot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D51" w:rsidRPr="00EE0D51" w:rsidRDefault="00EE0D51" w:rsidP="00EE0D51">
    <w:pPr>
      <w:spacing w:after="0" w:line="240" w:lineRule="auto"/>
      <w:rPr>
        <w:rFonts w:ascii="Times New Roman" w:eastAsia="Times New Roman" w:hAnsi="Times New Roman" w:cs="Times New Roman"/>
        <w:b/>
        <w:spacing w:val="60"/>
        <w:sz w:val="40"/>
        <w:szCs w:val="40"/>
        <w:lang w:eastAsia="pl-PL"/>
      </w:rPr>
    </w:pPr>
    <w:r w:rsidRPr="00EE0D51">
      <w:rPr>
        <w:rFonts w:ascii="Times New Roman" w:eastAsia="Times New Roman" w:hAnsi="Times New Roman" w:cs="Times New Roman"/>
        <w:b/>
        <w:noProof/>
        <w:sz w:val="28"/>
        <w:szCs w:val="2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Cs/>
        <w:smallCaps/>
        <w:spacing w:val="40"/>
        <w:sz w:val="40"/>
        <w:szCs w:val="40"/>
        <w:lang w:eastAsia="pl-PL"/>
      </w:rPr>
      <w:t xml:space="preserve">       </w:t>
    </w:r>
    <w:r w:rsidRPr="00EE0D51">
      <w:rPr>
        <w:rFonts w:ascii="Times New Roman" w:eastAsia="Times New Roman" w:hAnsi="Times New Roman" w:cs="Times New Roman"/>
        <w:bCs/>
        <w:smallCaps/>
        <w:spacing w:val="60"/>
        <w:sz w:val="40"/>
        <w:szCs w:val="40"/>
        <w:lang w:eastAsia="pl-PL"/>
      </w:rPr>
      <w:t>URZĄD MIASTA REDY</w:t>
    </w:r>
  </w:p>
  <w:p w:rsidR="00EE0D51" w:rsidRPr="000D5F51" w:rsidRDefault="00EE0D51" w:rsidP="00EE0D51">
    <w:pPr>
      <w:tabs>
        <w:tab w:val="right" w:pos="8505"/>
        <w:tab w:val="left" w:pos="8647"/>
      </w:tabs>
      <w:spacing w:before="120" w:after="0" w:line="240" w:lineRule="auto"/>
      <w:ind w:right="423"/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</w:pPr>
    <w:r w:rsidRPr="00EE0D51">
      <w:rPr>
        <w:rFonts w:ascii="Times New Roman" w:eastAsia="Times New Roman" w:hAnsi="Times New Roman" w:cs="Times New Roman"/>
        <w:i/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723265</wp:posOffset>
              </wp:positionH>
              <wp:positionV relativeFrom="paragraph">
                <wp:posOffset>17145</wp:posOffset>
              </wp:positionV>
              <wp:extent cx="4937760" cy="0"/>
              <wp:effectExtent l="13335" t="7620" r="11430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DCED9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">
              <w10:wrap type="square"/>
            </v:line>
          </w:pict>
        </mc:Fallback>
      </mc:AlternateContent>
    </w:r>
    <w:r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</w:t>
    </w:r>
    <w:r w:rsidRPr="00EE0D51"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84-240 Reda, ul. </w:t>
    </w:r>
    <w:r w:rsidRPr="000D5F51"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  <w:t xml:space="preserve">Gdańska 33                              tel. 58 678-80-23,  fax: 58 678-31-24   e-mail: </w:t>
    </w:r>
    <w:hyperlink r:id="rId2" w:history="1"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burmistrz</w:t>
      </w:r>
      <w:r w:rsidRPr="000D5F51">
        <w:rPr>
          <w:rFonts w:ascii="Times New Roman" w:eastAsia="Times New Roman" w:hAnsi="Times New Roman" w:cs="Times New Roman"/>
          <w:color w:val="0000FF"/>
          <w:sz w:val="16"/>
          <w:szCs w:val="20"/>
          <w:u w:val="single"/>
          <w:lang w:val="en-US" w:eastAsia="pl-PL"/>
        </w:rPr>
        <w:t>@</w:t>
      </w:r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reda.pl</w:t>
      </w:r>
    </w:hyperlink>
  </w:p>
  <w:p w:rsidR="00EE0D51" w:rsidRPr="000D5F51" w:rsidRDefault="00EE0D5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465D1"/>
    <w:multiLevelType w:val="hybridMultilevel"/>
    <w:tmpl w:val="0302E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40486"/>
    <w:multiLevelType w:val="hybridMultilevel"/>
    <w:tmpl w:val="8CFC16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628"/>
    <w:rsid w:val="000D5F51"/>
    <w:rsid w:val="00140778"/>
    <w:rsid w:val="001C4444"/>
    <w:rsid w:val="00213A9E"/>
    <w:rsid w:val="002652F6"/>
    <w:rsid w:val="00363628"/>
    <w:rsid w:val="003669D9"/>
    <w:rsid w:val="0048417B"/>
    <w:rsid w:val="004D3646"/>
    <w:rsid w:val="00541212"/>
    <w:rsid w:val="00617B62"/>
    <w:rsid w:val="007B79D2"/>
    <w:rsid w:val="007D145D"/>
    <w:rsid w:val="007D3C4E"/>
    <w:rsid w:val="00866FEE"/>
    <w:rsid w:val="00880EB2"/>
    <w:rsid w:val="008F07F2"/>
    <w:rsid w:val="008F6A3F"/>
    <w:rsid w:val="009A0E90"/>
    <w:rsid w:val="00A42468"/>
    <w:rsid w:val="00AC643D"/>
    <w:rsid w:val="00AE03F8"/>
    <w:rsid w:val="00CD5DB2"/>
    <w:rsid w:val="00D32411"/>
    <w:rsid w:val="00E63E80"/>
    <w:rsid w:val="00EC59C6"/>
    <w:rsid w:val="00EE0D51"/>
    <w:rsid w:val="00EE3F8F"/>
    <w:rsid w:val="00F44DD1"/>
    <w:rsid w:val="00FB43E9"/>
    <w:rsid w:val="00FD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7F77191F-2B75-4A80-8E7C-552154EA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63E80"/>
    <w:rPr>
      <w:b/>
      <w:bCs/>
    </w:rPr>
  </w:style>
  <w:style w:type="paragraph" w:styleId="Akapitzlist">
    <w:name w:val="List Paragraph"/>
    <w:basedOn w:val="Normalny"/>
    <w:uiPriority w:val="34"/>
    <w:qFormat/>
    <w:rsid w:val="00EE0D51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0D51"/>
  </w:style>
  <w:style w:type="paragraph" w:styleId="Stopka">
    <w:name w:val="footer"/>
    <w:basedOn w:val="Normalny"/>
    <w:link w:val="Stopka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0D51"/>
  </w:style>
  <w:style w:type="paragraph" w:styleId="Tekstdymka">
    <w:name w:val="Balloon Text"/>
    <w:basedOn w:val="Normalny"/>
    <w:link w:val="TekstdymkaZnak"/>
    <w:uiPriority w:val="99"/>
    <w:semiHidden/>
    <w:unhideWhenUsed/>
    <w:rsid w:val="007B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18</cp:revision>
  <cp:lastPrinted>2024-06-21T08:51:00Z</cp:lastPrinted>
  <dcterms:created xsi:type="dcterms:W3CDTF">2018-05-21T12:17:00Z</dcterms:created>
  <dcterms:modified xsi:type="dcterms:W3CDTF">2024-06-21T08:52:00Z</dcterms:modified>
</cp:coreProperties>
</file>