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87213" w14:textId="2D9381E6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EC683B">
        <w:rPr>
          <w:b/>
          <w:caps/>
        </w:rPr>
        <w:t>5</w:t>
      </w:r>
      <w:r>
        <w:rPr>
          <w:b/>
          <w:caps/>
        </w:rPr>
        <w:t>.202</w:t>
      </w:r>
      <w:r w:rsidR="00EC683B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5CD1EFF" w14:textId="1201C338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EC683B">
        <w:t xml:space="preserve">15 kwietnia </w:t>
      </w:r>
      <w:r>
        <w:t>202</w:t>
      </w:r>
      <w:r w:rsidR="00B845CF">
        <w:t>4</w:t>
      </w:r>
      <w:r>
        <w:t xml:space="preserve"> r.</w:t>
      </w:r>
    </w:p>
    <w:p w14:paraId="292ABE48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wynagradzania pracowników Urzędu Miasta w Redzie.</w:t>
      </w:r>
    </w:p>
    <w:p w14:paraId="3B5ABD2E" w14:textId="2A889FBE" w:rsidR="00216D9B" w:rsidRPr="00216D9B" w:rsidRDefault="00000000" w:rsidP="00216D9B">
      <w:pPr>
        <w:shd w:val="clear" w:color="auto" w:fill="FFFFFF"/>
        <w:jc w:val="left"/>
        <w:rPr>
          <w:sz w:val="24"/>
          <w:lang w:bidi="ar-SA"/>
        </w:rPr>
      </w:pPr>
      <w:r>
        <w:t>Na podstawie art. 33 ust 5 ustawy z dnia 8 marca 1990 r. o samorządzie gminnym (t.j. Dz.U.</w:t>
      </w:r>
      <w:r>
        <w:br/>
        <w:t>z 202</w:t>
      </w:r>
      <w:r w:rsidR="00EC683B">
        <w:t>3</w:t>
      </w:r>
      <w:r>
        <w:t> r., poz. </w:t>
      </w:r>
      <w:r w:rsidR="00EC683B">
        <w:t>40</w:t>
      </w:r>
      <w:r>
        <w:t> z późn. zm.), art. 39 ust 1 i 3 ustawy a dnia 21 listopada 2008 r. o pracownikach samorządowych (t.j. Dz. U. z 2022 r. poz. 530) i </w:t>
      </w:r>
      <w:r w:rsidR="00216D9B">
        <w:t>r</w:t>
      </w:r>
      <w:r w:rsidR="00216D9B" w:rsidRPr="00216D9B">
        <w:rPr>
          <w:sz w:val="24"/>
          <w:lang w:bidi="ar-SA"/>
        </w:rPr>
        <w:t>ozporządzeni</w:t>
      </w:r>
      <w:r w:rsidR="00216D9B">
        <w:rPr>
          <w:sz w:val="24"/>
          <w:lang w:bidi="ar-SA"/>
        </w:rPr>
        <w:t>a</w:t>
      </w:r>
      <w:r w:rsidR="00216D9B" w:rsidRPr="00216D9B">
        <w:rPr>
          <w:sz w:val="24"/>
          <w:lang w:bidi="ar-SA"/>
        </w:rPr>
        <w:t xml:space="preserve"> Rady Ministrów z dnia 25 października 2021 r. w sprawie wynagradzania pracowników samorządowych (Dz. U. poz. 1960 z późn. zm.).</w:t>
      </w:r>
    </w:p>
    <w:p w14:paraId="67D298FC" w14:textId="2318695A" w:rsidR="00A77B3E" w:rsidRDefault="00000000">
      <w:pPr>
        <w:keepLines/>
        <w:spacing w:before="120" w:after="120"/>
        <w:ind w:firstLine="227"/>
      </w:pPr>
      <w:r>
        <w:t>Burmistrz Miasta Redy zarządza, co następuje:</w:t>
      </w:r>
    </w:p>
    <w:p w14:paraId="1543EAAB" w14:textId="6AEDF63E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Regulaminie wynagradzania pracowników Urzędu Miasta w Redzie ustanowionym Zarządzeniem nr OR.</w:t>
      </w:r>
      <w:r w:rsidR="00EC683B">
        <w:t>11</w:t>
      </w:r>
      <w:r>
        <w:t>.202</w:t>
      </w:r>
      <w:r w:rsidR="00EC683B">
        <w:t>3</w:t>
      </w:r>
      <w:r>
        <w:t xml:space="preserve"> Burmistrza Miasta Redy z dnia 1</w:t>
      </w:r>
      <w:r w:rsidR="00EC683B">
        <w:t>6</w:t>
      </w:r>
      <w:r>
        <w:t> </w:t>
      </w:r>
      <w:r w:rsidR="00EC683B">
        <w:t xml:space="preserve">czerwca </w:t>
      </w:r>
      <w:r>
        <w:t>202</w:t>
      </w:r>
      <w:r w:rsidR="00EC683B">
        <w:t>3</w:t>
      </w:r>
      <w:r>
        <w:t> r. wprowadza się zmianę załącznika Nr 1 do Regulaminu Wynagradzania, otrzymuję brzmienie: "Załącznik Nr 1 do Regulaminu Wynagradzania TABELA MINIMALNYCH I MAKSYMALNYCH STAWEK MIESIĘCZNEGO WYNAGRODZENIA ZASADNICZEGO</w:t>
      </w:r>
    </w:p>
    <w:p w14:paraId="348EBED7" w14:textId="77777777" w:rsidR="001B5BE9" w:rsidRDefault="001B5BE9">
      <w:pPr>
        <w:keepLines/>
        <w:spacing w:before="120" w:after="120"/>
        <w:ind w:firstLine="34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6"/>
        <w:gridCol w:w="5538"/>
      </w:tblGrid>
      <w:tr w:rsidR="00E82B2D" w14:paraId="6C77B81E" w14:textId="77777777" w:rsidTr="001B5BE9">
        <w:trPr>
          <w:trHeight w:val="5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98E63E8" w14:textId="77777777" w:rsidR="00A77B3E" w:rsidRDefault="00000000">
            <w:pPr>
              <w:jc w:val="center"/>
            </w:pPr>
            <w:r>
              <w:rPr>
                <w:b/>
              </w:rPr>
              <w:t>Kategoria zaszeregowania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69BA78E" w14:textId="77777777" w:rsidR="00A77B3E" w:rsidRDefault="00000000">
            <w:pPr>
              <w:jc w:val="center"/>
            </w:pPr>
            <w:r>
              <w:rPr>
                <w:b/>
              </w:rPr>
              <w:t>Kwota w złotych</w:t>
            </w:r>
          </w:p>
        </w:tc>
      </w:tr>
      <w:tr w:rsidR="00E82B2D" w14:paraId="284A5AA7" w14:textId="77777777" w:rsidTr="001B5BE9">
        <w:trPr>
          <w:trHeight w:val="318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7DF4651" w14:textId="77777777" w:rsidR="00A77B3E" w:rsidRDefault="00000000">
            <w:pPr>
              <w:jc w:val="center"/>
            </w:pPr>
            <w:r>
              <w:t>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B996F29" w14:textId="07015DD0" w:rsidR="00A77B3E" w:rsidRDefault="00EC683B">
            <w:pPr>
              <w:jc w:val="center"/>
            </w:pPr>
            <w:r>
              <w:t>3.300 – 4.200</w:t>
            </w:r>
          </w:p>
        </w:tc>
      </w:tr>
      <w:tr w:rsidR="00E82B2D" w14:paraId="65E8FC66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7847B94" w14:textId="77777777" w:rsidR="00A77B3E" w:rsidRDefault="00000000">
            <w:pPr>
              <w:jc w:val="center"/>
            </w:pPr>
            <w:r>
              <w:t>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085BE79" w14:textId="24BB22FE" w:rsidR="00A77B3E" w:rsidRDefault="00EC683B">
            <w:pPr>
              <w:jc w:val="center"/>
            </w:pPr>
            <w:r>
              <w:t>3.350 –4.500</w:t>
            </w:r>
          </w:p>
        </w:tc>
      </w:tr>
      <w:tr w:rsidR="00E82B2D" w14:paraId="7ACF15FB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627CA18" w14:textId="77777777" w:rsidR="00A77B3E" w:rsidRDefault="00000000">
            <w:pPr>
              <w:jc w:val="center"/>
            </w:pPr>
            <w:r>
              <w:t>III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F80C9EB" w14:textId="6D1F911B" w:rsidR="00A77B3E" w:rsidRDefault="00EC683B">
            <w:pPr>
              <w:jc w:val="center"/>
            </w:pPr>
            <w:r>
              <w:t>3.400 –4.800</w:t>
            </w:r>
          </w:p>
        </w:tc>
      </w:tr>
      <w:tr w:rsidR="00E82B2D" w14:paraId="5232C9FE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58B47AD" w14:textId="77777777" w:rsidR="00A77B3E" w:rsidRDefault="00000000">
            <w:pPr>
              <w:jc w:val="center"/>
            </w:pPr>
            <w:r>
              <w:t>IV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B499DAC" w14:textId="067D2B94" w:rsidR="00A77B3E" w:rsidRDefault="00EC683B">
            <w:pPr>
              <w:jc w:val="center"/>
            </w:pPr>
            <w:r>
              <w:t>3.450 –5.100</w:t>
            </w:r>
          </w:p>
        </w:tc>
      </w:tr>
      <w:tr w:rsidR="00E82B2D" w14:paraId="051B6486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17BEE84" w14:textId="77777777" w:rsidR="00A77B3E" w:rsidRDefault="00000000">
            <w:pPr>
              <w:jc w:val="center"/>
            </w:pPr>
            <w:r>
              <w:t>V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A79FE3F" w14:textId="7B3B863D" w:rsidR="00A77B3E" w:rsidRDefault="00EC683B">
            <w:pPr>
              <w:jc w:val="center"/>
            </w:pPr>
            <w:r>
              <w:t>3.500 –5.300</w:t>
            </w:r>
          </w:p>
        </w:tc>
      </w:tr>
      <w:tr w:rsidR="00E82B2D" w14:paraId="7F6E05D0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6EC190D" w14:textId="77777777" w:rsidR="00A77B3E" w:rsidRDefault="00000000">
            <w:pPr>
              <w:jc w:val="center"/>
            </w:pPr>
            <w:r>
              <w:t>VI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A89B192" w14:textId="4EBB560F" w:rsidR="00A77B3E" w:rsidRDefault="00EC683B">
            <w:pPr>
              <w:jc w:val="center"/>
            </w:pPr>
            <w:r>
              <w:t>3550 – 5.500</w:t>
            </w:r>
          </w:p>
        </w:tc>
      </w:tr>
      <w:tr w:rsidR="00E82B2D" w14:paraId="393FDD3A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AE207F8" w14:textId="77777777" w:rsidR="00A77B3E" w:rsidRDefault="00000000">
            <w:pPr>
              <w:jc w:val="center"/>
            </w:pPr>
            <w:r>
              <w:t>VII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C5879A8" w14:textId="48DF35CF" w:rsidR="00A77B3E" w:rsidRDefault="00EC683B">
            <w:pPr>
              <w:jc w:val="center"/>
            </w:pPr>
            <w:r>
              <w:t>3.600 –5.800</w:t>
            </w:r>
          </w:p>
        </w:tc>
      </w:tr>
      <w:tr w:rsidR="00E82B2D" w14:paraId="39143C06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216C093" w14:textId="77777777" w:rsidR="00A77B3E" w:rsidRDefault="00000000">
            <w:pPr>
              <w:jc w:val="center"/>
            </w:pPr>
            <w:r>
              <w:t>VIII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DE6C4AF" w14:textId="35281F48" w:rsidR="00A77B3E" w:rsidRDefault="00EC683B">
            <w:pPr>
              <w:jc w:val="center"/>
            </w:pPr>
            <w:r>
              <w:t>3.650 –6.000</w:t>
            </w:r>
          </w:p>
        </w:tc>
      </w:tr>
      <w:tr w:rsidR="00E82B2D" w14:paraId="2A6BD1DA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84F92D6" w14:textId="77777777" w:rsidR="00A77B3E" w:rsidRDefault="00000000">
            <w:pPr>
              <w:jc w:val="center"/>
            </w:pPr>
            <w:r>
              <w:t>IX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FC101B7" w14:textId="1E9A239C" w:rsidR="00A77B3E" w:rsidRDefault="00EC683B">
            <w:pPr>
              <w:jc w:val="center"/>
            </w:pPr>
            <w:r>
              <w:t>3.700 –6.300</w:t>
            </w:r>
          </w:p>
        </w:tc>
      </w:tr>
      <w:tr w:rsidR="00E82B2D" w14:paraId="36940A1F" w14:textId="77777777" w:rsidTr="001B5BE9">
        <w:trPr>
          <w:trHeight w:val="27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55E6227" w14:textId="77777777" w:rsidR="00A77B3E" w:rsidRDefault="00000000">
            <w:pPr>
              <w:jc w:val="center"/>
            </w:pPr>
            <w:r>
              <w:t>X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0E8305D" w14:textId="6BD9C224" w:rsidR="00A77B3E" w:rsidRDefault="00EC683B">
            <w:pPr>
              <w:jc w:val="center"/>
            </w:pPr>
            <w:r>
              <w:t>3.800 –6.500</w:t>
            </w:r>
          </w:p>
        </w:tc>
      </w:tr>
      <w:tr w:rsidR="00E82B2D" w14:paraId="07F8BB2D" w14:textId="77777777" w:rsidTr="001B5BE9">
        <w:trPr>
          <w:trHeight w:val="3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85512CA" w14:textId="77777777" w:rsidR="00A77B3E" w:rsidRDefault="00000000">
            <w:pPr>
              <w:jc w:val="center"/>
            </w:pPr>
            <w:r>
              <w:t>XI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2BEACD2" w14:textId="05EE1776" w:rsidR="00A77B3E" w:rsidRDefault="00000000">
            <w:pPr>
              <w:jc w:val="center"/>
            </w:pPr>
            <w:r>
              <w:t>3.</w:t>
            </w:r>
            <w:r w:rsidR="00EC683B">
              <w:t>9</w:t>
            </w:r>
            <w:r>
              <w:t>00 –6.</w:t>
            </w:r>
            <w:r w:rsidR="00EC683B">
              <w:t>8</w:t>
            </w:r>
            <w:r>
              <w:t>00</w:t>
            </w:r>
          </w:p>
        </w:tc>
      </w:tr>
      <w:tr w:rsidR="00E82B2D" w14:paraId="0DDAC6F3" w14:textId="77777777" w:rsidTr="001B5BE9">
        <w:trPr>
          <w:trHeight w:val="33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C315A61" w14:textId="77777777" w:rsidR="00A77B3E" w:rsidRDefault="00000000">
            <w:pPr>
              <w:jc w:val="center"/>
            </w:pPr>
            <w:r>
              <w:t>XII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C651B72" w14:textId="033D7321" w:rsidR="00A77B3E" w:rsidRDefault="00EC683B">
            <w:pPr>
              <w:jc w:val="center"/>
            </w:pPr>
            <w:r>
              <w:t>4.000 –7.200</w:t>
            </w:r>
          </w:p>
        </w:tc>
      </w:tr>
      <w:tr w:rsidR="00E82B2D" w14:paraId="5A3D1264" w14:textId="77777777" w:rsidTr="001B5BE9">
        <w:trPr>
          <w:trHeight w:val="3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D0F0649" w14:textId="77777777" w:rsidR="00A77B3E" w:rsidRDefault="00000000">
            <w:pPr>
              <w:jc w:val="center"/>
            </w:pPr>
            <w:r>
              <w:t>XIII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470E639" w14:textId="3B5AFFB7" w:rsidR="00A77B3E" w:rsidRDefault="00EC683B">
            <w:pPr>
              <w:jc w:val="center"/>
            </w:pPr>
            <w:r>
              <w:t>4.100 –7.600</w:t>
            </w:r>
          </w:p>
        </w:tc>
      </w:tr>
      <w:tr w:rsidR="00E82B2D" w14:paraId="29F07EA9" w14:textId="77777777" w:rsidTr="001B5BE9">
        <w:trPr>
          <w:trHeight w:val="3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3F75F91" w14:textId="77777777" w:rsidR="00A77B3E" w:rsidRDefault="00000000">
            <w:pPr>
              <w:jc w:val="center"/>
            </w:pPr>
            <w:r>
              <w:t>XIV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41A2453" w14:textId="43DCA787" w:rsidR="00A77B3E" w:rsidRDefault="00EC683B">
            <w:pPr>
              <w:jc w:val="center"/>
            </w:pPr>
            <w:r>
              <w:t>4.200 –</w:t>
            </w:r>
            <w:r w:rsidR="001B5BE9">
              <w:t>8</w:t>
            </w:r>
            <w:r>
              <w:t>.</w:t>
            </w:r>
            <w:r w:rsidR="001B5BE9">
              <w:t>1</w:t>
            </w:r>
            <w:r>
              <w:t>00</w:t>
            </w:r>
          </w:p>
        </w:tc>
      </w:tr>
      <w:tr w:rsidR="00E82B2D" w14:paraId="5DE683DB" w14:textId="77777777" w:rsidTr="001B5BE9">
        <w:trPr>
          <w:trHeight w:val="336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A37F2A3" w14:textId="77777777" w:rsidR="00A77B3E" w:rsidRDefault="00000000">
            <w:pPr>
              <w:jc w:val="center"/>
            </w:pPr>
            <w:r>
              <w:t>XV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F641781" w14:textId="25CFBF1B" w:rsidR="00A77B3E" w:rsidRDefault="001B5BE9">
            <w:pPr>
              <w:jc w:val="center"/>
            </w:pPr>
            <w:r>
              <w:t>4.300 –8.600</w:t>
            </w:r>
          </w:p>
        </w:tc>
      </w:tr>
      <w:tr w:rsidR="00E82B2D" w14:paraId="355E1C60" w14:textId="77777777" w:rsidTr="001B5BE9">
        <w:trPr>
          <w:trHeight w:val="3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F5D5A26" w14:textId="77777777" w:rsidR="00A77B3E" w:rsidRDefault="00000000">
            <w:pPr>
              <w:jc w:val="center"/>
            </w:pPr>
            <w:r>
              <w:t>XVI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B584BBA" w14:textId="0D94BB6B" w:rsidR="00A77B3E" w:rsidRDefault="001B5BE9">
            <w:pPr>
              <w:jc w:val="center"/>
            </w:pPr>
            <w:r>
              <w:t>4.400 –9.100</w:t>
            </w:r>
          </w:p>
        </w:tc>
      </w:tr>
      <w:tr w:rsidR="00E82B2D" w14:paraId="12FCE906" w14:textId="77777777" w:rsidTr="001B5BE9">
        <w:trPr>
          <w:trHeight w:val="330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67367D0" w14:textId="77777777" w:rsidR="00A77B3E" w:rsidRDefault="00000000">
            <w:pPr>
              <w:jc w:val="center"/>
            </w:pPr>
            <w:r>
              <w:t>XVII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46287B4" w14:textId="09D442B6" w:rsidR="00A77B3E" w:rsidRDefault="001B5BE9">
            <w:pPr>
              <w:jc w:val="center"/>
            </w:pPr>
            <w:r>
              <w:t>4.600–9.600</w:t>
            </w:r>
          </w:p>
        </w:tc>
      </w:tr>
      <w:tr w:rsidR="00E82B2D" w14:paraId="0C49C7F4" w14:textId="77777777" w:rsidTr="001B5BE9">
        <w:trPr>
          <w:trHeight w:val="3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B843C7C" w14:textId="77777777" w:rsidR="00A77B3E" w:rsidRDefault="00000000">
            <w:pPr>
              <w:jc w:val="center"/>
            </w:pPr>
            <w:r>
              <w:t>XVIII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B112874" w14:textId="34B24B31" w:rsidR="00A77B3E" w:rsidRDefault="001B5BE9">
            <w:pPr>
              <w:jc w:val="center"/>
            </w:pPr>
            <w:r>
              <w:t>4.800 – 10.000</w:t>
            </w:r>
          </w:p>
        </w:tc>
      </w:tr>
      <w:tr w:rsidR="00E82B2D" w14:paraId="2F67C240" w14:textId="77777777" w:rsidTr="001B5BE9">
        <w:trPr>
          <w:trHeight w:val="317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5889F01" w14:textId="77777777" w:rsidR="00A77B3E" w:rsidRDefault="00000000">
            <w:pPr>
              <w:jc w:val="center"/>
            </w:pPr>
            <w:r>
              <w:t>XIX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548A827" w14:textId="16F4978A" w:rsidR="00A77B3E" w:rsidRDefault="001B5BE9">
            <w:pPr>
              <w:jc w:val="center"/>
            </w:pPr>
            <w:r>
              <w:t>5.000 –11.000</w:t>
            </w:r>
          </w:p>
        </w:tc>
      </w:tr>
      <w:tr w:rsidR="001B5BE9" w14:paraId="1EF5E3F2" w14:textId="77777777" w:rsidTr="001B5BE9">
        <w:trPr>
          <w:trHeight w:val="479"/>
        </w:trPr>
        <w:tc>
          <w:tcPr>
            <w:tcW w:w="5910" w:type="dxa"/>
            <w:tcBorders>
              <w:top w:val="single" w:sz="4" w:space="0" w:color="auto"/>
              <w:left w:val="single" w:sz="2" w:space="0" w:color="auto"/>
              <w:right w:val="nil"/>
            </w:tcBorders>
            <w:tcMar>
              <w:top w:w="100" w:type="dxa"/>
            </w:tcMar>
          </w:tcPr>
          <w:p w14:paraId="3A93E22C" w14:textId="77777777" w:rsidR="001B5BE9" w:rsidRDefault="001B5BE9">
            <w:pPr>
              <w:jc w:val="center"/>
            </w:pPr>
            <w:r>
              <w:t>XX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58926B" w14:textId="0D1A8E27" w:rsidR="001B5BE9" w:rsidRDefault="001B5BE9">
            <w:pPr>
              <w:jc w:val="center"/>
            </w:pPr>
            <w:r>
              <w:t>5.200 –12.000</w:t>
            </w:r>
          </w:p>
        </w:tc>
      </w:tr>
    </w:tbl>
    <w:p w14:paraId="7E4B0A8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zapisy Regulaminu Wynagrodzenia pozostają bez zmian.</w:t>
      </w:r>
    </w:p>
    <w:p w14:paraId="1FE003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Wykonanie Zarządzenia powierza się Sekretarzowi Miasta.</w:t>
      </w:r>
    </w:p>
    <w:p w14:paraId="7002C8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35E215CB" w14:textId="41C37582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podpisania, z mocą obowiązującą od 1</w:t>
      </w:r>
      <w:r w:rsidR="001B5BE9">
        <w:rPr>
          <w:color w:val="000000"/>
          <w:u w:color="000000"/>
        </w:rPr>
        <w:t xml:space="preserve"> maja </w:t>
      </w:r>
      <w:r>
        <w:rPr>
          <w:color w:val="000000"/>
          <w:u w:color="000000"/>
        </w:rPr>
        <w:t>202</w:t>
      </w:r>
      <w:r w:rsidR="001B5BE9">
        <w:rPr>
          <w:color w:val="000000"/>
          <w:u w:color="000000"/>
        </w:rPr>
        <w:t>4</w:t>
      </w:r>
      <w:r>
        <w:rPr>
          <w:color w:val="000000"/>
          <w:u w:color="000000"/>
        </w:rPr>
        <w:t>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5670"/>
      </w:tblGrid>
      <w:tr w:rsidR="00E82B2D" w14:paraId="77349333" w14:textId="77777777">
        <w:tc>
          <w:tcPr>
            <w:tcW w:w="6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D6AD8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700727A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Burmistrz Miasta Redy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b/>
                <w:color w:val="000000"/>
                <w:sz w:val="20"/>
                <w:u w:color="000000"/>
              </w:rPr>
              <w:t>Krzysztof Krzemiński</w:t>
            </w:r>
          </w:p>
        </w:tc>
      </w:tr>
    </w:tbl>
    <w:p w14:paraId="3700066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283" w:right="283" w:bottom="283" w:left="28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32BB7" w14:textId="77777777" w:rsidR="002748BF" w:rsidRDefault="002748BF">
      <w:r>
        <w:separator/>
      </w:r>
    </w:p>
  </w:endnote>
  <w:endnote w:type="continuationSeparator" w:id="0">
    <w:p w14:paraId="206F1372" w14:textId="77777777" w:rsidR="002748BF" w:rsidRDefault="0027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560"/>
      <w:gridCol w:w="3780"/>
    </w:tblGrid>
    <w:tr w:rsidR="00E82B2D" w14:paraId="37ED5102" w14:textId="77777777">
      <w:tc>
        <w:tcPr>
          <w:tcW w:w="7560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B94EC1A" w14:textId="77777777" w:rsidR="00E82B2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F5AFF8D2-5615-405C-9BD2-520529669C8D. Podpisany</w:t>
          </w:r>
        </w:p>
      </w:tc>
      <w:tc>
        <w:tcPr>
          <w:tcW w:w="3780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B3268DA" w14:textId="77777777" w:rsidR="00E82B2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68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497D17" w14:textId="77777777" w:rsidR="00E82B2D" w:rsidRDefault="00E82B2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76CA4" w14:textId="77777777" w:rsidR="002748BF" w:rsidRDefault="002748BF">
      <w:r>
        <w:separator/>
      </w:r>
    </w:p>
  </w:footnote>
  <w:footnote w:type="continuationSeparator" w:id="0">
    <w:p w14:paraId="2D441745" w14:textId="77777777" w:rsidR="002748BF" w:rsidRDefault="00274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0A02"/>
    <w:rsid w:val="001B5BE9"/>
    <w:rsid w:val="00216D9B"/>
    <w:rsid w:val="002748BF"/>
    <w:rsid w:val="00991545"/>
    <w:rsid w:val="00A24DF3"/>
    <w:rsid w:val="00A77B3E"/>
    <w:rsid w:val="00B845CF"/>
    <w:rsid w:val="00CA2A55"/>
    <w:rsid w:val="00E82B2D"/>
    <w:rsid w:val="00EC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B9C54"/>
  <w15:docId w15:val="{837E6CF4-2C8F-4D56-B76A-E9B791EDA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4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255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OR.28.2022 z dnia 30 grudnia 2022 r.</vt:lpstr>
      <vt:lpstr/>
    </vt:vector>
  </TitlesOfParts>
  <Company>Burmistrz Miasta Reda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OR.28.2022 z dnia 30 grudnia 2022 r.</dc:title>
  <dc:subject>w sprawie zmiany Regulaminu wynagradzania pracowników Urzędu Miasta w^Redzie.</dc:subject>
  <dc:creator>hjaniak</dc:creator>
  <cp:lastModifiedBy>Hanna Janiak</cp:lastModifiedBy>
  <cp:revision>5</cp:revision>
  <dcterms:created xsi:type="dcterms:W3CDTF">2024-04-15T13:54:00Z</dcterms:created>
  <dcterms:modified xsi:type="dcterms:W3CDTF">2024-04-17T09:49:00Z</dcterms:modified>
  <cp:category>Akt prawny</cp:category>
</cp:coreProperties>
</file>