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0800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ZP.1.2025</w:t>
      </w:r>
      <w:r>
        <w:rPr>
          <w:b/>
          <w:caps/>
        </w:rPr>
        <w:br/>
        <w:t>Burmistrz Miasta Redy</w:t>
      </w:r>
    </w:p>
    <w:p w14:paraId="29BCD6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stycznia 2025 r.</w:t>
      </w:r>
    </w:p>
    <w:p w14:paraId="4C6B8E94" w14:textId="3C94A6D2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Zamiatanie śmieci i usuwanie śniegu z terenów gminnych w latach 2025 – 2027</w:t>
      </w:r>
      <w:r w:rsidR="00EE515B">
        <w:rPr>
          <w:b/>
        </w:rPr>
        <w:t>.</w:t>
      </w:r>
    </w:p>
    <w:p w14:paraId="03C899A4" w14:textId="2822DA8B" w:rsidR="00A77B3E" w:rsidRDefault="00000000" w:rsidP="00EE515B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53 ust 2,3 i art. 55 ust 1,2,3 ustawy z dnia 11 września  2019 r. Prawo zamówień publicznych (t.j. Dz. U.  z 2024 r. poz. 1320)</w:t>
      </w:r>
      <w:r w:rsidR="00EE515B">
        <w:t>,</w:t>
      </w:r>
      <w:r>
        <w:rPr>
          <w:b/>
        </w:rPr>
        <w:t xml:space="preserve">zarządza się, co następuje: </w:t>
      </w:r>
    </w:p>
    <w:p w14:paraId="41BAD6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Powołuje się Komisję Przetargową do przygotowania i przeprowadzenia postępowania o udzielenie zamówienia publicznego w składzie:</w:t>
      </w:r>
    </w:p>
    <w:p w14:paraId="37C420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Karol Jaworski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Przewodniczący Komisji</w:t>
      </w:r>
    </w:p>
    <w:p w14:paraId="7A190D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Grażyna Lemańczyk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 Zastępca Przewodniczącego Komisji</w:t>
      </w:r>
    </w:p>
    <w:p w14:paraId="2E3948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Marcin Sobieraj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66AD56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Tomasz Wąsowski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Członek  Komisji</w:t>
      </w:r>
    </w:p>
    <w:p w14:paraId="22EE5E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Sekretarz Komisji</w:t>
      </w:r>
    </w:p>
    <w:p w14:paraId="2DB12DF7" w14:textId="24A0757A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Daria Grzesik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C6ECB">
        <w:rPr>
          <w:color w:val="000000"/>
          <w:u w:color="000000"/>
        </w:rPr>
        <w:tab/>
      </w:r>
      <w:r>
        <w:rPr>
          <w:color w:val="000000"/>
          <w:u w:color="000000"/>
        </w:rPr>
        <w:t>– Członek  Komisji</w:t>
      </w:r>
    </w:p>
    <w:p w14:paraId="013D30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Komisja Przetargowa w postępowaniu o udzielenie zamówienia publicznego , których wartość określa art. 2 ust 1 pkt.1 ustawy Prawo zamówień publicznych będzie działać zgodnie z Regulaminem Pracy Komisji Przetargowej, stanowiącym załącznik do zarządzenia, ustawą Prawo zamówień publicznych oraz aktami wykonawczymi do ustawy.</w:t>
      </w:r>
    </w:p>
    <w:p w14:paraId="23803AE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Organizację, tryb pracy oraz zakres obowiązków członków Komisji Przetargowej określa załącznik do Zarządzenia.</w:t>
      </w:r>
    </w:p>
    <w:p w14:paraId="096182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Przewodniczącemu Komisji Przetargowej.</w:t>
      </w:r>
    </w:p>
    <w:p w14:paraId="7CCAA7E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Niniejsze Zarządzenie wchodzi w życie z dniem podpisania.</w:t>
      </w:r>
    </w:p>
    <w:p w14:paraId="05995FE5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68008AD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F1877" w14:paraId="28A3A28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DA375C" w14:textId="77777777" w:rsidR="001F1877" w:rsidRDefault="001F187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8AB08C" w14:textId="77777777" w:rsidR="001F1877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289F13AC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79C28645" w14:textId="77777777" w:rsidR="00A77B3E" w:rsidRDefault="00000000">
      <w:pPr>
        <w:keepNext/>
        <w:spacing w:before="120" w:after="120" w:line="360" w:lineRule="auto"/>
        <w:ind w:left="591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ZP.1.2025</w:t>
      </w:r>
      <w:r>
        <w:rPr>
          <w:color w:val="000000"/>
          <w:u w:color="000000"/>
        </w:rPr>
        <w:br/>
        <w:t>Burmistrz Miasta Redy</w:t>
      </w:r>
      <w:r>
        <w:rPr>
          <w:color w:val="000000"/>
          <w:u w:color="000000"/>
        </w:rPr>
        <w:br/>
        <w:t>z dnia 8 stycznia 2025 r.</w:t>
      </w:r>
    </w:p>
    <w:p w14:paraId="36A60EA3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1B8C4993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ROZDZIAŁ l</w:t>
      </w:r>
    </w:p>
    <w:p w14:paraId="6FEF5561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Postanowienia ogólne</w:t>
      </w:r>
    </w:p>
    <w:p w14:paraId="4BAB674B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09A6883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1.Regulamin pracy komisji przetargowej, zwany dalej „Regulaminem”, określa tryb pracy komisji przetargowej powoływanej do przygotowania i przeprowadzenia postępowania o udzielenie zamówienia publicznego oraz uprawnienia i obowiązki osób wchodzących w skład Komisji lub biegłych.</w:t>
      </w:r>
    </w:p>
    <w:p w14:paraId="54C50D0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2.Regulamin stosuje się do komisji powołanych na podstawie art. 53 ust. 1 i 2 ustawy z 11 września 2019 r. Prawo zamówień publicznych.</w:t>
      </w:r>
    </w:p>
    <w:p w14:paraId="2692D92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3.W zakresie nieuregulowanym w Regulaminie stosuje się przepisy ustawy Pzp oraz wydanych na jej podstawie aktów wykonawczych.</w:t>
      </w:r>
    </w:p>
    <w:p w14:paraId="6AA2A6A8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2 </w:t>
      </w:r>
    </w:p>
    <w:p w14:paraId="7CE058E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Ilekroć w Regulaminie jest mowa o:</w:t>
      </w:r>
    </w:p>
    <w:p w14:paraId="45BFF9B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</w:t>
      </w:r>
      <w:r>
        <w:rPr>
          <w:b/>
          <w:color w:val="000000"/>
          <w:u w:color="000000"/>
        </w:rPr>
        <w:t>Kierowniku Zamawiającego</w:t>
      </w:r>
      <w:r>
        <w:rPr>
          <w:color w:val="000000"/>
          <w:u w:color="000000"/>
        </w:rPr>
        <w:t xml:space="preserve"> – należy przez to rozumieć Burmistrza Miasta Redy lub inną upoważnioną osobę, którym Burmistrz udzielił stosownego pełnomocnictwa do wykonywania określonych czynności;</w:t>
      </w:r>
    </w:p>
    <w:p w14:paraId="70DB290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</w:t>
      </w:r>
      <w:r>
        <w:rPr>
          <w:b/>
          <w:color w:val="000000"/>
          <w:u w:color="000000"/>
        </w:rPr>
        <w:t xml:space="preserve">Komisji </w:t>
      </w:r>
      <w:r>
        <w:rPr>
          <w:color w:val="000000"/>
          <w:u w:color="000000"/>
        </w:rPr>
        <w:t>– należy przez to rozumieć komisję przetargową powołaną na zasadach określonych w Regulaminie;</w:t>
      </w:r>
    </w:p>
    <w:p w14:paraId="22C306E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</w:t>
      </w:r>
      <w:r>
        <w:rPr>
          <w:b/>
          <w:color w:val="000000"/>
          <w:u w:color="000000"/>
        </w:rPr>
        <w:t>ustawa PZP</w:t>
      </w:r>
      <w:r>
        <w:rPr>
          <w:color w:val="000000"/>
          <w:u w:color="000000"/>
        </w:rPr>
        <w:t xml:space="preserve"> – należy przez to rozumieć ustawę z dnia 11 września 2019 r. Prawo zamówień publicznych.</w:t>
      </w:r>
    </w:p>
    <w:p w14:paraId="2EECBFD5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4B882825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Komisji </w:t>
      </w:r>
    </w:p>
    <w:p w14:paraId="4178DE25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3</w:t>
      </w:r>
    </w:p>
    <w:p w14:paraId="54EF0EF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wykonują powierzone im czynności w sposób bezstronny, rzetelny i obiektywny, kierując się wyłącznie przepisami prawa oraz swoją wiedzą i doświadczeniem.</w:t>
      </w:r>
    </w:p>
    <w:p w14:paraId="721D747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2.Członkowie Komisji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F0AD50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3.Pracami Komisji kieruje Przewodniczący Komisji.</w:t>
      </w:r>
    </w:p>
    <w:p w14:paraId="0D9C0E1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4.Członkowie Komisji dokonują przyjęcia swoich obowiązków poprzez złożenie oświadczenia, którego wzór stanowi załącznik do niniejszego Regulaminu.</w:t>
      </w:r>
    </w:p>
    <w:p w14:paraId="36D57561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4</w:t>
      </w:r>
    </w:p>
    <w:p w14:paraId="3604C8B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7095742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2.Przewodniczący Komisji wyznacza miejsce i termin jej posiedzeń, uwzględniając uzasadnione wnioski członków Komisji, tak aby umożliwić wypełnianie przez nich innych obowiązków służbowych.</w:t>
      </w:r>
    </w:p>
    <w:p w14:paraId="30956A7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3.Z posiedzenia Komisji może zostać sporządzony protokół, w którym w szczególności opisuje się: przebieg posiedzenia, czynności dokonane przez Przewodniczącego/Zastępcę Przewodniczącego/Sekretarza/członka Komisji, zadania przydzielone członkom Komisji w zakresie ich obowiązków przez Przewodniczącego Komisji. Brak podpisu któregokolwiek z członków Komisji biorących udział w danym posiedzeniu Komisji powinien zostać odnotowany przez Przewodniczącego w protokole z posiedzenia Komisji. Jeżeli powodem braku podpisu są zastrzeżenia co do zgodności z przepisami ustawy, do protokołu załącza się również pisemne zastrzeżenia członka Komisji.</w:t>
      </w:r>
    </w:p>
    <w:p w14:paraId="6F22F5F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 składa się z co najmniej trzech osób:</w:t>
      </w:r>
    </w:p>
    <w:p w14:paraId="2B437D5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1)Przewodniczącego,</w:t>
      </w:r>
    </w:p>
    <w:p w14:paraId="572C66D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2)Zastępcy Przewodniczącego,</w:t>
      </w:r>
    </w:p>
    <w:p w14:paraId="5D71559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3)Sekretarza.</w:t>
      </w:r>
    </w:p>
    <w:p w14:paraId="5FEC55E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5.Członek Komisji niezgadzający się z przyjętym rozstrzygnięciem Komisji zobowiązany jest do przedstawienia pisemnego uzasadnienia swojego stanowiska, które załącza się do protokołu posiedzenia (jeśli został sporządzony).</w:t>
      </w:r>
    </w:p>
    <w:p w14:paraId="08A81134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5 </w:t>
      </w:r>
    </w:p>
    <w:p w14:paraId="32A8B7A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Komisji, pod rygorem odpowiedzialności karnej za złożenie fałszywego oświadczenia, oświadczenie w formie pisemnej o istnieniu albo braku istnienia okoliczności, o których mowa odpowiednio w art. 58 ust. 2 lub 3 ustawy PZP. Przed odebraniem oświadczenia, Kierownik Zamawiającego lub osoba, której powierzył czynności w postępowaniu, uprzedza osoby składające oświadczenie o odpowiedzialności karnej za złożenie fałszywego oświadczenia.</w:t>
      </w:r>
    </w:p>
    <w:p w14:paraId="0D9A719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2.Oświadczenie o istnieniu okoliczności, o których mowa w art. 56 ust. 2 PZP, składa się niezwłocznie po powzięciu wiadomości o ich istnieniu, a oświadczenie o braku istnienia tych okoliczności nie później niż przed zakończeniem postępowania o udzielenie zamówienia. .</w:t>
      </w:r>
    </w:p>
    <w:p w14:paraId="790555B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3.Oświadczenie o braku lub istnieniu okoliczności, o których mowa w art. 56 ust. 3 PZP, członkowie Komisji składają przed rozpoczęciem wykonywania czynności związanych z przeprowadzeniem postępowania o udzielenie zamówienia. .</w:t>
      </w:r>
    </w:p>
    <w:p w14:paraId="5CB765B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4.W przypadku ujawnienia w toku prowadzonego postępowania okoliczności wymienionych w art. 56 ust. 2 lub 3 PZP członek Komisji obowiązany jest niezwłocznie wyłączyć się z udziału w postępowaniu o udzielenie zamówienia publicznego, powiadamiając o tym na piśmie Przewodniczącego Komisji , a w przypadku, kiedy wyłączenie dotyczy Przewodniczącego Komisji – Kierownika Zamawiającego.</w:t>
      </w:r>
    </w:p>
    <w:p w14:paraId="02C500F6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5.Czynności w postępowaniu o udzielenie zamówienia podjęte przez osobę podlegającą wyłączeniu powtarza się, z wyjątkiem otwarcia ofert oraz innych czynności faktycznych niewpływających na wynik postępowania.</w:t>
      </w:r>
    </w:p>
    <w:p w14:paraId="5AC27FAF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72A93DC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1.Jeżeli dokonanie określonych czynności związanych z przygotowaniem lub przeprowadzeniem postępowania wymaga wiadomości specjalnych, Kierownik zamawiającego, z własnej inicjatywy lub na wniosek Komisji, może powołać biegłych.</w:t>
      </w:r>
    </w:p>
    <w:p w14:paraId="61B31C8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F5989C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3.Biegły niezwłocznie przedstawia pisemną opinię, a na żądanie Komisji bierze udział w posiedzeniach Komisji z głosem doradczym i udziela wyjaśnień.</w:t>
      </w:r>
    </w:p>
    <w:p w14:paraId="1906ABD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4.Opinia biegłego stanowi integralną część dokumentacji postępowania.</w:t>
      </w:r>
    </w:p>
    <w:p w14:paraId="2FFB6B8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5.Komisja nie jest związana opinią biegłego.</w:t>
      </w:r>
    </w:p>
    <w:p w14:paraId="5B59607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6.Postanowienia § 5 stosuje się odpowiednio do biegłych.</w:t>
      </w:r>
    </w:p>
    <w:p w14:paraId="0ED61B62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7</w:t>
      </w:r>
    </w:p>
    <w:p w14:paraId="46E53EE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zakresie przygotowania postępowania o udzielenie zamówienia publicznego Komisja przygotowuje i przekazuje Kierownikowi Zamawiającego do zatwierdzenia:</w:t>
      </w:r>
    </w:p>
    <w:p w14:paraId="63AA84D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1)wniosek o wszczęcie postępowania;</w:t>
      </w:r>
    </w:p>
    <w:p w14:paraId="1FB65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 warunków zamówienia, zaproszenia do składania ofert, zaproszenia do dialogu lub zaproszenia do negocjacji, wraz z wzorem umowy w sprawie zamówienia publicznego;</w:t>
      </w:r>
    </w:p>
    <w:p w14:paraId="323C68A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niezbędnych  do przeprowadzenia postępowania o udzielenie zamówienia publicznego.</w:t>
      </w:r>
    </w:p>
    <w:p w14:paraId="52881920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8</w:t>
      </w:r>
    </w:p>
    <w:p w14:paraId="4A38B28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zakresie przeprowadzenia postępowania o udzielenie zamówienia publicznego Komisja wykonuje w szczególności następujące czynności:</w:t>
      </w:r>
    </w:p>
    <w:p w14:paraId="7C25869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1)przygotowuje propozycje wyjaśnień  i zmian dotyczących treści specyfikacji warunków zamówienia, opis potrzeb i wymagań i innych dokumentów niezbędnych dla udzielenia zamówienia i przedkłada je Kierownikowi Zamawiającemu;</w:t>
      </w:r>
    </w:p>
    <w:p w14:paraId="46A9F6E6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2)przygotowuje i przedkłada Kierownikowi Zamawiającego projekty zaproszeń do składania ofert, wniosków o dopuszczenie do udziału w postępowaniu, udziału w negocjacjach, dialogu itp.;</w:t>
      </w:r>
    </w:p>
    <w:p w14:paraId="0171A28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3)prowadzi negocjacje albo dialog z wykonawcami w przypadku, gdy ustawa przewiduje prowadzenie takich negocjacji albo dialogu, sporządza protokół i przedkłada Kierownikowi Zamawiającemu;</w:t>
      </w:r>
    </w:p>
    <w:p w14:paraId="7F741D9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4)dokonuje badania i oceny ofert oraz wniosków o dopuszczenie do udziału w postępowaniu;</w:t>
      </w:r>
    </w:p>
    <w:p w14:paraId="24A0AEF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5)wzywa wykonawców do uzupełnienia lub wyjaśnienia dokumentów wymaganych od wykonawców lub do wyjaśnienia treści oferty;</w:t>
      </w:r>
    </w:p>
    <w:p w14:paraId="4365B95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6)wnioskuje do Kierownika Zamawiającego o wykluczenie wykonawców w przypadkach przewidzianych ustawą PZP;</w:t>
      </w:r>
    </w:p>
    <w:p w14:paraId="3082FBA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7)wnioskuje do Kierownika Zamawiającego o odrzucenie ofert w przypadkach przewidzianych ustawą PZP;</w:t>
      </w:r>
    </w:p>
    <w:p w14:paraId="2BFCAAA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8)przygotowuje propozycję wyboru oferty najkorzystniejszej, bądź o unieważnienie postępowania;</w:t>
      </w:r>
    </w:p>
    <w:p w14:paraId="172BADF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9)dokonuje analizy wniesionych środków ochrony prawnej oraz przedstawia Kierownikowi Zamawiającego rekomendację dotyczącą odpowiedzi na odwołanie;</w:t>
      </w:r>
    </w:p>
    <w:p w14:paraId="01BDF31E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6F246837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2BEE72A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9 </w:t>
      </w:r>
    </w:p>
    <w:p w14:paraId="50B7174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C</w:t>
      </w:r>
      <w:r>
        <w:rPr>
          <w:b/>
          <w:color w:val="000000"/>
          <w:u w:color="000000"/>
        </w:rPr>
        <w:t>złonkowie Komisji</w:t>
      </w:r>
      <w:r>
        <w:rPr>
          <w:color w:val="000000"/>
          <w:u w:color="000000"/>
        </w:rPr>
        <w:t xml:space="preserve"> mają prawo w szczególności do: </w:t>
      </w:r>
    </w:p>
    <w:p w14:paraId="1B05545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Komisji;</w:t>
      </w:r>
    </w:p>
    <w:p w14:paraId="36815B0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2)uczestniczenia we wszystkich posiedzeniach i pracach Komisji;</w:t>
      </w:r>
    </w:p>
    <w:p w14:paraId="1B8D278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3)zgłaszania Przewodniczącemu Komisji w każdym czasie uwag lub problemów dotyczących organizacji lub funkcjonowania Komisji;</w:t>
      </w:r>
    </w:p>
    <w:p w14:paraId="1133458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76FF4F2A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10</w:t>
      </w:r>
    </w:p>
    <w:p w14:paraId="3B8CF98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wykonują powierzone im czynności w sposób bezstronny, rzetelny i obiektywny, kierując się wyłącznie przepisami prawa oraz swoją wiedzą i doświadczeniem.</w:t>
      </w:r>
    </w:p>
    <w:p w14:paraId="2A4D0F2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2.Do obowiązków członka Komisji należy w szczególności:</w:t>
      </w:r>
    </w:p>
    <w:p w14:paraId="694B089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1)uczestniczenie w posiedzeniach i pracach Komisji;</w:t>
      </w:r>
    </w:p>
    <w:p w14:paraId="7E96206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2)przygotowywanie propozycji wyjaśnień dotyczących specyfikacji warunków zamówienia;</w:t>
      </w:r>
    </w:p>
    <w:p w14:paraId="606650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3)badanie i ocena ofert, wniosków o dopuszczenie do udziału w postępowaniu</w:t>
      </w:r>
    </w:p>
    <w:p w14:paraId="5039C7F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4)złożenie oświadczenia o którym mowa w § 5 Regulaminu;</w:t>
      </w:r>
    </w:p>
    <w:p w14:paraId="53B83A3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5)wykonanie zadań o których mowa w § 7 i 8 Regulaminu;</w:t>
      </w:r>
    </w:p>
    <w:p w14:paraId="5D9E761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6)niezwłocznie informowanie Przewodniczącego Komisji o okolicznościach, które uniemożliwiają udział w pracach Komisji.</w:t>
      </w:r>
    </w:p>
    <w:p w14:paraId="23256B4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 Każdy z członków Komisji odpowiada za wykonane przez niego czynności lub zaniechania.</w:t>
      </w:r>
    </w:p>
    <w:p w14:paraId="6D928173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11 </w:t>
      </w:r>
    </w:p>
    <w:p w14:paraId="287D0B1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1.Przewodniczący Komisji zapewnia sprawne oraz efektywne przygotowanie i przeprowadzenie postępowania o udzielenie zamówienia publicznego, a także jest odpowiedzialny za zapewnienie obsługi administracyjnej postępowania oraz jego rzetelne dokumentowanie.</w:t>
      </w:r>
    </w:p>
    <w:p w14:paraId="60205EE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2.Do obowiązków przewodniczącego Komisji,  należy w szczególności:</w:t>
      </w:r>
    </w:p>
    <w:p w14:paraId="54E6B2E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1)organizowanie prac Komisji, w tym wyznaczanie terminów posiedzeń oraz zapewnienie sprawnego przebiegu wykonywanych zadań;</w:t>
      </w:r>
    </w:p>
    <w:p w14:paraId="316AAEC6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2)wnioskowanie do Kierownika Zamawiającego o odwołanie członka Komisji, który nie złożył oświadczenia o którym mowa § 5 albo złożył oświadczenie niezgodne ze stanem faktycznym, a także o odwołanie członka Komisji z innych uzasadnionych powodów;</w:t>
      </w:r>
    </w:p>
    <w:p w14:paraId="64BFADC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3)w razie potrzeby wnioskowanie do Kierownika Zamawiającego o powołanie nowego członka Komisji;</w:t>
      </w:r>
    </w:p>
    <w:p w14:paraId="2879BE6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4)ustalanie zakresu obowiązków poszczególnych członków Komisji;</w:t>
      </w:r>
    </w:p>
    <w:p w14:paraId="618B11F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5)informowanie Kierownika Zamawiającego o przebiegu prac Komisji, w tym o istotnych problemach związanych z pracami Komisji;</w:t>
      </w:r>
    </w:p>
    <w:p w14:paraId="2F3E388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6)przedkładanie Kierownikowi Zamawiającego projektów pism, w szczególności w sprawie: wykluczenia wykonawcy, odrzucenia oferty, wyboru najkorzystniejszej oferty oraz unieważnienia postępowania;</w:t>
      </w:r>
    </w:p>
    <w:p w14:paraId="010B8B8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7)nadzór nad dokumentacją prowadzonego postępowania o udzielenie zamówienia, przechowywanie ofert oraz wszelkich innych dokumentów związanych z tym postępowaniem.</w:t>
      </w:r>
    </w:p>
    <w:p w14:paraId="32F496E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3.Przewodniczący Komisji odpowiedzialny jest za terminowe opracowanie i przekazanie odpowiednich dokumentów Kierownikowi Zamawiającego, wykonawcom, Urzędowi Publikacji Unii Europejskiej, a także za zamieszczenie ich w Biuletynie Zamówień Publicznych, na stronie internetowej i w siedzibie Zamawiającego.</w:t>
      </w:r>
    </w:p>
    <w:p w14:paraId="6C4D119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4.Przewodniczący reprezentuje Komisję wobec osób trzecich.</w:t>
      </w:r>
    </w:p>
    <w:p w14:paraId="63A91A72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12 </w:t>
      </w:r>
    </w:p>
    <w:p w14:paraId="6968736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1.Sekretarz Komisji jest odpowiedzialny za zapewnienie obsługi administracyjnej postępowania oraz jego dokumentowanie.</w:t>
      </w:r>
    </w:p>
    <w:p w14:paraId="671F6CF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2.Do obowiązków Sekretarza Komisji, należy w szczególności:</w:t>
      </w:r>
    </w:p>
    <w:p w14:paraId="3BA4FF7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1)wykonywanie czynności związanych z pracami Komisji zleconych przez Przewodniczącego</w:t>
      </w:r>
    </w:p>
    <w:p w14:paraId="43E8BAF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2)obsługa posiedzeń w zakresie organizacyjno-technicznym, w tym sporządzenie protokołu z posiedzenia Komisji;</w:t>
      </w:r>
    </w:p>
    <w:p w14:paraId="5258730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 sporządzenie protokołu w przypadku zwołania zebrania Wykonawców;</w:t>
      </w:r>
    </w:p>
    <w:p w14:paraId="2642F98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 prowadzenie dokumentacji postępowania, w tym sporządzenie protokołu postępowania,</w:t>
      </w:r>
    </w:p>
    <w:p w14:paraId="726BFCF8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IV  Zakończenie prac komisji </w:t>
      </w:r>
    </w:p>
    <w:p w14:paraId="33D4AE21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13 </w:t>
      </w:r>
    </w:p>
    <w:p w14:paraId="0129018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1.Protokół postępowania jest podpisywany przez wszystkich członków Komisji biorących udział w jej pracach.</w:t>
      </w:r>
    </w:p>
    <w:p w14:paraId="1D2C743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2.Jeżeli powodem braku podpisu są zastrzeżenia członka Komisji co do prawidłowości postępowania, do protokołu załącza się również pisemne zastrzeżenia członka Komisji.</w:t>
      </w:r>
    </w:p>
    <w:p w14:paraId="4D72D8C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3.Przewodniczący Komisji przekazuje Kierownikowi Zamawiającego do zatwierdzenia pisemny protokół postępowania wraz z załącznikami.</w:t>
      </w:r>
    </w:p>
    <w:p w14:paraId="49F2AF6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Komisja kończy działanie z chwilą wykonania ostatniej czynności w postępowaniu o udzielenie zamówienia publicznego, co stanowi podstawę do zatwierdzenia protokołu postępowania przez Kierownika Zamawiającego.</w:t>
      </w:r>
    </w:p>
    <w:p w14:paraId="7E40F768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color w:val="000000"/>
          <w:u w:color="000000"/>
        </w:rPr>
        <w:lastRenderedPageBreak/>
        <w:t>Załącznik</w:t>
      </w:r>
    </w:p>
    <w:p w14:paraId="1D6058EE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14405797" w14:textId="77777777" w:rsidR="00A77B3E" w:rsidRDefault="00000000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036CE705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Reda, dnia ………..</w:t>
      </w:r>
    </w:p>
    <w:p w14:paraId="03E74FE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5BF14DB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 członka Komisji Przetargowej</w:t>
      </w:r>
    </w:p>
    <w:p w14:paraId="534089C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zapoznałem / zapoznałam się z Regulaminem  Pracy Komisji Przetargowej w Urzędzie Miasta Reda wydanym na podstawie Zarządzenia Burmistrza Miasta Redy Nr ……………… z dnia …………………. i przyjmuję do realizacji powierzone mi zadania, jako:</w:t>
      </w:r>
    </w:p>
    <w:p w14:paraId="6DF1842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566F01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/wpisać odpowiednio: członka, Sekretarza lub Przewodniczącego Komisji Przetargowej/</w:t>
      </w:r>
    </w:p>
    <w:p w14:paraId="3915267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B71EFC8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</w:t>
      </w:r>
    </w:p>
    <w:p w14:paraId="5D08C736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członka Komisji Przetargowej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1DF5E" w14:textId="77777777" w:rsidR="00DC6863" w:rsidRDefault="00DC6863">
      <w:r>
        <w:separator/>
      </w:r>
    </w:p>
  </w:endnote>
  <w:endnote w:type="continuationSeparator" w:id="0">
    <w:p w14:paraId="2EFA88D2" w14:textId="77777777" w:rsidR="00DC6863" w:rsidRDefault="00DC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F1877" w14:paraId="3E524C83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3997FFA" w14:textId="77777777" w:rsidR="001F187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FE057770-19C3-4E94-B181-27D562FD59C7.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2CF85F2" w14:textId="77777777" w:rsidR="001F187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6EC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4E0EE2" w14:textId="77777777" w:rsidR="001F1877" w:rsidRDefault="001F187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F1877" w14:paraId="22A2C970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62800B4" w14:textId="77777777" w:rsidR="001F187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FE057770-19C3-4E94-B181-27D562FD59C7.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AFE9A3" w14:textId="77777777" w:rsidR="001F187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6EC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16A281" w14:textId="77777777" w:rsidR="001F1877" w:rsidRDefault="001F187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C0BC1" w14:textId="77777777" w:rsidR="00DC6863" w:rsidRDefault="00DC6863">
      <w:r>
        <w:separator/>
      </w:r>
    </w:p>
  </w:footnote>
  <w:footnote w:type="continuationSeparator" w:id="0">
    <w:p w14:paraId="25D410AE" w14:textId="77777777" w:rsidR="00DC6863" w:rsidRDefault="00DC6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1877"/>
    <w:rsid w:val="003576F7"/>
    <w:rsid w:val="00400E59"/>
    <w:rsid w:val="006C6ECB"/>
    <w:rsid w:val="00A77B3E"/>
    <w:rsid w:val="00CA2A55"/>
    <w:rsid w:val="00DC6863"/>
    <w:rsid w:val="00EA5A99"/>
    <w:rsid w:val="00E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20730"/>
  <w15:docId w15:val="{39E4543F-0807-4955-B09B-E0AE8669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1911</Words>
  <Characters>11471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ZP.1.2025 z dnia 8 stycznia 2025 r.</dc:title>
  <dc:subject>w sprawie powołania Komisji Przetargowej do przygotowania i^przeprowadzenia postępowania o^udzielenie zamówienia publicznego pn. Zamiatanie śmieci i^usuwanie śniegu z^terenów gminnych w^latach 2025^– 2027</dc:subject>
  <dc:creator>hjaniak</dc:creator>
  <cp:lastModifiedBy>Hanna Janiak</cp:lastModifiedBy>
  <cp:revision>4</cp:revision>
  <dcterms:created xsi:type="dcterms:W3CDTF">2025-01-09T15:30:00Z</dcterms:created>
  <dcterms:modified xsi:type="dcterms:W3CDTF">2025-01-09T15:32:00Z</dcterms:modified>
  <cp:category>Akt prawny</cp:category>
</cp:coreProperties>
</file>