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83F49" w14:textId="0B9E29D6" w:rsidR="00A77B3E" w:rsidRDefault="00C61465">
      <w:pPr>
        <w:jc w:val="center"/>
        <w:rPr>
          <w:b/>
          <w:caps/>
        </w:rPr>
      </w:pPr>
      <w:r>
        <w:rPr>
          <w:b/>
          <w:caps/>
        </w:rPr>
        <w:t>Zarządzenie Nr KG.1.2025</w:t>
      </w:r>
      <w:r>
        <w:rPr>
          <w:b/>
          <w:caps/>
        </w:rPr>
        <w:br/>
        <w:t>BurmistrzA</w:t>
      </w:r>
      <w:r>
        <w:rPr>
          <w:b/>
          <w:caps/>
        </w:rPr>
        <w:t xml:space="preserve"> Miasta Redy</w:t>
      </w:r>
    </w:p>
    <w:p w14:paraId="18008B92" w14:textId="77777777" w:rsidR="00A77B3E" w:rsidRDefault="00C61465">
      <w:pPr>
        <w:spacing w:before="280" w:after="280"/>
        <w:jc w:val="center"/>
        <w:rPr>
          <w:b/>
          <w:caps/>
        </w:rPr>
      </w:pPr>
      <w:r>
        <w:t>z dnia 6 lutego 2025 r.</w:t>
      </w:r>
    </w:p>
    <w:p w14:paraId="67F70E6B" w14:textId="77777777" w:rsidR="00A77B3E" w:rsidRDefault="00C61465">
      <w:pPr>
        <w:keepNext/>
        <w:spacing w:after="480"/>
        <w:jc w:val="center"/>
      </w:pPr>
      <w:r>
        <w:rPr>
          <w:b/>
        </w:rPr>
        <w:t>w sprawie zasad używania flagi państwowej Rzeczypospolitej Polskiej, flagi Redy, flagi Unii Europejskiej oraz flagi Kaszubskiej w miejscach publicznych na terenie miasta Redy.</w:t>
      </w:r>
    </w:p>
    <w:p w14:paraId="0BF1096C" w14:textId="77777777" w:rsidR="00A77B3E" w:rsidRDefault="00C61465">
      <w:pPr>
        <w:keepLines/>
        <w:spacing w:before="120" w:after="120"/>
        <w:ind w:firstLine="227"/>
      </w:pPr>
      <w:r>
        <w:t xml:space="preserve">Na </w:t>
      </w:r>
      <w:r>
        <w:t>podstawie art. 31 i 33 ustawy z dnia 8 marca 1990 r. o samorządzie gminnym (t.j. Dz.U z 2024r. poz. 1465 z późn. zm.) zarządzam, co następuje:</w:t>
      </w:r>
    </w:p>
    <w:p w14:paraId="390332F3" w14:textId="77777777" w:rsidR="00A77B3E" w:rsidRDefault="00C6146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Flagi państwowe używane przez Urząd Miasta w Redzie oraz gminne jednostki organizacyjne muszą odpowiadać wzorom określonym w ustawie z dnia 31 stycznia 1980 r. o godle, barwach i hymnie Rzeczypospolitej Polskiej oraz o pieczęciach państwowych (t.j. Dz. U. z 2024 r.,  poz. 155 z późn. zm.).</w:t>
      </w:r>
    </w:p>
    <w:p w14:paraId="4AC66F64" w14:textId="77777777" w:rsidR="00A77B3E" w:rsidRDefault="00C6146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Flaga Redy jest symbolem miasta, o wzorze określonym w załączniku nr 3 do Uchwały nr LIII/541/2014 Rady Miejskiej w Redzie z dnia 29 października 2014 r. w sprawie uchwalenia Statutu Gminy Miasto Reda.</w:t>
      </w:r>
    </w:p>
    <w:p w14:paraId="39AC245F" w14:textId="77777777" w:rsidR="00A77B3E" w:rsidRDefault="00C6146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Flaga Unii Europejskiej stanowi symbol jedności i tożsamości między narodami Europy.</w:t>
      </w:r>
    </w:p>
    <w:p w14:paraId="1BFC3093" w14:textId="77777777" w:rsidR="00A77B3E" w:rsidRDefault="00C61465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Flaga Kaszubska jest symbolem kultury kaszubskiej przyjęta umownie przez społeczność Pomorza.</w:t>
      </w:r>
    </w:p>
    <w:p w14:paraId="34E025A2" w14:textId="77777777" w:rsidR="00A77B3E" w:rsidRDefault="00C6146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Flagi powinny być przechowywane i używane w sposób zgodny z zasadami poszanowania symboli narodowych.</w:t>
      </w:r>
    </w:p>
    <w:p w14:paraId="16109477" w14:textId="77777777" w:rsidR="00A77B3E" w:rsidRDefault="00C6146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Przed budynkiem Urzędu Miasta w Redzie oraz gminnych jednostek organizacyjnych podnosi się flagi przy okazji świąt, rocznic i innych uroczystości, a w szczególności w przypadku następujących świąt państwowych, narodowych i europejskich:</w:t>
      </w:r>
    </w:p>
    <w:p w14:paraId="151C6031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14 luty - Narodowy Dzień Pamięci Żołnierzy Armii Krajowej - flaga RP</w:t>
      </w:r>
    </w:p>
    <w:p w14:paraId="7CA2EBCC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1 marca – Narodowy Dzień Pamięci Żołnierzy Wyklętych – flaga RP</w:t>
      </w:r>
    </w:p>
    <w:p w14:paraId="113CF390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12 marca  - Dzień wstąpienia Polski do NATO – flaga RP</w:t>
      </w:r>
    </w:p>
    <w:p w14:paraId="6A5897ED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1 maja – Międzynarodowe Święto Pracy – flaga RP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Przystąpienie Polski do Unii Europejskiej – flaga UE</w:t>
      </w:r>
    </w:p>
    <w:p w14:paraId="63C95D46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2 maja – Dzień Flagi </w:t>
      </w:r>
      <w:r>
        <w:rPr>
          <w:color w:val="000000"/>
          <w:u w:color="000000"/>
        </w:rPr>
        <w:t>Rzeczypospolitej Polskiej – flaga RP</w:t>
      </w:r>
    </w:p>
    <w:p w14:paraId="3F0C4223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3 maja – Święto Narodowe Trzeciego Maja – flaga RP</w:t>
      </w:r>
    </w:p>
    <w:p w14:paraId="54520E48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8 maja – Narodowy Dzień Zwycięstwa – flaga RP</w:t>
      </w:r>
    </w:p>
    <w:p w14:paraId="6AFACAA1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9 maja – Dzień Europy – flaga RP i flaga UE</w:t>
      </w:r>
    </w:p>
    <w:p w14:paraId="323C6099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1 sierpnia –Narodowy Dzień Pamięci flaga RP</w:t>
      </w:r>
    </w:p>
    <w:p w14:paraId="5152ACD1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15 sierpnia – Święto Wojska Polskiego – flaga RP</w:t>
      </w:r>
    </w:p>
    <w:p w14:paraId="6BBCA298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31 sierpnia –  Dzień Solidarności i Wolności – flaga RP</w:t>
      </w:r>
    </w:p>
    <w:p w14:paraId="3EB684CD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1 września – wybuch II wojny światowej  i Dzień Weterana – flaga RP</w:t>
      </w:r>
    </w:p>
    <w:p w14:paraId="7B116F61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27 września – Dzień Podziemnego Państwa Polskiego – flaga RP</w:t>
      </w:r>
    </w:p>
    <w:p w14:paraId="66EAE44E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 xml:space="preserve">16 </w:t>
      </w:r>
      <w:r>
        <w:rPr>
          <w:color w:val="000000"/>
          <w:u w:color="000000"/>
        </w:rPr>
        <w:t>października – Dzień Papieża Jana Pawła II – flaga RP</w:t>
      </w:r>
    </w:p>
    <w:p w14:paraId="5C457F24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11 listopada – Narodowe Święto Niepodległości – flaga RP</w:t>
      </w:r>
    </w:p>
    <w:p w14:paraId="712B7D1D" w14:textId="77777777" w:rsidR="00A77B3E" w:rsidRDefault="00C6146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 terenie Gminy Miasto Reda w miejscach publicznych (ulice, place, skwery) wywiesza się flagi przy okazji świąt, rocznic i innych uroczystości, a w szczególności w przypadku następujących świąt państwowych, narodowych i europejskich:</w:t>
      </w:r>
    </w:p>
    <w:p w14:paraId="2C6BB719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14 luty - Narodowy Dzień Pamięci Żołnierzy Armii Krajowej - flaga RP</w:t>
      </w:r>
    </w:p>
    <w:p w14:paraId="3B5C13C6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1 marca – Narodowy Dzień Pamięci Żołnierzy Wyklętych – flaga RP</w:t>
      </w:r>
    </w:p>
    <w:p w14:paraId="566F56AA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12 marca  - Dzień wstąpienia Polski do NATO – flaga RP</w:t>
      </w:r>
    </w:p>
    <w:p w14:paraId="085C9965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1 maja – Międzynarodowe Święto Pracy – flaga RP Przystąpienie Polski do Unii Europejskiej – flaga UE</w:t>
      </w:r>
    </w:p>
    <w:p w14:paraId="63755ECD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2 maja – Dzień Flagi Rzeczypospolitej Polskiej – flaga RP</w:t>
      </w:r>
    </w:p>
    <w:p w14:paraId="28C2D7A2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3 maja – Święto Narodowe Trzeciego Maja – flaga RP</w:t>
      </w:r>
    </w:p>
    <w:p w14:paraId="55D730AD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8 maja – Narodowy Dzień Zwycięstwa – flaga RP</w:t>
      </w:r>
    </w:p>
    <w:p w14:paraId="3B7339FC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9 maja – Dzień Europy – flaga RP i flaga UE</w:t>
      </w:r>
    </w:p>
    <w:p w14:paraId="4E8449EB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1 sierpnia –Narodowy Dzień Pamięci Powstania Warszawskiego – flaga RP</w:t>
      </w:r>
    </w:p>
    <w:p w14:paraId="4414A040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15 sierpnia – Święto Wojska Polskiego – flaga RP</w:t>
      </w:r>
    </w:p>
    <w:p w14:paraId="665495F5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31 sierpnia –  Dzień Solidarności i Wolności – flaga RP</w:t>
      </w:r>
    </w:p>
    <w:p w14:paraId="5609C89F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1 września – wybuch II wojny światowej  i Dzień Weterana – flaga RP</w:t>
      </w:r>
    </w:p>
    <w:p w14:paraId="506255D3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11 listopada – Narodowe Święto Niepodległości – flaga RP</w:t>
      </w:r>
    </w:p>
    <w:p w14:paraId="6783663A" w14:textId="77777777" w:rsidR="00A77B3E" w:rsidRDefault="00C6146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Flagi podnosi się lub wywiesza od godz. 19:00 w dniu poprzedzającym, a opuszcza lub zdejmuje dnia następującego po dniu świątecznym do godz. 8:00.</w:t>
      </w:r>
    </w:p>
    <w:p w14:paraId="36F5B276" w14:textId="77777777" w:rsidR="00A77B3E" w:rsidRDefault="00C61465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czasie trwania żałoby narodowej flagę państwową wywiesza się opuszczoną do połowy masztu.</w:t>
      </w:r>
    </w:p>
    <w:p w14:paraId="0ACC2838" w14:textId="77777777" w:rsidR="00A77B3E" w:rsidRDefault="00C6146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Flagę Redy podnosi się lub wywiesza na terenie Gminy Miasto Reda w dniach:</w:t>
      </w:r>
    </w:p>
    <w:p w14:paraId="552FAD88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obchodów święta „Dni </w:t>
      </w:r>
      <w:r>
        <w:rPr>
          <w:color w:val="000000"/>
          <w:u w:color="000000"/>
        </w:rPr>
        <w:t>Miasta Redy”,</w:t>
      </w:r>
    </w:p>
    <w:p w14:paraId="2121154C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 okazji innych uroczystości o charakterze miejskim,</w:t>
      </w:r>
    </w:p>
    <w:p w14:paraId="0D3AC4C0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 wniosek Burmistrza.</w:t>
      </w:r>
    </w:p>
    <w:p w14:paraId="229ABFCF" w14:textId="77777777" w:rsidR="00A77B3E" w:rsidRDefault="00C6146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Flagę Kaszubską podnosi się lub wywiesza na terenie Gminy Miasto Reda w dniach:</w:t>
      </w:r>
    </w:p>
    <w:p w14:paraId="25BD3BAC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19 marca - Dzień Jedności Kaszubów,</w:t>
      </w:r>
    </w:p>
    <w:p w14:paraId="67A6F64C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18 sierpnia - Dzień Flagi Kaszubskiej,</w:t>
      </w:r>
    </w:p>
    <w:p w14:paraId="0B43A006" w14:textId="77777777" w:rsidR="00A77B3E" w:rsidRDefault="00C6146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 okazji innych uroczystości o charakterze miejskim i regionalnym.</w:t>
      </w:r>
    </w:p>
    <w:p w14:paraId="3C5EB490" w14:textId="77777777" w:rsidR="00A77B3E" w:rsidRDefault="00C6146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 xml:space="preserve">Za wywieszanie flag na Urzędzie Miasta w Redzie oraz na i przed gminnymi jednostkami organizacyjnymi odpowiada Kierownik Referatu </w:t>
      </w:r>
      <w:r>
        <w:rPr>
          <w:color w:val="000000"/>
          <w:u w:color="000000"/>
        </w:rPr>
        <w:t>Komunalno-Gospodarczego Urzędu Miasta w Redzie oraz kierownicy gminnych jednostek organizacyjnych.</w:t>
      </w:r>
    </w:p>
    <w:p w14:paraId="1841BC80" w14:textId="77777777" w:rsidR="00A77B3E" w:rsidRDefault="00C6146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 wywieszanie flag w innych miejscach publicznych (ulice, place, skwery) odpowiada Kierownik Referatu Komunalno -Gospodarczego.</w:t>
      </w:r>
    </w:p>
    <w:p w14:paraId="2CE93937" w14:textId="77777777" w:rsidR="00A77B3E" w:rsidRDefault="00C6146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Kierownik Referatu, o których mowa w ust.1 i 2 oraz kierownicy gminnych jednostek organizacyjnych zapewniają odpowiednią ilość flag oraz nadzorują prawidłowość ich wywieszania.</w:t>
      </w:r>
    </w:p>
    <w:p w14:paraId="0A44CE19" w14:textId="77777777" w:rsidR="00A77B3E" w:rsidRDefault="00C6146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Traci moc Zarządzenie NR.KG.2.2022 Burmistrza Miasta Redy z dnia 1 lutego 2022 r. w sprawie zasad używania flagi państwowej Rzeczypospolitej Polskiej, flagi Redy oraz flagi Unii Europejskiej oraz flagi Kaszubskiej w miejscach publicznych na terenie miasta Redy.</w:t>
      </w:r>
    </w:p>
    <w:p w14:paraId="0CA343C4" w14:textId="77777777" w:rsidR="00A77B3E" w:rsidRDefault="00C61465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Zarządzenie wchodzi w życie z dniem podpisania.</w:t>
      </w:r>
    </w:p>
    <w:p w14:paraId="6E6B6FE5" w14:textId="77777777" w:rsidR="00A77B3E" w:rsidRDefault="00C61465">
      <w:pPr>
        <w:keepNext/>
        <w:keepLines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2AB09F26" w14:textId="77777777" w:rsidR="00A77B3E" w:rsidRDefault="00C6146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906071" w14:paraId="6EB6D54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D6517D" w14:textId="77777777" w:rsidR="00906071" w:rsidRDefault="0090607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011CB3" w14:textId="77777777" w:rsidR="00906071" w:rsidRDefault="00C61465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Mateusz Richert</w:t>
            </w:r>
          </w:p>
        </w:tc>
      </w:tr>
    </w:tbl>
    <w:p w14:paraId="77209486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596A7D" w14:textId="77777777" w:rsidR="00C61465" w:rsidRDefault="00C61465">
      <w:r>
        <w:separator/>
      </w:r>
    </w:p>
  </w:endnote>
  <w:endnote w:type="continuationSeparator" w:id="0">
    <w:p w14:paraId="0C31CC42" w14:textId="77777777" w:rsidR="00C61465" w:rsidRDefault="00C61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906071" w14:paraId="73AC2F00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95804F5" w14:textId="77777777" w:rsidR="00906071" w:rsidRDefault="00C61465">
          <w:pPr>
            <w:jc w:val="left"/>
            <w:rPr>
              <w:sz w:val="18"/>
            </w:rPr>
          </w:pPr>
          <w:r>
            <w:rPr>
              <w:sz w:val="18"/>
            </w:rPr>
            <w:t>Id: 8A3E388E-77E3-4180-B90D-B6FC671595EC.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0C2FE8D" w14:textId="77777777" w:rsidR="00906071" w:rsidRDefault="00C6146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F9413A7" w14:textId="77777777" w:rsidR="00906071" w:rsidRDefault="0090607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D9E05" w14:textId="77777777" w:rsidR="00C61465" w:rsidRDefault="00C61465">
      <w:r>
        <w:separator/>
      </w:r>
    </w:p>
  </w:footnote>
  <w:footnote w:type="continuationSeparator" w:id="0">
    <w:p w14:paraId="4A7C4151" w14:textId="77777777" w:rsidR="00C61465" w:rsidRDefault="00C614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53392"/>
    <w:rsid w:val="00906071"/>
    <w:rsid w:val="00A77B3E"/>
    <w:rsid w:val="00C6146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8344A5"/>
  <w15:docId w15:val="{FD695F5D-5D2C-47D0-AFE4-369A4F9B9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720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KG.1.2025 z dnia 6 lutego 2025 r.</dc:title>
  <dc:subject>w sprawie zasad używania flagi państwowej Rzeczypospolitej Polskiej, flagi Redy, flagi Unii Europejskiej oraz flagi Kaszubskiej w^miejscach publicznych na terenie miasta Redy.</dc:subject>
  <dc:creator>alewandowska</dc:creator>
  <cp:lastModifiedBy>Agnieszka Lewandowska</cp:lastModifiedBy>
  <cp:revision>2</cp:revision>
  <dcterms:created xsi:type="dcterms:W3CDTF">2025-02-10T12:55:00Z</dcterms:created>
  <dcterms:modified xsi:type="dcterms:W3CDTF">2025-02-11T07:51:00Z</dcterms:modified>
  <cp:category>Akt prawny</cp:category>
</cp:coreProperties>
</file>