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OR.18.2025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28 kwietnia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wyznaczenia Inspektora Ochrony Danych w jednostkach organizacyjnych Gminy Miasto  Reda nieposiadających osobowości prawnej.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danych osobowych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1781)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oraz art.  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rozporządzenia Parlamentu Europejskiego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Rady (UE) 2016/679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ochrony osób fizycznych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przetwarzaniem danych osobowych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sprawie swobodnego przepływu takich danych oraz uchylenia dyrektywy 95/46/WE (ogólne rozporządzenie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ochronie danych)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UE. L.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119, str. 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Wyznaczam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Pana Piotra Armatowskiego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Inspektora Ochrony Danych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następujących jednostkach organizacyjnych Gminy Miasto  Reda nieposiadających osobowości prawnej: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45"/>
        <w:gridCol w:w="6623"/>
        <w:gridCol w:w="31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 xml:space="preserve">Jednostka 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Adres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Miejski Ośrodek Pomocy Społecznej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ul. Derdowskiego 25</w:t>
            </w:r>
          </w:p>
          <w:p>
            <w:pPr>
              <w:jc w:val="both"/>
            </w:pPr>
            <w:r>
              <w:rPr>
                <w:sz w:val="24"/>
              </w:rPr>
              <w:t>84-240 Reda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Miejski Ośrodek Sportu i Rekreacji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ul. Łąkowa  59</w:t>
            </w:r>
          </w:p>
          <w:p>
            <w:pPr>
              <w:jc w:val="both"/>
            </w:pPr>
            <w:r>
              <w:rPr>
                <w:sz w:val="24"/>
              </w:rPr>
              <w:t>84-240 Reda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Zespół Szkolno-Przedszkolny nr 1 w Redzie,  Przedszkole nr 3 w Redzie, Szkoła Podstawowa nr 4 im. Płk. Kazimierza Pruszkowskiego w Redzie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ul. Łąkowa  36</w:t>
            </w:r>
          </w:p>
          <w:p>
            <w:pPr>
              <w:jc w:val="both"/>
            </w:pPr>
            <w:r>
              <w:rPr>
                <w:sz w:val="24"/>
              </w:rPr>
              <w:t>84-240 Reda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Zespół Szkolno-Przedszkolny nr 2 w Redzie, Przedszkole nr 4 w Redzie, Szkoła Podstawowa nr 2 im. Małego Trójmiasta Kaszubskiego w Redzie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ul. Zawadzkiego 12</w:t>
            </w:r>
          </w:p>
          <w:p>
            <w:pPr>
              <w:jc w:val="both"/>
            </w:pPr>
            <w:r>
              <w:rPr>
                <w:sz w:val="24"/>
              </w:rPr>
              <w:t>84-240 Reda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Szkoła Podstawowa nr 3  im. Stefana Żeromskiego w Redzie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ul. Brzozowa 30</w:t>
            </w:r>
          </w:p>
          <w:p>
            <w:pPr>
              <w:jc w:val="both"/>
            </w:pPr>
            <w:r>
              <w:rPr>
                <w:sz w:val="24"/>
              </w:rPr>
              <w:t>84-240 Reda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Szkoła Podstawowa nr 5  im. Jana Drzeżdżona w Redzie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ul. Rekowska 36</w:t>
            </w:r>
          </w:p>
          <w:p>
            <w:pPr>
              <w:jc w:val="both"/>
            </w:pPr>
            <w:r>
              <w:rPr>
                <w:sz w:val="24"/>
              </w:rPr>
              <w:t>84-240 Reda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Szkoła Podstawowa nr 6 im. Jana Pawła II w Redzie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ul. Gniewkowska 33</w:t>
            </w:r>
          </w:p>
          <w:p>
            <w:pPr>
              <w:jc w:val="both"/>
            </w:pPr>
            <w:r>
              <w:rPr>
                <w:sz w:val="24"/>
              </w:rPr>
              <w:t>84-240 Reda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Przedszkole nr 1 w Redzie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ul. Gniewkowska 4</w:t>
            </w:r>
          </w:p>
          <w:p>
            <w:pPr>
              <w:jc w:val="both"/>
            </w:pPr>
            <w:r>
              <w:rPr>
                <w:sz w:val="24"/>
              </w:rPr>
              <w:t>84-240 Reda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4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66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Przedszkole nr 2 w Redzie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ul. Łąkowa 27</w:t>
            </w:r>
          </w:p>
          <w:p>
            <w:pPr>
              <w:jc w:val="both"/>
            </w:pPr>
            <w:r>
              <w:rPr>
                <w:sz w:val="24"/>
              </w:rPr>
              <w:t>84-240 Reda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Zakres czynności dla Inspektora Ochrony Danych stanowi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od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czerwca 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20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Mateusz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Richert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:rsidR="00A77B3E">
      <w:pPr>
        <w:spacing w:before="280" w:after="280" w:line="360" w:lineRule="auto"/>
        <w:ind w:left="453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t>Załącznik do zarządzenia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Nr OR.18.2025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t>Burmistrza Miasta Redy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sz w:val="22"/>
        </w:rPr>
        <w:t>z dnia 28 kwietnia 2025 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hyperlink r:id="rId5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Zalacznik1.pdf</w:t>
        </w:r>
      </w:hyperlink>
    </w:p>
    <w:sectPr>
      <w:footerReference w:type="default" r:id="rId6"/>
      <w:endnotePr>
        <w:numFmt w:val="decimal"/>
      </w:endnotePr>
      <w:type w:val="nextPage"/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81871C79-B441-491C-9DE8-AC99FE1FDD77.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81871C79-B441-491C-9DE8-AC99FE1FDD77.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Zalacznik1.pdf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OR.18.2025 z dnia 28 kwietnia 2025 r.</dc:title>
  <dc:subject>w sprawie wyznaczenia Inspektora Ochrony Danych w^jednostkach organizacyjnych Gminy Miasto  Reda nieposiadających osobowości prawnej.</dc:subject>
  <dc:creator>hjaniak</dc:creator>
  <cp:lastModifiedBy>hjaniak</cp:lastModifiedBy>
  <cp:revision>1</cp:revision>
  <dcterms:created xsi:type="dcterms:W3CDTF">2025-04-29T08:12:27Z</dcterms:created>
  <dcterms:modified xsi:type="dcterms:W3CDTF">2025-04-29T08:12:27Z</dcterms:modified>
  <cp:category>Akt prawny</cp:category>
</cp:coreProperties>
</file>