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FC004" w14:textId="0FFF03BA" w:rsidR="005F41A7" w:rsidRPr="005F41A7" w:rsidRDefault="005F41A7" w:rsidP="0031294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6F7DFF">
        <w:rPr>
          <w:rFonts w:ascii="Times New Roman" w:eastAsia="Times New Roman" w:hAnsi="Times New Roman" w:cs="Times New Roman"/>
          <w:b/>
          <w:bCs/>
          <w:caps/>
          <w:lang w:eastAsia="pl-PL"/>
        </w:rPr>
        <w:t>…….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6F7DFF">
        <w:rPr>
          <w:rFonts w:ascii="Times New Roman" w:eastAsia="Times New Roman" w:hAnsi="Times New Roman" w:cs="Times New Roman"/>
          <w:b/>
          <w:lang w:eastAsia="pl-PL"/>
        </w:rPr>
        <w:t>……….</w:t>
      </w:r>
      <w:r w:rsidR="004D33DE">
        <w:rPr>
          <w:rFonts w:ascii="Times New Roman" w:eastAsia="Times New Roman" w:hAnsi="Times New Roman" w:cs="Times New Roman"/>
          <w:b/>
          <w:lang w:eastAsia="pl-PL"/>
        </w:rPr>
        <w:t>/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</w:t>
      </w:r>
      <w:r w:rsidR="006F7DFF">
        <w:rPr>
          <w:rFonts w:ascii="Times New Roman" w:eastAsia="Times New Roman" w:hAnsi="Times New Roman" w:cs="Times New Roman"/>
          <w:b/>
          <w:lang w:eastAsia="pl-PL"/>
        </w:rPr>
        <w:t>5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Redzie</w:t>
      </w:r>
    </w:p>
    <w:p w14:paraId="33F60DC1" w14:textId="7DA891C0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4D33DE">
        <w:rPr>
          <w:rFonts w:ascii="Times New Roman" w:eastAsia="Times New Roman" w:hAnsi="Times New Roman" w:cs="Times New Roman"/>
          <w:lang w:eastAsia="pl-PL"/>
        </w:rPr>
        <w:t>2</w:t>
      </w:r>
      <w:r w:rsidR="006F7DFF">
        <w:rPr>
          <w:rFonts w:ascii="Times New Roman" w:eastAsia="Times New Roman" w:hAnsi="Times New Roman" w:cs="Times New Roman"/>
          <w:lang w:eastAsia="pl-PL"/>
        </w:rPr>
        <w:t>9</w:t>
      </w:r>
      <w:r w:rsidR="004D33DE">
        <w:rPr>
          <w:rFonts w:ascii="Times New Roman" w:eastAsia="Times New Roman" w:hAnsi="Times New Roman" w:cs="Times New Roman"/>
          <w:lang w:eastAsia="pl-PL"/>
        </w:rPr>
        <w:t xml:space="preserve"> ma</w:t>
      </w:r>
      <w:r w:rsidR="006F7DFF">
        <w:rPr>
          <w:rFonts w:ascii="Times New Roman" w:eastAsia="Times New Roman" w:hAnsi="Times New Roman" w:cs="Times New Roman"/>
          <w:lang w:eastAsia="pl-PL"/>
        </w:rPr>
        <w:t>j</w:t>
      </w:r>
      <w:r w:rsidR="004D33DE">
        <w:rPr>
          <w:rFonts w:ascii="Times New Roman" w:eastAsia="Times New Roman" w:hAnsi="Times New Roman" w:cs="Times New Roman"/>
          <w:lang w:eastAsia="pl-PL"/>
        </w:rPr>
        <w:t>a</w:t>
      </w:r>
      <w:r w:rsidR="001F1833">
        <w:rPr>
          <w:rFonts w:ascii="Times New Roman" w:eastAsia="Times New Roman" w:hAnsi="Times New Roman" w:cs="Times New Roman"/>
          <w:lang w:eastAsia="pl-PL"/>
        </w:rPr>
        <w:t xml:space="preserve"> 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="006F7DFF">
        <w:rPr>
          <w:rFonts w:ascii="Times New Roman" w:eastAsia="Times New Roman" w:hAnsi="Times New Roman" w:cs="Times New Roman"/>
          <w:lang w:eastAsia="pl-PL"/>
        </w:rPr>
        <w:t>5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316864F1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 xml:space="preserve">projektowanej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drodze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>publiczne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j,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444128B1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</w:t>
      </w:r>
      <w:r w:rsidR="00C202FF">
        <w:rPr>
          <w:rFonts w:ascii="Times New Roman" w:eastAsia="Times New Roman" w:hAnsi="Times New Roman" w:cs="Times New Roman"/>
          <w:lang w:eastAsia="pl-PL"/>
        </w:rPr>
        <w:t>olity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</w:t>
      </w:r>
      <w:r w:rsidR="004E36A9">
        <w:rPr>
          <w:rFonts w:ascii="Times New Roman" w:eastAsia="Times New Roman" w:hAnsi="Times New Roman" w:cs="Times New Roman"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4E36A9">
        <w:rPr>
          <w:rFonts w:ascii="Times New Roman" w:eastAsia="Times New Roman" w:hAnsi="Times New Roman" w:cs="Times New Roman"/>
          <w:lang w:eastAsia="pl-PL"/>
        </w:rPr>
        <w:t>1</w:t>
      </w:r>
      <w:r w:rsidR="00FA7F3E">
        <w:rPr>
          <w:rFonts w:ascii="Times New Roman" w:eastAsia="Times New Roman" w:hAnsi="Times New Roman" w:cs="Times New Roman"/>
          <w:lang w:eastAsia="pl-PL"/>
        </w:rPr>
        <w:t>4</w:t>
      </w:r>
      <w:r w:rsidR="004E36A9">
        <w:rPr>
          <w:rFonts w:ascii="Times New Roman" w:eastAsia="Times New Roman" w:hAnsi="Times New Roman" w:cs="Times New Roman"/>
          <w:lang w:eastAsia="pl-PL"/>
        </w:rPr>
        <w:t>65</w:t>
      </w:r>
      <w:r w:rsidR="0037696D">
        <w:rPr>
          <w:rFonts w:ascii="Times New Roman" w:eastAsia="Times New Roman" w:hAnsi="Times New Roman" w:cs="Times New Roman"/>
          <w:lang w:eastAsia="pl-PL"/>
        </w:rPr>
        <w:t xml:space="preserve"> z </w:t>
      </w:r>
      <w:r w:rsidR="004E36A9">
        <w:rPr>
          <w:rFonts w:ascii="Times New Roman" w:eastAsia="Times New Roman" w:hAnsi="Times New Roman" w:cs="Times New Roman"/>
          <w:lang w:eastAsia="pl-PL"/>
        </w:rPr>
        <w:t xml:space="preserve">późn. </w:t>
      </w:r>
      <w:r w:rsidR="0037696D">
        <w:rPr>
          <w:rFonts w:ascii="Times New Roman" w:eastAsia="Times New Roman" w:hAnsi="Times New Roman" w:cs="Times New Roman"/>
          <w:lang w:eastAsia="pl-PL"/>
        </w:rPr>
        <w:t>zm.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)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5E511F">
        <w:rPr>
          <w:rFonts w:ascii="Times New Roman" w:hAnsi="Times New Roman" w:cs="Times New Roman"/>
        </w:rPr>
        <w:t xml:space="preserve">i art. 13 pkt </w:t>
      </w:r>
      <w:r w:rsidR="008053AE">
        <w:rPr>
          <w:rFonts w:ascii="Times New Roman" w:hAnsi="Times New Roman" w:cs="Times New Roman"/>
        </w:rPr>
        <w:t>2</w:t>
      </w:r>
      <w:r w:rsidR="005E511F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4E36A9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ogłaszaniu aktów normatywnych i</w:t>
      </w:r>
      <w:r w:rsidR="004E36A9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niektórych innych aktów prawnych (tekst jedn</w:t>
      </w:r>
      <w:r w:rsidR="00C202FF">
        <w:rPr>
          <w:rFonts w:ascii="Times New Roman" w:hAnsi="Times New Roman" w:cs="Times New Roman"/>
        </w:rPr>
        <w:t>olity</w:t>
      </w:r>
      <w:r w:rsidR="009B7045" w:rsidRPr="009B7045">
        <w:rPr>
          <w:rFonts w:ascii="Times New Roman" w:hAnsi="Times New Roman" w:cs="Times New Roman"/>
        </w:rPr>
        <w:t xml:space="preserve">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 xml:space="preserve"> Rada Miejska w Redzie uchwala, co następuje:</w:t>
      </w:r>
    </w:p>
    <w:p w14:paraId="0886DE7C" w14:textId="1A201451" w:rsidR="005F41A7" w:rsidRPr="006F7DFF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F7DFF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="006778E8" w:rsidRPr="006F7DFF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6D5F" w:rsidRPr="006F7DFF">
        <w:rPr>
          <w:rFonts w:ascii="Times New Roman" w:eastAsia="Times New Roman" w:hAnsi="Times New Roman" w:cs="Times New Roman"/>
          <w:lang w:eastAsia="pl-PL"/>
        </w:rPr>
        <w:t>Projektowanej d</w:t>
      </w:r>
      <w:r w:rsidRPr="006F7DFF">
        <w:rPr>
          <w:rFonts w:ascii="Times New Roman" w:eastAsia="Times New Roman" w:hAnsi="Times New Roman" w:cs="Times New Roman"/>
          <w:lang w:eastAsia="pl-PL"/>
        </w:rPr>
        <w:t xml:space="preserve">rodze </w:t>
      </w:r>
      <w:r w:rsidR="00276D5F" w:rsidRPr="006F7DFF">
        <w:rPr>
          <w:rFonts w:ascii="Times New Roman" w:eastAsia="Times New Roman" w:hAnsi="Times New Roman" w:cs="Times New Roman"/>
          <w:lang w:eastAsia="pl-PL"/>
        </w:rPr>
        <w:t>publicz</w:t>
      </w:r>
      <w:r w:rsidRPr="006F7DFF">
        <w:rPr>
          <w:rFonts w:ascii="Times New Roman" w:eastAsia="Times New Roman" w:hAnsi="Times New Roman" w:cs="Times New Roman"/>
          <w:lang w:eastAsia="pl-PL"/>
        </w:rPr>
        <w:t xml:space="preserve">nej, </w:t>
      </w:r>
      <w:r w:rsidR="00A7627D" w:rsidRPr="006F7DFF">
        <w:rPr>
          <w:rFonts w:ascii="Times New Roman" w:eastAsia="Times New Roman" w:hAnsi="Times New Roman" w:cs="Times New Roman"/>
          <w:lang w:eastAsia="pl-PL"/>
        </w:rPr>
        <w:t>zlokalizowa</w:t>
      </w:r>
      <w:r w:rsidRPr="006F7DFF">
        <w:rPr>
          <w:rFonts w:ascii="Times New Roman" w:eastAsia="Times New Roman" w:hAnsi="Times New Roman" w:cs="Times New Roman"/>
          <w:lang w:eastAsia="pl-PL"/>
        </w:rPr>
        <w:t xml:space="preserve">nej </w:t>
      </w:r>
      <w:r w:rsidR="00EB3DC0" w:rsidRPr="006F7DFF">
        <w:rPr>
          <w:rFonts w:ascii="Times New Roman" w:eastAsia="Times New Roman" w:hAnsi="Times New Roman" w:cs="Times New Roman"/>
          <w:lang w:eastAsia="pl-PL"/>
        </w:rPr>
        <w:t xml:space="preserve">w rejonie </w:t>
      </w:r>
      <w:r w:rsidR="00AB4A1C" w:rsidRPr="006F7DFF">
        <w:rPr>
          <w:rFonts w:ascii="Times New Roman" w:eastAsia="Times New Roman" w:hAnsi="Times New Roman" w:cs="Times New Roman"/>
          <w:lang w:eastAsia="pl-PL"/>
        </w:rPr>
        <w:t>ul</w:t>
      </w:r>
      <w:r w:rsidR="003670FA" w:rsidRPr="006F7DFF">
        <w:rPr>
          <w:rFonts w:ascii="Times New Roman" w:eastAsia="Times New Roman" w:hAnsi="Times New Roman" w:cs="Times New Roman"/>
          <w:lang w:eastAsia="pl-PL"/>
        </w:rPr>
        <w:t>.</w:t>
      </w:r>
      <w:r w:rsidR="00AB4A1C" w:rsidRPr="006F7DFF">
        <w:rPr>
          <w:rFonts w:ascii="Times New Roman" w:eastAsia="Times New Roman" w:hAnsi="Times New Roman" w:cs="Times New Roman"/>
          <w:lang w:eastAsia="pl-PL"/>
        </w:rPr>
        <w:t xml:space="preserve"> </w:t>
      </w:r>
      <w:r w:rsidR="006F7DFF" w:rsidRPr="006F7DFF">
        <w:rPr>
          <w:rFonts w:ascii="Times New Roman" w:eastAsia="Times New Roman" w:hAnsi="Times New Roman" w:cs="Times New Roman"/>
          <w:lang w:eastAsia="pl-PL"/>
        </w:rPr>
        <w:t>Obwodowej</w:t>
      </w:r>
      <w:r w:rsidR="00A857F9" w:rsidRPr="006F7DFF">
        <w:rPr>
          <w:rFonts w:ascii="Times New Roman" w:eastAsia="Times New Roman" w:hAnsi="Times New Roman" w:cs="Times New Roman"/>
          <w:lang w:eastAsia="pl-PL"/>
        </w:rPr>
        <w:t xml:space="preserve"> w</w:t>
      </w:r>
      <w:r w:rsidR="006F7DFF" w:rsidRPr="006F7DFF">
        <w:rPr>
          <w:rFonts w:ascii="Times New Roman" w:eastAsia="Times New Roman" w:hAnsi="Times New Roman" w:cs="Times New Roman"/>
          <w:lang w:eastAsia="pl-PL"/>
        </w:rPr>
        <w:t xml:space="preserve"> </w:t>
      </w:r>
      <w:r w:rsidR="00A857F9" w:rsidRPr="006F7DFF">
        <w:rPr>
          <w:rFonts w:ascii="Times New Roman" w:eastAsia="Times New Roman" w:hAnsi="Times New Roman" w:cs="Times New Roman"/>
          <w:lang w:eastAsia="pl-PL"/>
        </w:rPr>
        <w:t>Redzie</w:t>
      </w:r>
      <w:r w:rsidRPr="006F7DFF">
        <w:rPr>
          <w:rFonts w:ascii="Times New Roman" w:eastAsia="Times New Roman" w:hAnsi="Times New Roman" w:cs="Times New Roman"/>
          <w:lang w:eastAsia="pl-PL"/>
        </w:rPr>
        <w:t xml:space="preserve">, przebiegającej przez teren </w:t>
      </w:r>
      <w:r w:rsidR="007703DC" w:rsidRPr="006F7DFF">
        <w:rPr>
          <w:rFonts w:ascii="Times New Roman" w:eastAsia="Times New Roman" w:hAnsi="Times New Roman" w:cs="Times New Roman"/>
          <w:lang w:eastAsia="pl-PL"/>
        </w:rPr>
        <w:t>gminn</w:t>
      </w:r>
      <w:r w:rsidR="00DE1B24" w:rsidRPr="006F7DFF">
        <w:rPr>
          <w:rFonts w:ascii="Times New Roman" w:eastAsia="Times New Roman" w:hAnsi="Times New Roman" w:cs="Times New Roman"/>
          <w:lang w:eastAsia="pl-PL"/>
        </w:rPr>
        <w:t>ych</w:t>
      </w:r>
      <w:r w:rsidR="007703DC" w:rsidRPr="006F7DF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F7DFF">
        <w:rPr>
          <w:rFonts w:ascii="Times New Roman" w:eastAsia="Times New Roman" w:hAnsi="Times New Roman" w:cs="Times New Roman"/>
          <w:lang w:eastAsia="pl-PL"/>
        </w:rPr>
        <w:t>dział</w:t>
      </w:r>
      <w:r w:rsidR="00DE1B24" w:rsidRPr="006F7DFF">
        <w:rPr>
          <w:rFonts w:ascii="Times New Roman" w:eastAsia="Times New Roman" w:hAnsi="Times New Roman" w:cs="Times New Roman"/>
          <w:lang w:eastAsia="pl-PL"/>
        </w:rPr>
        <w:t>e</w:t>
      </w:r>
      <w:r w:rsidRPr="006F7DFF">
        <w:rPr>
          <w:rFonts w:ascii="Times New Roman" w:eastAsia="Times New Roman" w:hAnsi="Times New Roman" w:cs="Times New Roman"/>
          <w:lang w:eastAsia="pl-PL"/>
        </w:rPr>
        <w:t>k ewidencyjn</w:t>
      </w:r>
      <w:r w:rsidR="00DE1B24" w:rsidRPr="006F7DFF">
        <w:rPr>
          <w:rFonts w:ascii="Times New Roman" w:eastAsia="Times New Roman" w:hAnsi="Times New Roman" w:cs="Times New Roman"/>
          <w:lang w:eastAsia="pl-PL"/>
        </w:rPr>
        <w:t>ych</w:t>
      </w:r>
      <w:r w:rsidRPr="006F7DFF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DE1B24" w:rsidRPr="006F7DFF">
        <w:rPr>
          <w:rFonts w:ascii="Times New Roman" w:eastAsia="Times New Roman" w:hAnsi="Times New Roman" w:cs="Times New Roman"/>
          <w:lang w:eastAsia="pl-PL"/>
        </w:rPr>
        <w:t>ych</w:t>
      </w:r>
      <w:r w:rsidRPr="006F7DFF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DE1B24" w:rsidRPr="006F7DFF">
        <w:rPr>
          <w:rFonts w:ascii="Times New Roman" w:eastAsia="Times New Roman" w:hAnsi="Times New Roman" w:cs="Times New Roman"/>
          <w:lang w:eastAsia="pl-PL"/>
        </w:rPr>
        <w:t>a</w:t>
      </w:r>
      <w:r w:rsidRPr="006F7DFF">
        <w:rPr>
          <w:rFonts w:ascii="Times New Roman" w:eastAsia="Times New Roman" w:hAnsi="Times New Roman" w:cs="Times New Roman"/>
          <w:lang w:eastAsia="pl-PL"/>
        </w:rPr>
        <w:t>m</w:t>
      </w:r>
      <w:r w:rsidR="00DE1B24" w:rsidRPr="006F7DFF">
        <w:rPr>
          <w:rFonts w:ascii="Times New Roman" w:eastAsia="Times New Roman" w:hAnsi="Times New Roman" w:cs="Times New Roman"/>
          <w:lang w:eastAsia="pl-PL"/>
        </w:rPr>
        <w:t>i:</w:t>
      </w:r>
      <w:r w:rsidRPr="006F7DFF">
        <w:rPr>
          <w:rFonts w:ascii="Times New Roman" w:eastAsia="Times New Roman" w:hAnsi="Times New Roman" w:cs="Times New Roman"/>
          <w:lang w:eastAsia="pl-PL"/>
        </w:rPr>
        <w:t xml:space="preserve"> </w:t>
      </w:r>
      <w:r w:rsidR="006F7DFF" w:rsidRPr="006F7DFF">
        <w:rPr>
          <w:rFonts w:ascii="Times New Roman" w:hAnsi="Times New Roman"/>
        </w:rPr>
        <w:t>828/3, 829/1, 830/1, 831/3, 831/5, 832/1, 833/1, 836/1</w:t>
      </w:r>
      <w:r w:rsidR="006F7DFF">
        <w:rPr>
          <w:rFonts w:ascii="Times New Roman" w:hAnsi="Times New Roman"/>
        </w:rPr>
        <w:t>,</w:t>
      </w:r>
      <w:r w:rsidR="006F7DFF" w:rsidRPr="006F7DFF">
        <w:rPr>
          <w:rFonts w:ascii="Times New Roman" w:hAnsi="Times New Roman"/>
        </w:rPr>
        <w:t xml:space="preserve"> 837/12</w:t>
      </w:r>
      <w:r w:rsidR="006650AC" w:rsidRPr="006F7DFF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02FF" w:rsidRPr="006F7DFF">
        <w:rPr>
          <w:rFonts w:ascii="Times New Roman" w:eastAsia="Times New Roman" w:hAnsi="Times New Roman" w:cs="Times New Roman"/>
          <w:lang w:eastAsia="pl-PL"/>
        </w:rPr>
        <w:t>w</w:t>
      </w:r>
      <w:r w:rsidR="00E600F4" w:rsidRPr="006F7DF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F7DFF">
        <w:rPr>
          <w:rFonts w:ascii="Times New Roman" w:eastAsia="Times New Roman" w:hAnsi="Times New Roman" w:cs="Times New Roman"/>
          <w:lang w:eastAsia="pl-PL"/>
        </w:rPr>
        <w:t>obręb</w:t>
      </w:r>
      <w:r w:rsidR="00C202FF" w:rsidRPr="006F7DFF">
        <w:rPr>
          <w:rFonts w:ascii="Times New Roman" w:eastAsia="Times New Roman" w:hAnsi="Times New Roman" w:cs="Times New Roman"/>
          <w:lang w:eastAsia="pl-PL"/>
        </w:rPr>
        <w:t>ie</w:t>
      </w:r>
      <w:r w:rsidRPr="006F7DFF">
        <w:rPr>
          <w:rFonts w:ascii="Times New Roman" w:eastAsia="Times New Roman" w:hAnsi="Times New Roman" w:cs="Times New Roman"/>
          <w:lang w:eastAsia="pl-PL"/>
        </w:rPr>
        <w:t xml:space="preserve"> geodezyjn</w:t>
      </w:r>
      <w:r w:rsidR="00C202FF" w:rsidRPr="006F7DFF">
        <w:rPr>
          <w:rFonts w:ascii="Times New Roman" w:eastAsia="Times New Roman" w:hAnsi="Times New Roman" w:cs="Times New Roman"/>
          <w:lang w:eastAsia="pl-PL"/>
        </w:rPr>
        <w:t>ym</w:t>
      </w:r>
      <w:r w:rsidRPr="006F7DFF">
        <w:rPr>
          <w:rFonts w:ascii="Times New Roman" w:eastAsia="Times New Roman" w:hAnsi="Times New Roman" w:cs="Times New Roman"/>
          <w:lang w:eastAsia="pl-PL"/>
        </w:rPr>
        <w:t xml:space="preserve"> nr</w:t>
      </w:r>
      <w:r w:rsidR="006F7DFF">
        <w:rPr>
          <w:rFonts w:ascii="Times New Roman" w:eastAsia="Times New Roman" w:hAnsi="Times New Roman" w:cs="Times New Roman"/>
          <w:lang w:eastAsia="pl-PL"/>
        </w:rPr>
        <w:t xml:space="preserve"> 1</w:t>
      </w:r>
      <w:r w:rsidR="006778E8" w:rsidRPr="006F7DFF">
        <w:rPr>
          <w:rFonts w:ascii="Times New Roman" w:eastAsia="Times New Roman" w:hAnsi="Times New Roman" w:cs="Times New Roman"/>
          <w:lang w:eastAsia="pl-PL"/>
        </w:rPr>
        <w:t>,</w:t>
      </w:r>
      <w:r w:rsidRPr="006F7DFF">
        <w:rPr>
          <w:rFonts w:ascii="Times New Roman" w:eastAsia="Times New Roman" w:hAnsi="Times New Roman" w:cs="Times New Roman"/>
          <w:lang w:eastAsia="pl-PL"/>
        </w:rPr>
        <w:t xml:space="preserve"> nadaje się nazwę: </w:t>
      </w:r>
      <w:r w:rsidRPr="006F7DFF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AD5F8D" w:rsidRPr="006F7DFF">
        <w:rPr>
          <w:rFonts w:ascii="Times New Roman" w:eastAsia="Times New Roman" w:hAnsi="Times New Roman" w:cs="Times New Roman"/>
          <w:b/>
          <w:bCs/>
          <w:lang w:eastAsia="pl-PL"/>
        </w:rPr>
        <w:t>…………</w:t>
      </w:r>
      <w:r w:rsidR="00E3042A" w:rsidRPr="006F7DFF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33673D64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przebieg ulicy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382E60F0" w14:textId="77777777" w:rsidR="00963FDA" w:rsidRDefault="00963FDA"/>
    <w:p w14:paraId="32E2B92F" w14:textId="77777777" w:rsidR="00963FDA" w:rsidRDefault="00963FDA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0C1CBC1F" w:rsidR="005F41A7" w:rsidRDefault="00935B3D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166E021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B14C80" w14:textId="77777777" w:rsidR="008F7695" w:rsidRDefault="008F7695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09F53B76" w14:textId="7A3F0099" w:rsidR="009F7E88" w:rsidRPr="008E55D9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uchwały Nr </w:t>
      </w:r>
      <w:r w:rsidR="004E36A9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CE2736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4E36A9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D9061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E2736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4E36A9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Rady Miejskiej w</w:t>
      </w:r>
      <w:r w:rsidR="002A4A0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Redzie z</w:t>
      </w:r>
      <w:r w:rsidR="002A4A0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</w:t>
      </w:r>
      <w:r w:rsidR="00D9061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4E36A9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D9061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</w:t>
      </w:r>
      <w:r w:rsidR="004E36A9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j</w:t>
      </w:r>
      <w:r w:rsidR="00D9061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="00956A4A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4E36A9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 r. w</w:t>
      </w:r>
      <w:r w:rsidR="009216F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sprawie nadania </w:t>
      </w:r>
      <w:r w:rsidR="004D1E7C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nazwy projektowanej drodze publicznej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zlokalizowanej na terenie </w:t>
      </w:r>
      <w:r w:rsidR="00C81FB8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iasta Redy.</w:t>
      </w:r>
    </w:p>
    <w:p w14:paraId="1FF6E341" w14:textId="4F22C558" w:rsidR="009F7E88" w:rsidRPr="008E55D9" w:rsidRDefault="009F7E88" w:rsidP="0036114E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W świetle art. 18</w:t>
      </w:r>
      <w:r w:rsidR="009216F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ust. 2</w:t>
      </w:r>
      <w:r w:rsidR="009216F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pkt 13</w:t>
      </w:r>
      <w:r w:rsidR="009216F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z</w:t>
      </w:r>
      <w:r w:rsidR="009216F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dnia 8</w:t>
      </w:r>
      <w:r w:rsidR="009216F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marca 1990 r. o</w:t>
      </w:r>
      <w:r w:rsidR="009216F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samorządzie gminnym (tekst jedn</w:t>
      </w:r>
      <w:r w:rsidR="00C202F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olity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Dz. U. z</w:t>
      </w:r>
      <w:r w:rsidR="0005110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7E6E4D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 r. poz.</w:t>
      </w:r>
      <w:r w:rsidR="009216F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E6E4D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FA7F3E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7E6E4D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65</w:t>
      </w:r>
      <w:r w:rsidR="0037696D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</w:t>
      </w:r>
      <w:r w:rsidR="007E6E4D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późn. </w:t>
      </w:r>
      <w:r w:rsidR="0037696D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zm.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</w:t>
      </w:r>
      <w:r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„podejmowanie uchwał w</w:t>
      </w:r>
      <w:r w:rsidR="003048DC"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sprawach herbu gminy, nazw ulic i</w:t>
      </w:r>
      <w:r w:rsidR="00A74203"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placów będących drogami publicznymi lub nazw dróg wewnętrznych w</w:t>
      </w:r>
      <w:r w:rsidR="0005110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rozumieniu ustawy z</w:t>
      </w:r>
      <w:r w:rsidR="0005110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dnia 21</w:t>
      </w:r>
      <w:r w:rsidR="0005110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marca 1985 r. o</w:t>
      </w:r>
      <w:r w:rsidR="0005110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drogach publicznych</w:t>
      </w:r>
      <w:r w:rsidR="0005110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br/>
      </w:r>
      <w:r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</w:t>
      </w:r>
      <w:r w:rsidR="007E6E4D"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t.j. </w:t>
      </w:r>
      <w:r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Dz. U. z 202</w:t>
      </w:r>
      <w:r w:rsidR="00A536E1"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4</w:t>
      </w:r>
      <w:r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 r., poz. </w:t>
      </w:r>
      <w:r w:rsidR="00A536E1"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320</w:t>
      </w:r>
      <w:r w:rsidR="007E6E4D"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z późn. zm.</w:t>
      </w:r>
      <w:r w:rsidRPr="008E55D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), a także wznoszenia pomników"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należy do wyłącznej właściwości rady gminy. </w:t>
      </w:r>
    </w:p>
    <w:p w14:paraId="18C72244" w14:textId="491A6BED" w:rsidR="00112F68" w:rsidRPr="008E55D9" w:rsidRDefault="00112F68" w:rsidP="003C7DFF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47a ust. 1 ustawy z dnia 17 maja 1989 r. Prawo geodezyjne i kartograficzne </w:t>
      </w:r>
      <w:r w:rsidRPr="008E55D9">
        <w:rPr>
          <w:rFonts w:ascii="Times New Roman" w:hAnsi="Times New Roman" w:cs="Times New Roman"/>
          <w:sz w:val="20"/>
          <w:szCs w:val="20"/>
        </w:rPr>
        <w:t>(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tekst jednolity Dz. U. z 202</w:t>
      </w:r>
      <w:r w:rsidR="00814188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r. poz. </w:t>
      </w:r>
      <w:r w:rsidR="00FA7F3E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814188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A536E1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814188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14188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z późn. zm.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) do zadań gminy należy: ustalanie numerów porządkowych oraz zakładanie i</w:t>
      </w:r>
      <w:r w:rsidR="00FD404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prowadzenie ewidencji miejscowości, ulic i adresów. </w:t>
      </w:r>
    </w:p>
    <w:p w14:paraId="45486781" w14:textId="15AB3958" w:rsidR="0005110A" w:rsidRPr="00FD404A" w:rsidRDefault="009E14EB" w:rsidP="00852AF6">
      <w:pPr>
        <w:pStyle w:val="instrukcja"/>
        <w:numPr>
          <w:ilvl w:val="0"/>
          <w:numId w:val="0"/>
        </w:numPr>
        <w:suppressAutoHyphens/>
        <w:snapToGrid w:val="0"/>
        <w:spacing w:after="0" w:line="360" w:lineRule="auto"/>
        <w:ind w:firstLine="426"/>
        <w:rPr>
          <w:rFonts w:ascii="Times New Roman" w:hAnsi="Times New Roman"/>
          <w:i w:val="0"/>
          <w:iCs/>
          <w:sz w:val="20"/>
        </w:rPr>
      </w:pPr>
      <w:r w:rsidRPr="00FD404A">
        <w:rPr>
          <w:rFonts w:ascii="Times New Roman" w:hAnsi="Times New Roman"/>
          <w:i w:val="0"/>
          <w:iCs/>
          <w:sz w:val="20"/>
        </w:rPr>
        <w:t>Teren p</w:t>
      </w:r>
      <w:r w:rsidR="004D445C" w:rsidRPr="00FD404A">
        <w:rPr>
          <w:rFonts w:ascii="Times New Roman" w:hAnsi="Times New Roman"/>
          <w:i w:val="0"/>
          <w:iCs/>
          <w:sz w:val="20"/>
        </w:rPr>
        <w:t>rzedmiotow</w:t>
      </w:r>
      <w:r w:rsidRPr="00FD404A">
        <w:rPr>
          <w:rFonts w:ascii="Times New Roman" w:hAnsi="Times New Roman"/>
          <w:i w:val="0"/>
          <w:iCs/>
          <w:sz w:val="20"/>
        </w:rPr>
        <w:t>ej</w:t>
      </w:r>
      <w:r w:rsidR="004D445C" w:rsidRPr="00FD404A">
        <w:rPr>
          <w:rFonts w:ascii="Times New Roman" w:hAnsi="Times New Roman"/>
          <w:i w:val="0"/>
          <w:iCs/>
          <w:sz w:val="20"/>
        </w:rPr>
        <w:t xml:space="preserve"> </w:t>
      </w:r>
      <w:r w:rsidR="00DA7229" w:rsidRPr="00FD404A">
        <w:rPr>
          <w:rFonts w:ascii="Times New Roman" w:hAnsi="Times New Roman"/>
          <w:i w:val="0"/>
          <w:iCs/>
          <w:sz w:val="20"/>
        </w:rPr>
        <w:t>drog</w:t>
      </w:r>
      <w:r w:rsidRPr="00FD404A">
        <w:rPr>
          <w:rFonts w:ascii="Times New Roman" w:hAnsi="Times New Roman"/>
          <w:i w:val="0"/>
          <w:iCs/>
          <w:sz w:val="20"/>
        </w:rPr>
        <w:t>i</w:t>
      </w:r>
      <w:r w:rsidR="00DA7229" w:rsidRPr="00FD404A">
        <w:rPr>
          <w:rFonts w:ascii="Times New Roman" w:hAnsi="Times New Roman"/>
          <w:i w:val="0"/>
          <w:iCs/>
          <w:sz w:val="20"/>
        </w:rPr>
        <w:t xml:space="preserve"> </w:t>
      </w:r>
      <w:r w:rsidR="004D445C" w:rsidRPr="00FD404A">
        <w:rPr>
          <w:rFonts w:ascii="Times New Roman" w:hAnsi="Times New Roman"/>
          <w:i w:val="0"/>
          <w:iCs/>
          <w:sz w:val="20"/>
        </w:rPr>
        <w:t>publiczn</w:t>
      </w:r>
      <w:r w:rsidRPr="00FD404A">
        <w:rPr>
          <w:rFonts w:ascii="Times New Roman" w:hAnsi="Times New Roman"/>
          <w:i w:val="0"/>
          <w:iCs/>
          <w:sz w:val="20"/>
        </w:rPr>
        <w:t>ej</w:t>
      </w:r>
      <w:r w:rsidR="00DA7229" w:rsidRPr="00FD404A">
        <w:rPr>
          <w:rFonts w:ascii="Times New Roman" w:hAnsi="Times New Roman"/>
          <w:i w:val="0"/>
          <w:iCs/>
          <w:sz w:val="20"/>
        </w:rPr>
        <w:t xml:space="preserve"> przebiega</w:t>
      </w:r>
      <w:r w:rsidRPr="00FD404A">
        <w:rPr>
          <w:rFonts w:ascii="Times New Roman" w:hAnsi="Times New Roman"/>
          <w:i w:val="0"/>
          <w:iCs/>
          <w:sz w:val="20"/>
        </w:rPr>
        <w:t>jącej</w:t>
      </w:r>
      <w:r w:rsidR="00DA7229" w:rsidRPr="00FD404A">
        <w:rPr>
          <w:rFonts w:ascii="Times New Roman" w:hAnsi="Times New Roman"/>
          <w:i w:val="0"/>
          <w:iCs/>
          <w:sz w:val="20"/>
        </w:rPr>
        <w:t xml:space="preserve"> przez gminn</w:t>
      </w:r>
      <w:r w:rsidR="004D445C" w:rsidRPr="00FD404A">
        <w:rPr>
          <w:rFonts w:ascii="Times New Roman" w:hAnsi="Times New Roman"/>
          <w:i w:val="0"/>
          <w:iCs/>
          <w:sz w:val="20"/>
        </w:rPr>
        <w:t>e</w:t>
      </w:r>
      <w:r w:rsidR="00DA7229" w:rsidRPr="00FD404A">
        <w:rPr>
          <w:rFonts w:ascii="Times New Roman" w:hAnsi="Times New Roman"/>
          <w:i w:val="0"/>
          <w:iCs/>
          <w:sz w:val="20"/>
        </w:rPr>
        <w:t xml:space="preserve"> działk</w:t>
      </w:r>
      <w:r w:rsidR="004D445C" w:rsidRPr="00FD404A">
        <w:rPr>
          <w:rFonts w:ascii="Times New Roman" w:hAnsi="Times New Roman"/>
          <w:i w:val="0"/>
          <w:iCs/>
          <w:sz w:val="20"/>
        </w:rPr>
        <w:t>i</w:t>
      </w:r>
      <w:r w:rsidR="00DA7229" w:rsidRPr="00FD404A">
        <w:rPr>
          <w:rFonts w:ascii="Times New Roman" w:hAnsi="Times New Roman"/>
          <w:i w:val="0"/>
          <w:iCs/>
          <w:sz w:val="20"/>
        </w:rPr>
        <w:t xml:space="preserve"> ewidencyjn</w:t>
      </w:r>
      <w:r w:rsidR="004D445C" w:rsidRPr="00FD404A">
        <w:rPr>
          <w:rFonts w:ascii="Times New Roman" w:hAnsi="Times New Roman"/>
          <w:i w:val="0"/>
          <w:iCs/>
          <w:sz w:val="20"/>
        </w:rPr>
        <w:t>e</w:t>
      </w:r>
      <w:r w:rsidR="00DA7229" w:rsidRPr="00FD404A">
        <w:rPr>
          <w:rFonts w:ascii="Times New Roman" w:hAnsi="Times New Roman"/>
          <w:i w:val="0"/>
          <w:iCs/>
          <w:sz w:val="20"/>
        </w:rPr>
        <w:t xml:space="preserve"> oznaczon</w:t>
      </w:r>
      <w:r w:rsidR="004D445C" w:rsidRPr="00FD404A">
        <w:rPr>
          <w:rFonts w:ascii="Times New Roman" w:hAnsi="Times New Roman"/>
          <w:i w:val="0"/>
          <w:iCs/>
          <w:sz w:val="20"/>
        </w:rPr>
        <w:t>e</w:t>
      </w:r>
      <w:r w:rsidR="00DA7229" w:rsidRPr="00FD404A">
        <w:rPr>
          <w:rFonts w:ascii="Times New Roman" w:hAnsi="Times New Roman"/>
          <w:i w:val="0"/>
          <w:iCs/>
          <w:sz w:val="20"/>
        </w:rPr>
        <w:t xml:space="preserve"> numer</w:t>
      </w:r>
      <w:r w:rsidR="00103BF8" w:rsidRPr="00FD404A">
        <w:rPr>
          <w:rFonts w:ascii="Times New Roman" w:hAnsi="Times New Roman"/>
          <w:i w:val="0"/>
          <w:iCs/>
          <w:sz w:val="20"/>
        </w:rPr>
        <w:t>a</w:t>
      </w:r>
      <w:r w:rsidR="00DA7229" w:rsidRPr="00FD404A">
        <w:rPr>
          <w:rFonts w:ascii="Times New Roman" w:hAnsi="Times New Roman"/>
          <w:i w:val="0"/>
          <w:iCs/>
          <w:sz w:val="20"/>
        </w:rPr>
        <w:t>m</w:t>
      </w:r>
      <w:r w:rsidR="00103BF8" w:rsidRPr="00FD404A">
        <w:rPr>
          <w:rFonts w:ascii="Times New Roman" w:hAnsi="Times New Roman"/>
          <w:i w:val="0"/>
          <w:iCs/>
          <w:sz w:val="20"/>
        </w:rPr>
        <w:t>i:</w:t>
      </w:r>
      <w:r w:rsidR="007223A4" w:rsidRPr="00FD404A">
        <w:rPr>
          <w:rFonts w:ascii="Times New Roman" w:hAnsi="Times New Roman"/>
          <w:i w:val="0"/>
          <w:iCs/>
          <w:sz w:val="20"/>
        </w:rPr>
        <w:t xml:space="preserve"> </w:t>
      </w:r>
      <w:r w:rsidR="003C694E" w:rsidRPr="00FD404A">
        <w:rPr>
          <w:rFonts w:ascii="Times New Roman" w:hAnsi="Times New Roman"/>
          <w:i w:val="0"/>
          <w:iCs/>
          <w:sz w:val="20"/>
        </w:rPr>
        <w:t xml:space="preserve">828/3, 829/1, 830/1, 831/3, 831/5, 832/1, 833/1, 836/1 837/12 </w:t>
      </w:r>
      <w:r w:rsidRPr="00FD404A">
        <w:rPr>
          <w:rFonts w:ascii="Times New Roman" w:hAnsi="Times New Roman"/>
          <w:i w:val="0"/>
          <w:iCs/>
          <w:sz w:val="20"/>
        </w:rPr>
        <w:t xml:space="preserve">z </w:t>
      </w:r>
      <w:r w:rsidR="00C202FF" w:rsidRPr="00FD404A">
        <w:rPr>
          <w:rFonts w:ascii="Times New Roman" w:hAnsi="Times New Roman"/>
          <w:i w:val="0"/>
          <w:iCs/>
          <w:sz w:val="20"/>
        </w:rPr>
        <w:t>o</w:t>
      </w:r>
      <w:r w:rsidR="00DA7229" w:rsidRPr="00FD404A">
        <w:rPr>
          <w:rFonts w:ascii="Times New Roman" w:hAnsi="Times New Roman"/>
          <w:i w:val="0"/>
          <w:iCs/>
          <w:sz w:val="20"/>
        </w:rPr>
        <w:t>bręb</w:t>
      </w:r>
      <w:r w:rsidRPr="00FD404A">
        <w:rPr>
          <w:rFonts w:ascii="Times New Roman" w:hAnsi="Times New Roman"/>
          <w:i w:val="0"/>
          <w:iCs/>
          <w:sz w:val="20"/>
        </w:rPr>
        <w:t>u</w:t>
      </w:r>
      <w:r w:rsidR="00DA7229" w:rsidRPr="00FD404A">
        <w:rPr>
          <w:rFonts w:ascii="Times New Roman" w:hAnsi="Times New Roman"/>
          <w:i w:val="0"/>
          <w:iCs/>
          <w:sz w:val="20"/>
        </w:rPr>
        <w:t xml:space="preserve"> geodezyjn</w:t>
      </w:r>
      <w:r w:rsidRPr="00FD404A">
        <w:rPr>
          <w:rFonts w:ascii="Times New Roman" w:hAnsi="Times New Roman"/>
          <w:i w:val="0"/>
          <w:iCs/>
          <w:sz w:val="20"/>
        </w:rPr>
        <w:t>ego</w:t>
      </w:r>
      <w:r w:rsidR="00DA7229" w:rsidRPr="00FD404A">
        <w:rPr>
          <w:rFonts w:ascii="Times New Roman" w:hAnsi="Times New Roman"/>
          <w:i w:val="0"/>
          <w:iCs/>
          <w:sz w:val="20"/>
        </w:rPr>
        <w:t xml:space="preserve"> nr </w:t>
      </w:r>
      <w:r w:rsidR="003C694E" w:rsidRPr="00FD404A">
        <w:rPr>
          <w:rFonts w:ascii="Times New Roman" w:hAnsi="Times New Roman"/>
          <w:i w:val="0"/>
          <w:iCs/>
          <w:sz w:val="20"/>
        </w:rPr>
        <w:t>1</w:t>
      </w:r>
      <w:r w:rsidR="00AE2588" w:rsidRPr="00FD404A">
        <w:rPr>
          <w:rFonts w:ascii="Times New Roman" w:hAnsi="Times New Roman"/>
          <w:i w:val="0"/>
          <w:iCs/>
          <w:sz w:val="20"/>
        </w:rPr>
        <w:t>,</w:t>
      </w:r>
      <w:r w:rsidR="00DA7229" w:rsidRPr="00FD404A">
        <w:rPr>
          <w:rFonts w:ascii="Times New Roman" w:hAnsi="Times New Roman"/>
          <w:i w:val="0"/>
          <w:iCs/>
          <w:sz w:val="20"/>
        </w:rPr>
        <w:t xml:space="preserve"> </w:t>
      </w:r>
      <w:r w:rsidR="0005110A" w:rsidRPr="00FD404A">
        <w:rPr>
          <w:rFonts w:ascii="Times New Roman" w:hAnsi="Times New Roman"/>
          <w:i w:val="0"/>
          <w:iCs/>
          <w:sz w:val="20"/>
        </w:rPr>
        <w:t xml:space="preserve">objęty jest aktualnie inwestycją drogową pn. Budowa drogi gminnej wraz z rowem odwadniającym w Redzie zgodnie z decyzją Starosty Wejherowskiego nr  AB.6740.11.14.2024.1,  l. dz. AB.14.D.2024 z dnia 26-06-2024 r. </w:t>
      </w:r>
    </w:p>
    <w:p w14:paraId="4F9F2711" w14:textId="77777777" w:rsidR="00852AF6" w:rsidRPr="008E55D9" w:rsidRDefault="00852AF6" w:rsidP="00852AF6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59732329" w14:textId="77777777" w:rsidR="00FD404A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Powyższy sposób zagospodarowania terenu wymaga nadania nazwy ulicy do której teren przylega. </w:t>
      </w:r>
    </w:p>
    <w:p w14:paraId="1F9E5554" w14:textId="77777777" w:rsidR="00FD404A" w:rsidRDefault="00FD404A" w:rsidP="0002083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FFACA45" w14:textId="3118CDDD" w:rsidR="0002083E" w:rsidRPr="008E55D9" w:rsidRDefault="006E12CF" w:rsidP="0002083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powyższym p</w:t>
      </w:r>
      <w:r w:rsidR="0002083E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odjęcie uchwały w sprawie nadania nazwy </w:t>
      </w:r>
      <w:r w:rsidR="00667C0F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projektowanej drodze publicznej</w:t>
      </w:r>
      <w:r w:rsidR="0002083E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jest zasadne</w:t>
      </w:r>
      <w:r w:rsidR="0002083E"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14:paraId="201C5EC2" w14:textId="6353BF29" w:rsidR="009F7E88" w:rsidRPr="008E55D9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E55D9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niniejszej uchwały przedkłada Burmistrz Miasta Redy.</w:t>
      </w:r>
    </w:p>
    <w:sectPr w:rsidR="009F7E88" w:rsidRPr="008E55D9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EB2A07"/>
    <w:multiLevelType w:val="singleLevel"/>
    <w:tmpl w:val="0B0E7A02"/>
    <w:lvl w:ilvl="0">
      <w:start w:val="1"/>
      <w:numFmt w:val="bullet"/>
      <w:pStyle w:val="instrukcja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</w:abstractNum>
  <w:num w:numId="1" w16cid:durableId="688071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2083E"/>
    <w:rsid w:val="00021BA7"/>
    <w:rsid w:val="0005110A"/>
    <w:rsid w:val="0005532A"/>
    <w:rsid w:val="0005602C"/>
    <w:rsid w:val="00096953"/>
    <w:rsid w:val="000B6B52"/>
    <w:rsid w:val="00103BF8"/>
    <w:rsid w:val="00112F68"/>
    <w:rsid w:val="00130990"/>
    <w:rsid w:val="0019576F"/>
    <w:rsid w:val="001A5650"/>
    <w:rsid w:val="001E40FD"/>
    <w:rsid w:val="001E7CE4"/>
    <w:rsid w:val="001F1833"/>
    <w:rsid w:val="001F5132"/>
    <w:rsid w:val="00276D5F"/>
    <w:rsid w:val="00290809"/>
    <w:rsid w:val="002A4A0F"/>
    <w:rsid w:val="002F0A5A"/>
    <w:rsid w:val="003005A2"/>
    <w:rsid w:val="003048DC"/>
    <w:rsid w:val="00312940"/>
    <w:rsid w:val="0036114E"/>
    <w:rsid w:val="003629BE"/>
    <w:rsid w:val="00363F92"/>
    <w:rsid w:val="003670FA"/>
    <w:rsid w:val="00374200"/>
    <w:rsid w:val="0037696D"/>
    <w:rsid w:val="00385805"/>
    <w:rsid w:val="003A1444"/>
    <w:rsid w:val="003A1F9C"/>
    <w:rsid w:val="003A2E78"/>
    <w:rsid w:val="003C1C9C"/>
    <w:rsid w:val="003C694E"/>
    <w:rsid w:val="003C7DFF"/>
    <w:rsid w:val="003E1B72"/>
    <w:rsid w:val="003F1D6B"/>
    <w:rsid w:val="0042256C"/>
    <w:rsid w:val="00443075"/>
    <w:rsid w:val="00445068"/>
    <w:rsid w:val="00445442"/>
    <w:rsid w:val="004576E9"/>
    <w:rsid w:val="004934CD"/>
    <w:rsid w:val="004A4320"/>
    <w:rsid w:val="004B45FF"/>
    <w:rsid w:val="004D1E7C"/>
    <w:rsid w:val="004D22E2"/>
    <w:rsid w:val="004D33DE"/>
    <w:rsid w:val="004D445C"/>
    <w:rsid w:val="004E36A9"/>
    <w:rsid w:val="004E4575"/>
    <w:rsid w:val="004F2E87"/>
    <w:rsid w:val="005135A0"/>
    <w:rsid w:val="00523DAB"/>
    <w:rsid w:val="00583980"/>
    <w:rsid w:val="00583B41"/>
    <w:rsid w:val="005875EC"/>
    <w:rsid w:val="005A474D"/>
    <w:rsid w:val="005B3A8A"/>
    <w:rsid w:val="005B71B4"/>
    <w:rsid w:val="005C0FF7"/>
    <w:rsid w:val="005E511F"/>
    <w:rsid w:val="005F41A7"/>
    <w:rsid w:val="0063582E"/>
    <w:rsid w:val="00641E4F"/>
    <w:rsid w:val="00664920"/>
    <w:rsid w:val="006650AC"/>
    <w:rsid w:val="00667C0F"/>
    <w:rsid w:val="00674025"/>
    <w:rsid w:val="006778E8"/>
    <w:rsid w:val="006C52AF"/>
    <w:rsid w:val="006D268F"/>
    <w:rsid w:val="006E12CF"/>
    <w:rsid w:val="006F7DFF"/>
    <w:rsid w:val="007027C1"/>
    <w:rsid w:val="007223A4"/>
    <w:rsid w:val="00762666"/>
    <w:rsid w:val="00762808"/>
    <w:rsid w:val="007703DC"/>
    <w:rsid w:val="00781C95"/>
    <w:rsid w:val="007B60AD"/>
    <w:rsid w:val="007E6E4D"/>
    <w:rsid w:val="007F5A34"/>
    <w:rsid w:val="008053AE"/>
    <w:rsid w:val="00813369"/>
    <w:rsid w:val="00814188"/>
    <w:rsid w:val="00837885"/>
    <w:rsid w:val="00852AF6"/>
    <w:rsid w:val="00894E2B"/>
    <w:rsid w:val="008A5DED"/>
    <w:rsid w:val="008B4032"/>
    <w:rsid w:val="008D733B"/>
    <w:rsid w:val="008E0C28"/>
    <w:rsid w:val="008E55D9"/>
    <w:rsid w:val="008E7158"/>
    <w:rsid w:val="008F50EC"/>
    <w:rsid w:val="008F7695"/>
    <w:rsid w:val="00916868"/>
    <w:rsid w:val="009216FF"/>
    <w:rsid w:val="00935B3D"/>
    <w:rsid w:val="009408F5"/>
    <w:rsid w:val="00956A4A"/>
    <w:rsid w:val="00961C46"/>
    <w:rsid w:val="00963FDA"/>
    <w:rsid w:val="0096450E"/>
    <w:rsid w:val="00981F5A"/>
    <w:rsid w:val="00990274"/>
    <w:rsid w:val="009B7045"/>
    <w:rsid w:val="009B7786"/>
    <w:rsid w:val="009B7CED"/>
    <w:rsid w:val="009E14EB"/>
    <w:rsid w:val="009F437B"/>
    <w:rsid w:val="009F7E88"/>
    <w:rsid w:val="00A1185D"/>
    <w:rsid w:val="00A16583"/>
    <w:rsid w:val="00A23825"/>
    <w:rsid w:val="00A37087"/>
    <w:rsid w:val="00A459CD"/>
    <w:rsid w:val="00A536E1"/>
    <w:rsid w:val="00A74203"/>
    <w:rsid w:val="00A7627D"/>
    <w:rsid w:val="00A857F9"/>
    <w:rsid w:val="00A9157F"/>
    <w:rsid w:val="00AA0EFF"/>
    <w:rsid w:val="00AB4A1C"/>
    <w:rsid w:val="00AD5247"/>
    <w:rsid w:val="00AD5F8D"/>
    <w:rsid w:val="00AD7408"/>
    <w:rsid w:val="00AD76A4"/>
    <w:rsid w:val="00AE2588"/>
    <w:rsid w:val="00B435F8"/>
    <w:rsid w:val="00B54F82"/>
    <w:rsid w:val="00B6000E"/>
    <w:rsid w:val="00B73BF9"/>
    <w:rsid w:val="00B754D5"/>
    <w:rsid w:val="00B92EC9"/>
    <w:rsid w:val="00B9722D"/>
    <w:rsid w:val="00BC1EE8"/>
    <w:rsid w:val="00BC5D7F"/>
    <w:rsid w:val="00BD3C29"/>
    <w:rsid w:val="00BE7661"/>
    <w:rsid w:val="00C033DE"/>
    <w:rsid w:val="00C14C29"/>
    <w:rsid w:val="00C202FF"/>
    <w:rsid w:val="00C351AB"/>
    <w:rsid w:val="00C46A26"/>
    <w:rsid w:val="00C5401E"/>
    <w:rsid w:val="00C81FB8"/>
    <w:rsid w:val="00C858E2"/>
    <w:rsid w:val="00C94D24"/>
    <w:rsid w:val="00CE2736"/>
    <w:rsid w:val="00D4745E"/>
    <w:rsid w:val="00D54F2F"/>
    <w:rsid w:val="00D71D67"/>
    <w:rsid w:val="00D9061F"/>
    <w:rsid w:val="00DA7229"/>
    <w:rsid w:val="00DB3D56"/>
    <w:rsid w:val="00DD1B76"/>
    <w:rsid w:val="00DE1B24"/>
    <w:rsid w:val="00DE2352"/>
    <w:rsid w:val="00E3042A"/>
    <w:rsid w:val="00E31FAB"/>
    <w:rsid w:val="00E502D7"/>
    <w:rsid w:val="00E600F4"/>
    <w:rsid w:val="00E6737A"/>
    <w:rsid w:val="00E804C7"/>
    <w:rsid w:val="00E84CCF"/>
    <w:rsid w:val="00EA086F"/>
    <w:rsid w:val="00EA7366"/>
    <w:rsid w:val="00EB3DC0"/>
    <w:rsid w:val="00EE2C4E"/>
    <w:rsid w:val="00EE6907"/>
    <w:rsid w:val="00F2085C"/>
    <w:rsid w:val="00F46027"/>
    <w:rsid w:val="00F62DEC"/>
    <w:rsid w:val="00F673C2"/>
    <w:rsid w:val="00F81C5C"/>
    <w:rsid w:val="00FA1621"/>
    <w:rsid w:val="00FA26E0"/>
    <w:rsid w:val="00FA7F3E"/>
    <w:rsid w:val="00FB106F"/>
    <w:rsid w:val="00FC6E0D"/>
    <w:rsid w:val="00FD404A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ezodstpw">
    <w:name w:val="No Spacing"/>
    <w:basedOn w:val="Normalny"/>
    <w:link w:val="BezodstpwZnak"/>
    <w:uiPriority w:val="1"/>
    <w:qFormat/>
    <w:rsid w:val="004F2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F2E87"/>
    <w:rPr>
      <w:rFonts w:ascii="Calibri" w:eastAsia="Times New Roman" w:hAnsi="Calibri" w:cs="Times New Roman"/>
      <w:sz w:val="20"/>
      <w:szCs w:val="20"/>
      <w:lang w:val="en-US" w:bidi="en-US"/>
    </w:rPr>
  </w:style>
  <w:style w:type="paragraph" w:customStyle="1" w:styleId="Tekstpodstawowy31">
    <w:name w:val="Tekst podstawowy 31"/>
    <w:basedOn w:val="Normalny"/>
    <w:rsid w:val="00DA722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instrukcja">
    <w:name w:val="instrukcja"/>
    <w:basedOn w:val="Normalny"/>
    <w:rsid w:val="00443075"/>
    <w:pPr>
      <w:numPr>
        <w:numId w:val="1"/>
      </w:numPr>
      <w:spacing w:after="40" w:line="240" w:lineRule="auto"/>
      <w:jc w:val="both"/>
    </w:pPr>
    <w:rPr>
      <w:rFonts w:ascii="Arial" w:eastAsia="Times New Roman" w:hAnsi="Arial" w:cs="Times New Roman"/>
      <w:i/>
      <w:sz w:val="1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2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90</cp:revision>
  <cp:lastPrinted>2024-03-07T14:34:00Z</cp:lastPrinted>
  <dcterms:created xsi:type="dcterms:W3CDTF">2021-10-26T14:25:00Z</dcterms:created>
  <dcterms:modified xsi:type="dcterms:W3CDTF">2025-05-14T12:18:00Z</dcterms:modified>
</cp:coreProperties>
</file>