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94F95" w14:textId="2E11CF20" w:rsidR="00A57715" w:rsidRDefault="00A57715" w:rsidP="00A5771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Zbiorcza informacja o petycjach rozpatrzonych w roku 20</w:t>
      </w:r>
      <w:r w:rsidR="003F3A6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2</w:t>
      </w:r>
      <w:r w:rsidR="0015347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 w Urzędzie Miasta w Redzie</w:t>
      </w:r>
    </w:p>
    <w:p w14:paraId="0D4EE53E" w14:textId="2DD713BF" w:rsidR="00A57715" w:rsidRDefault="00A57715" w:rsidP="00A577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art. 14 ustawy</w:t>
      </w:r>
      <w:r w:rsidR="00592548" w:rsidRP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11 lipca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petycjach, podmiot właściwy do rozpatrzenia petycji</w:t>
      </w:r>
      <w:r w:rsidR="00920F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corocznie umieszcza na stronie internetowej urzędu zbiorczą informację o petycjach rozpatrzonych w roku poprzednim.</w:t>
      </w:r>
    </w:p>
    <w:p w14:paraId="26BD3465" w14:textId="390E9EDF" w:rsidR="00A57715" w:rsidRDefault="00A57715" w:rsidP="00A577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Informujemy, że w roku 20</w:t>
      </w:r>
      <w:r w:rsidR="003F3A65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54ECE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Urzędu Miasta w Redzie wpłynęł</w:t>
      </w:r>
      <w:r w:rsidR="003F3A65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54ECE"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petycj</w:t>
      </w:r>
      <w:r w:rsidR="003F3A65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rozumieniu ustawy z dnia 11 lipca 201</w:t>
      </w:r>
      <w:r w:rsid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petycjach (Dz. U. 201</w:t>
      </w:r>
      <w:r w:rsidR="003E7BDA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poz. </w:t>
      </w:r>
      <w:r w:rsidR="003E7BDA">
        <w:rPr>
          <w:rFonts w:ascii="Times New Roman" w:eastAsia="Times New Roman" w:hAnsi="Times New Roman" w:cs="Times New Roman"/>
          <w:sz w:val="28"/>
          <w:szCs w:val="28"/>
          <w:lang w:eastAsia="pl-PL"/>
        </w:rPr>
        <w:t>870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CE2AB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00BA2" w:rsidRPr="00E00BA2">
        <w:t xml:space="preserve"> </w:t>
      </w:r>
    </w:p>
    <w:tbl>
      <w:tblPr>
        <w:tblStyle w:val="Tabela-Siatka"/>
        <w:tblW w:w="12572" w:type="dxa"/>
        <w:jc w:val="center"/>
        <w:tblLayout w:type="fixed"/>
        <w:tblLook w:val="04A0" w:firstRow="1" w:lastRow="0" w:firstColumn="1" w:lastColumn="0" w:noHBand="0" w:noVBand="1"/>
      </w:tblPr>
      <w:tblGrid>
        <w:gridCol w:w="560"/>
        <w:gridCol w:w="1849"/>
        <w:gridCol w:w="3112"/>
        <w:gridCol w:w="1397"/>
        <w:gridCol w:w="1438"/>
        <w:gridCol w:w="4216"/>
      </w:tblGrid>
      <w:tr w:rsidR="00EE29EE" w:rsidRPr="00484D2B" w14:paraId="24972933" w14:textId="77777777" w:rsidTr="00147130">
        <w:trPr>
          <w:jc w:val="center"/>
        </w:trPr>
        <w:tc>
          <w:tcPr>
            <w:tcW w:w="560" w:type="dxa"/>
          </w:tcPr>
          <w:p w14:paraId="438FDB5C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Lp</w:t>
            </w:r>
            <w:r w:rsidR="00CE2ABD" w:rsidRPr="00484D2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849" w:type="dxa"/>
          </w:tcPr>
          <w:p w14:paraId="00DF3C01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Podmiot wnoszący petycję</w:t>
            </w:r>
          </w:p>
        </w:tc>
        <w:tc>
          <w:tcPr>
            <w:tcW w:w="3112" w:type="dxa"/>
          </w:tcPr>
          <w:p w14:paraId="0F0DB534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Przedmiot petycji</w:t>
            </w:r>
          </w:p>
        </w:tc>
        <w:tc>
          <w:tcPr>
            <w:tcW w:w="1397" w:type="dxa"/>
          </w:tcPr>
          <w:p w14:paraId="1BED4045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D</w:t>
            </w:r>
            <w:r w:rsidR="00CE2ABD" w:rsidRPr="00484D2B">
              <w:rPr>
                <w:rFonts w:ascii="Times New Roman" w:hAnsi="Times New Roman" w:cs="Times New Roman"/>
                <w:b/>
                <w:bCs/>
              </w:rPr>
              <w:t>a</w:t>
            </w:r>
            <w:r w:rsidRPr="00484D2B">
              <w:rPr>
                <w:rFonts w:ascii="Times New Roman" w:hAnsi="Times New Roman" w:cs="Times New Roman"/>
                <w:b/>
                <w:bCs/>
              </w:rPr>
              <w:t>ta złożenia petycji</w:t>
            </w:r>
          </w:p>
        </w:tc>
        <w:tc>
          <w:tcPr>
            <w:tcW w:w="1438" w:type="dxa"/>
          </w:tcPr>
          <w:p w14:paraId="77C754C4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Data udzielenia odpowiedzi na petycję</w:t>
            </w:r>
          </w:p>
        </w:tc>
        <w:tc>
          <w:tcPr>
            <w:tcW w:w="4216" w:type="dxa"/>
          </w:tcPr>
          <w:p w14:paraId="350BE684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Sposób załatwienia petycji</w:t>
            </w:r>
          </w:p>
        </w:tc>
      </w:tr>
      <w:tr w:rsidR="00CE2ABD" w:rsidRPr="00484D2B" w14:paraId="45A9D6FA" w14:textId="77777777" w:rsidTr="00147130">
        <w:trPr>
          <w:jc w:val="center"/>
        </w:trPr>
        <w:tc>
          <w:tcPr>
            <w:tcW w:w="560" w:type="dxa"/>
          </w:tcPr>
          <w:p w14:paraId="56145BCC" w14:textId="77777777" w:rsidR="00CE2ABD" w:rsidRPr="00484D2B" w:rsidRDefault="00CE2ABD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14:paraId="708D30B8" w14:textId="0B1280B9" w:rsidR="00564CD2" w:rsidRPr="00484D2B" w:rsidRDefault="0015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Społeczność ukraińska przy „Stowarzyszeniu Eureka” w Redzie</w:t>
            </w:r>
          </w:p>
        </w:tc>
        <w:tc>
          <w:tcPr>
            <w:tcW w:w="3112" w:type="dxa"/>
          </w:tcPr>
          <w:p w14:paraId="4CEF906A" w14:textId="3A126875" w:rsidR="00153473" w:rsidRPr="00153473" w:rsidRDefault="00153473" w:rsidP="00153473">
            <w:pPr>
              <w:rPr>
                <w:rFonts w:ascii="Times New Roman" w:hAnsi="Times New Roman" w:cs="Times New Roman"/>
              </w:rPr>
            </w:pPr>
            <w:r w:rsidRPr="00153473">
              <w:rPr>
                <w:rFonts w:ascii="Times New Roman" w:hAnsi="Times New Roman" w:cs="Times New Roman"/>
              </w:rPr>
              <w:t>Petycja dotycząca najmu lokalu przy ul. Gdańskiej 55</w:t>
            </w:r>
          </w:p>
          <w:p w14:paraId="7392F7F4" w14:textId="68544AF6" w:rsidR="00CE2ABD" w:rsidRPr="00484D2B" w:rsidRDefault="00CE2A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14:paraId="683F483F" w14:textId="4E6C2BF4" w:rsidR="00CE2ABD" w:rsidRPr="00484D2B" w:rsidRDefault="0015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EE65E4" w:rsidRPr="00484D2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="00EE65E4" w:rsidRPr="00484D2B">
              <w:rPr>
                <w:rFonts w:ascii="Times New Roman" w:hAnsi="Times New Roman" w:cs="Times New Roman"/>
              </w:rPr>
              <w:t>.202</w:t>
            </w:r>
            <w:r w:rsidR="00B429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38" w:type="dxa"/>
          </w:tcPr>
          <w:p w14:paraId="5EC3756C" w14:textId="0FA5D825" w:rsidR="00CE2ABD" w:rsidRPr="00484D2B" w:rsidRDefault="0015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="00704A25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="00704A25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16" w:type="dxa"/>
          </w:tcPr>
          <w:p w14:paraId="0B7C9697" w14:textId="4713B98A" w:rsidR="00CE2ABD" w:rsidRPr="00484D2B" w:rsidRDefault="0015347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bez rozpatrzenia.</w:t>
            </w:r>
          </w:p>
        </w:tc>
      </w:tr>
      <w:tr w:rsidR="00EE65E4" w:rsidRPr="00484D2B" w14:paraId="45301429" w14:textId="77777777" w:rsidTr="00147130">
        <w:trPr>
          <w:jc w:val="center"/>
        </w:trPr>
        <w:tc>
          <w:tcPr>
            <w:tcW w:w="560" w:type="dxa"/>
          </w:tcPr>
          <w:p w14:paraId="73CB9AD6" w14:textId="60824C8C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14:paraId="65000358" w14:textId="3E4ADF5B" w:rsidR="00EE65E4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Z.W</w:t>
            </w:r>
          </w:p>
        </w:tc>
        <w:tc>
          <w:tcPr>
            <w:tcW w:w="3112" w:type="dxa"/>
          </w:tcPr>
          <w:p w14:paraId="2AED71E8" w14:textId="670C02DA" w:rsidR="00153473" w:rsidRPr="00153473" w:rsidRDefault="00153473" w:rsidP="00153473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153473">
              <w:rPr>
                <w:rFonts w:ascii="Times New Roman" w:hAnsi="Times New Roman" w:cs="Times New Roman"/>
              </w:rPr>
              <w:t>etycja dotycząc</w:t>
            </w:r>
            <w:r>
              <w:rPr>
                <w:rFonts w:ascii="Times New Roman" w:hAnsi="Times New Roman" w:cs="Times New Roman"/>
              </w:rPr>
              <w:t>a</w:t>
            </w:r>
            <w:r w:rsidRPr="00153473">
              <w:rPr>
                <w:rFonts w:ascii="Times New Roman" w:hAnsi="Times New Roman" w:cs="Times New Roman"/>
              </w:rPr>
              <w:t xml:space="preserve"> obowiązku budowania podziemnych kondygnacji w budynkach użyteczności publicznej i budynków wielorodzinnych na wypadek działań wojennych, terrorystycznych i dywersyjnych</w:t>
            </w:r>
          </w:p>
          <w:p w14:paraId="4C8D2DB2" w14:textId="5FE0FA78" w:rsidR="00EE65E4" w:rsidRPr="00484D2B" w:rsidRDefault="00EE65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14:paraId="5F1EE0A0" w14:textId="0CEC9ED1" w:rsidR="00EE65E4" w:rsidRPr="00484D2B" w:rsidRDefault="0015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EE65E4" w:rsidRPr="00484D2B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2</w:t>
            </w:r>
            <w:r w:rsidR="00EE65E4" w:rsidRPr="00484D2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38" w:type="dxa"/>
          </w:tcPr>
          <w:p w14:paraId="3E9C4798" w14:textId="30B70C88" w:rsidR="00EE65E4" w:rsidRPr="00484D2B" w:rsidRDefault="0015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  <w:r w:rsidR="00484D2B" w:rsidRPr="00484D2B">
              <w:rPr>
                <w:rFonts w:ascii="Times New Roman" w:hAnsi="Times New Roman" w:cs="Times New Roman"/>
              </w:rPr>
              <w:t>.0</w:t>
            </w:r>
            <w:r w:rsidR="00B42948">
              <w:rPr>
                <w:rFonts w:ascii="Times New Roman" w:hAnsi="Times New Roman" w:cs="Times New Roman"/>
              </w:rPr>
              <w:t>4</w:t>
            </w:r>
            <w:r w:rsidR="00484D2B" w:rsidRPr="00484D2B">
              <w:rPr>
                <w:rFonts w:ascii="Times New Roman" w:hAnsi="Times New Roman" w:cs="Times New Roman"/>
              </w:rPr>
              <w:t>.202</w:t>
            </w:r>
            <w:r w:rsidR="0099092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16" w:type="dxa"/>
          </w:tcPr>
          <w:p w14:paraId="0C737A86" w14:textId="344CE908" w:rsidR="00EE65E4" w:rsidRPr="00484D2B" w:rsidRDefault="00B42948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Petycja </w:t>
            </w:r>
            <w:r w:rsidR="0099092D">
              <w:rPr>
                <w:rFonts w:ascii="Times New Roman" w:hAnsi="Times New Roman" w:cs="Times New Roman"/>
                <w:b/>
                <w:bCs/>
              </w:rPr>
              <w:t>niezasługująca na uwzględnienie.</w:t>
            </w:r>
          </w:p>
        </w:tc>
      </w:tr>
      <w:tr w:rsidR="00EE65E4" w:rsidRPr="00484D2B" w14:paraId="739F7E09" w14:textId="77777777" w:rsidTr="00147130">
        <w:trPr>
          <w:jc w:val="center"/>
        </w:trPr>
        <w:tc>
          <w:tcPr>
            <w:tcW w:w="560" w:type="dxa"/>
          </w:tcPr>
          <w:p w14:paraId="26745226" w14:textId="48B31EF2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9" w:type="dxa"/>
          </w:tcPr>
          <w:p w14:paraId="578042E9" w14:textId="5B5FBA97" w:rsidR="00EE65E4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R.K</w:t>
            </w:r>
          </w:p>
        </w:tc>
        <w:tc>
          <w:tcPr>
            <w:tcW w:w="3112" w:type="dxa"/>
          </w:tcPr>
          <w:p w14:paraId="6E93CCF1" w14:textId="6432ECB0" w:rsidR="00EE65E4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Petycja w sprawie metody naliczania opłaty za gospodarowanie odpadami komunalnymi na terenie Miasta Reda</w:t>
            </w:r>
          </w:p>
        </w:tc>
        <w:tc>
          <w:tcPr>
            <w:tcW w:w="1397" w:type="dxa"/>
          </w:tcPr>
          <w:p w14:paraId="372A33C2" w14:textId="5A4D0C1A" w:rsidR="00EE65E4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14.02.2024</w:t>
            </w:r>
          </w:p>
        </w:tc>
        <w:tc>
          <w:tcPr>
            <w:tcW w:w="1438" w:type="dxa"/>
          </w:tcPr>
          <w:p w14:paraId="69107D34" w14:textId="7BC737BE" w:rsidR="00EE65E4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28.06.2024</w:t>
            </w:r>
          </w:p>
        </w:tc>
        <w:tc>
          <w:tcPr>
            <w:tcW w:w="4216" w:type="dxa"/>
          </w:tcPr>
          <w:p w14:paraId="38A02B07" w14:textId="4C46B82C" w:rsidR="00EE65E4" w:rsidRPr="00484D2B" w:rsidRDefault="0099092D" w:rsidP="00EE65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niezasługująca na uwzględnienie.</w:t>
            </w:r>
          </w:p>
        </w:tc>
      </w:tr>
      <w:tr w:rsidR="00EE65E4" w:rsidRPr="00484D2B" w14:paraId="26224BEE" w14:textId="77777777" w:rsidTr="00147130">
        <w:trPr>
          <w:jc w:val="center"/>
        </w:trPr>
        <w:tc>
          <w:tcPr>
            <w:tcW w:w="560" w:type="dxa"/>
          </w:tcPr>
          <w:p w14:paraId="1305187B" w14:textId="0CC7BA2A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849" w:type="dxa"/>
          </w:tcPr>
          <w:p w14:paraId="4588E5A0" w14:textId="5B9845DB" w:rsidR="00EE65E4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A.K</w:t>
            </w:r>
          </w:p>
        </w:tc>
        <w:tc>
          <w:tcPr>
            <w:tcW w:w="3112" w:type="dxa"/>
          </w:tcPr>
          <w:p w14:paraId="2FDE0BC9" w14:textId="061F0A25" w:rsidR="00EE65E4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Petycja w sprawie metody naliczania opłaty za gospodarowanie odpadami komunalnymi na terenie Miasta Reda</w:t>
            </w:r>
          </w:p>
        </w:tc>
        <w:tc>
          <w:tcPr>
            <w:tcW w:w="1397" w:type="dxa"/>
          </w:tcPr>
          <w:p w14:paraId="7476DDA1" w14:textId="0A1326FB" w:rsidR="00EE65E4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16.02.2024</w:t>
            </w:r>
          </w:p>
        </w:tc>
        <w:tc>
          <w:tcPr>
            <w:tcW w:w="1438" w:type="dxa"/>
          </w:tcPr>
          <w:p w14:paraId="0F2171DC" w14:textId="6E15FBBF" w:rsidR="00EE65E4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28.06.2024</w:t>
            </w:r>
          </w:p>
        </w:tc>
        <w:tc>
          <w:tcPr>
            <w:tcW w:w="4216" w:type="dxa"/>
          </w:tcPr>
          <w:p w14:paraId="1119CEE1" w14:textId="27817654" w:rsidR="00EE65E4" w:rsidRPr="00484D2B" w:rsidRDefault="0099092D" w:rsidP="00EE6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niezasługująca na uwzględnienie.</w:t>
            </w:r>
          </w:p>
        </w:tc>
      </w:tr>
      <w:tr w:rsidR="009F20F4" w:rsidRPr="00484D2B" w14:paraId="676F8077" w14:textId="77777777" w:rsidTr="00147130">
        <w:trPr>
          <w:jc w:val="center"/>
        </w:trPr>
        <w:tc>
          <w:tcPr>
            <w:tcW w:w="560" w:type="dxa"/>
          </w:tcPr>
          <w:p w14:paraId="7A8E513B" w14:textId="3BA03EE1" w:rsidR="009F20F4" w:rsidRPr="00484D2B" w:rsidRDefault="009F20F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9" w:type="dxa"/>
          </w:tcPr>
          <w:p w14:paraId="40CF2D42" w14:textId="07AF1C97" w:rsidR="009F20F4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I.Z</w:t>
            </w:r>
          </w:p>
        </w:tc>
        <w:tc>
          <w:tcPr>
            <w:tcW w:w="3112" w:type="dxa"/>
          </w:tcPr>
          <w:p w14:paraId="67081B4F" w14:textId="25C7B23E" w:rsidR="009F20F4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Petycja w sprawie metody naliczania opłaty za gospodarowanie odpadami komunalnymi na terenie Miasta Reda</w:t>
            </w:r>
          </w:p>
        </w:tc>
        <w:tc>
          <w:tcPr>
            <w:tcW w:w="1397" w:type="dxa"/>
          </w:tcPr>
          <w:p w14:paraId="3D0C99D7" w14:textId="5808326D" w:rsidR="009F20F4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16.02.2024</w:t>
            </w:r>
          </w:p>
        </w:tc>
        <w:tc>
          <w:tcPr>
            <w:tcW w:w="1438" w:type="dxa"/>
          </w:tcPr>
          <w:p w14:paraId="2776956A" w14:textId="3632F640" w:rsidR="009F20F4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28.06.2024</w:t>
            </w:r>
          </w:p>
        </w:tc>
        <w:tc>
          <w:tcPr>
            <w:tcW w:w="4216" w:type="dxa"/>
          </w:tcPr>
          <w:p w14:paraId="0B4EC1DA" w14:textId="2A75CA28" w:rsidR="009F20F4" w:rsidRPr="00484D2B" w:rsidRDefault="0099092D" w:rsidP="00EE65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niezasługująca na uwzględnienie.</w:t>
            </w:r>
          </w:p>
        </w:tc>
      </w:tr>
      <w:tr w:rsidR="00983742" w:rsidRPr="00484D2B" w14:paraId="151822B9" w14:textId="77777777" w:rsidTr="00147130">
        <w:trPr>
          <w:jc w:val="center"/>
        </w:trPr>
        <w:tc>
          <w:tcPr>
            <w:tcW w:w="560" w:type="dxa"/>
          </w:tcPr>
          <w:p w14:paraId="79F961A9" w14:textId="59F8DF1C" w:rsidR="00983742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9" w:type="dxa"/>
          </w:tcPr>
          <w:p w14:paraId="6F24782B" w14:textId="1DFBE376" w:rsidR="00983742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A.L</w:t>
            </w:r>
          </w:p>
        </w:tc>
        <w:tc>
          <w:tcPr>
            <w:tcW w:w="3112" w:type="dxa"/>
          </w:tcPr>
          <w:p w14:paraId="6522F97D" w14:textId="3627F8D8" w:rsidR="00983742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Petycja w sprawie metody naliczania opłaty za gospodarowanie odpadami komunalnymi na terenie Miasta Reda</w:t>
            </w:r>
          </w:p>
        </w:tc>
        <w:tc>
          <w:tcPr>
            <w:tcW w:w="1397" w:type="dxa"/>
          </w:tcPr>
          <w:p w14:paraId="09CA1199" w14:textId="651D845F" w:rsidR="00983742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16.02.2024</w:t>
            </w:r>
          </w:p>
        </w:tc>
        <w:tc>
          <w:tcPr>
            <w:tcW w:w="1438" w:type="dxa"/>
          </w:tcPr>
          <w:p w14:paraId="2811BE40" w14:textId="50E33801" w:rsidR="00983742" w:rsidRPr="000D7836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28.06.2024</w:t>
            </w:r>
          </w:p>
        </w:tc>
        <w:tc>
          <w:tcPr>
            <w:tcW w:w="4216" w:type="dxa"/>
          </w:tcPr>
          <w:p w14:paraId="4BBC6269" w14:textId="19514FFB" w:rsidR="00983742" w:rsidRPr="000D7836" w:rsidRDefault="0099092D" w:rsidP="00EE65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niezasługująca na uwzględnienie.</w:t>
            </w:r>
          </w:p>
        </w:tc>
      </w:tr>
      <w:tr w:rsidR="00983742" w:rsidRPr="00484D2B" w14:paraId="6F2770AD" w14:textId="77777777" w:rsidTr="00147130">
        <w:trPr>
          <w:jc w:val="center"/>
        </w:trPr>
        <w:tc>
          <w:tcPr>
            <w:tcW w:w="560" w:type="dxa"/>
          </w:tcPr>
          <w:p w14:paraId="495C5E96" w14:textId="571A9BA0" w:rsidR="00983742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9" w:type="dxa"/>
          </w:tcPr>
          <w:p w14:paraId="77A57B87" w14:textId="258DBC49" w:rsidR="00983742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L.J.SZ</w:t>
            </w:r>
          </w:p>
        </w:tc>
        <w:tc>
          <w:tcPr>
            <w:tcW w:w="3112" w:type="dxa"/>
          </w:tcPr>
          <w:p w14:paraId="2280DE7C" w14:textId="4836AFA2" w:rsidR="00983742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Petycja w sprawie metody naliczania opłaty za gospodarowanie odpadami komunalnymi na terenie Miasta Reda</w:t>
            </w:r>
          </w:p>
        </w:tc>
        <w:tc>
          <w:tcPr>
            <w:tcW w:w="1397" w:type="dxa"/>
          </w:tcPr>
          <w:p w14:paraId="44E3F903" w14:textId="5BD4C68F" w:rsidR="00983742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19.02.2024</w:t>
            </w:r>
          </w:p>
        </w:tc>
        <w:tc>
          <w:tcPr>
            <w:tcW w:w="1438" w:type="dxa"/>
          </w:tcPr>
          <w:p w14:paraId="78D4CA3E" w14:textId="389F1EBD" w:rsidR="00983742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28.06.2024</w:t>
            </w:r>
          </w:p>
        </w:tc>
        <w:tc>
          <w:tcPr>
            <w:tcW w:w="4216" w:type="dxa"/>
          </w:tcPr>
          <w:p w14:paraId="165FAAC8" w14:textId="6D0179C7" w:rsidR="00983742" w:rsidRPr="00484D2B" w:rsidRDefault="0099092D" w:rsidP="00EE65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niezasługująca na uwzględnienie.</w:t>
            </w:r>
          </w:p>
        </w:tc>
      </w:tr>
      <w:tr w:rsidR="0099092D" w:rsidRPr="00484D2B" w14:paraId="62F554BF" w14:textId="77777777" w:rsidTr="00147130">
        <w:trPr>
          <w:jc w:val="center"/>
        </w:trPr>
        <w:tc>
          <w:tcPr>
            <w:tcW w:w="560" w:type="dxa"/>
          </w:tcPr>
          <w:p w14:paraId="5741594C" w14:textId="72758B3D" w:rsidR="0099092D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9" w:type="dxa"/>
          </w:tcPr>
          <w:p w14:paraId="010BA1AA" w14:textId="2B4E1561" w:rsidR="0099092D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Z.W</w:t>
            </w:r>
          </w:p>
        </w:tc>
        <w:tc>
          <w:tcPr>
            <w:tcW w:w="3112" w:type="dxa"/>
          </w:tcPr>
          <w:p w14:paraId="36459D32" w14:textId="6E0BC07F" w:rsidR="0099092D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Petycja w sprawie niesprawiedliwego sposobu naliczenia kosztu odbioru odpadów </w:t>
            </w:r>
            <w:r w:rsidR="00F0462C">
              <w:rPr>
                <w:rFonts w:ascii="Times New Roman" w:hAnsi="Times New Roman" w:cs="Times New Roman"/>
              </w:rPr>
              <w:t>komunalnych w m. Reda dla mieszkańców budynków wielorodzinnych (powyżej 8 lokali)</w:t>
            </w:r>
          </w:p>
        </w:tc>
        <w:tc>
          <w:tcPr>
            <w:tcW w:w="1397" w:type="dxa"/>
          </w:tcPr>
          <w:p w14:paraId="27AC67F9" w14:textId="3AE87963" w:rsidR="0099092D" w:rsidRPr="00484D2B" w:rsidRDefault="00F04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26.02.2024</w:t>
            </w:r>
          </w:p>
        </w:tc>
        <w:tc>
          <w:tcPr>
            <w:tcW w:w="1438" w:type="dxa"/>
          </w:tcPr>
          <w:p w14:paraId="1C1D9479" w14:textId="143E8861" w:rsidR="0099092D" w:rsidRPr="00484D2B" w:rsidRDefault="00F04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28.06.2024</w:t>
            </w:r>
          </w:p>
        </w:tc>
        <w:tc>
          <w:tcPr>
            <w:tcW w:w="4216" w:type="dxa"/>
          </w:tcPr>
          <w:p w14:paraId="35D5B7B4" w14:textId="4F417930" w:rsidR="0099092D" w:rsidRPr="00484D2B" w:rsidRDefault="00F0462C" w:rsidP="00EE65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niezasługująca na uwzględnienie.</w:t>
            </w:r>
          </w:p>
        </w:tc>
      </w:tr>
      <w:tr w:rsidR="0099092D" w:rsidRPr="00484D2B" w14:paraId="6951C554" w14:textId="77777777" w:rsidTr="00147130">
        <w:trPr>
          <w:jc w:val="center"/>
        </w:trPr>
        <w:tc>
          <w:tcPr>
            <w:tcW w:w="560" w:type="dxa"/>
          </w:tcPr>
          <w:p w14:paraId="3E07918E" w14:textId="226B9F05" w:rsidR="0099092D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849" w:type="dxa"/>
          </w:tcPr>
          <w:p w14:paraId="4367D7F1" w14:textId="4E2F4305" w:rsidR="0099092D" w:rsidRPr="00484D2B" w:rsidRDefault="00F04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Mieszkańcy</w:t>
            </w:r>
          </w:p>
        </w:tc>
        <w:tc>
          <w:tcPr>
            <w:tcW w:w="3112" w:type="dxa"/>
          </w:tcPr>
          <w:p w14:paraId="6B9099E6" w14:textId="3D4F8F12" w:rsidR="00F0462C" w:rsidRPr="00F0462C" w:rsidRDefault="00F0462C" w:rsidP="00F0462C">
            <w:pPr>
              <w:rPr>
                <w:rFonts w:ascii="Times New Roman" w:hAnsi="Times New Roman" w:cs="Times New Roman"/>
              </w:rPr>
            </w:pPr>
            <w:r w:rsidRPr="00F0462C">
              <w:rPr>
                <w:rFonts w:ascii="Times New Roman" w:hAnsi="Times New Roman" w:cs="Times New Roman"/>
              </w:rPr>
              <w:t xml:space="preserve">Petycja w sprawie wymalowania linii do wjazdów na posesję </w:t>
            </w:r>
            <w:r>
              <w:rPr>
                <w:rFonts w:ascii="Times New Roman" w:hAnsi="Times New Roman" w:cs="Times New Roman"/>
              </w:rPr>
              <w:t>przy ul. Kazimierskiej</w:t>
            </w:r>
          </w:p>
          <w:p w14:paraId="01D40CD9" w14:textId="77777777" w:rsidR="0099092D" w:rsidRPr="00484D2B" w:rsidRDefault="0099092D" w:rsidP="00F04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14:paraId="3EFDA192" w14:textId="3793C0E8" w:rsidR="0099092D" w:rsidRPr="00484D2B" w:rsidRDefault="00F04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29.02.2024</w:t>
            </w:r>
          </w:p>
        </w:tc>
        <w:tc>
          <w:tcPr>
            <w:tcW w:w="1438" w:type="dxa"/>
          </w:tcPr>
          <w:p w14:paraId="232C357C" w14:textId="0BB791AC" w:rsidR="0099092D" w:rsidRPr="00484D2B" w:rsidRDefault="00F04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17.04.2024</w:t>
            </w:r>
          </w:p>
        </w:tc>
        <w:tc>
          <w:tcPr>
            <w:tcW w:w="4216" w:type="dxa"/>
          </w:tcPr>
          <w:p w14:paraId="720C9F8C" w14:textId="482E063B" w:rsidR="0099092D" w:rsidRPr="00484D2B" w:rsidRDefault="00F0462C" w:rsidP="00EE65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bez rozpatrzenia.</w:t>
            </w:r>
          </w:p>
        </w:tc>
      </w:tr>
      <w:tr w:rsidR="0099092D" w:rsidRPr="00484D2B" w14:paraId="5786926D" w14:textId="77777777" w:rsidTr="00147130">
        <w:trPr>
          <w:jc w:val="center"/>
        </w:trPr>
        <w:tc>
          <w:tcPr>
            <w:tcW w:w="560" w:type="dxa"/>
          </w:tcPr>
          <w:p w14:paraId="38D82949" w14:textId="0B655C1C" w:rsidR="0099092D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9" w:type="dxa"/>
          </w:tcPr>
          <w:p w14:paraId="57B49655" w14:textId="27C3CD46" w:rsidR="0099092D" w:rsidRPr="00484D2B" w:rsidRDefault="00F04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Mieszkańcy Wspólnoty Mieszkaniowej</w:t>
            </w:r>
          </w:p>
        </w:tc>
        <w:tc>
          <w:tcPr>
            <w:tcW w:w="3112" w:type="dxa"/>
          </w:tcPr>
          <w:p w14:paraId="79786353" w14:textId="77777777" w:rsidR="00F0462C" w:rsidRPr="00F0462C" w:rsidRDefault="00F0462C" w:rsidP="00F0462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 w:cs="Times New Roman"/>
              </w:rPr>
            </w:pPr>
            <w:r w:rsidRPr="00F0462C">
              <w:rPr>
                <w:rFonts w:ascii="Times New Roman" w:hAnsi="Times New Roman" w:cs="Times New Roman"/>
              </w:rPr>
              <w:t>Petycja w sprawie złego stanu nawierzchni nieutwardzonej części ulicy Torowej.</w:t>
            </w:r>
          </w:p>
          <w:p w14:paraId="45F8194A" w14:textId="77777777" w:rsidR="0099092D" w:rsidRPr="00484D2B" w:rsidRDefault="00990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14:paraId="59EF00A0" w14:textId="7FB5F6D9" w:rsidR="0099092D" w:rsidRPr="00484D2B" w:rsidRDefault="00F04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07.03.2024</w:t>
            </w:r>
          </w:p>
        </w:tc>
        <w:tc>
          <w:tcPr>
            <w:tcW w:w="1438" w:type="dxa"/>
          </w:tcPr>
          <w:p w14:paraId="40F7E4AC" w14:textId="6690C92A" w:rsidR="0099092D" w:rsidRPr="00484D2B" w:rsidRDefault="00F04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07.04.2024</w:t>
            </w:r>
          </w:p>
        </w:tc>
        <w:tc>
          <w:tcPr>
            <w:tcW w:w="4216" w:type="dxa"/>
          </w:tcPr>
          <w:p w14:paraId="010C7F91" w14:textId="783D4861" w:rsidR="0099092D" w:rsidRPr="00484D2B" w:rsidRDefault="00F0462C" w:rsidP="00EE65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rozpatrzona negatywnie.</w:t>
            </w:r>
          </w:p>
        </w:tc>
      </w:tr>
      <w:tr w:rsidR="0099092D" w:rsidRPr="00484D2B" w14:paraId="3BBECFB1" w14:textId="77777777" w:rsidTr="00147130">
        <w:trPr>
          <w:jc w:val="center"/>
        </w:trPr>
        <w:tc>
          <w:tcPr>
            <w:tcW w:w="560" w:type="dxa"/>
          </w:tcPr>
          <w:p w14:paraId="226D96FC" w14:textId="5DEA9D6C" w:rsidR="0099092D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9" w:type="dxa"/>
          </w:tcPr>
          <w:p w14:paraId="61461025" w14:textId="17F8C525" w:rsidR="0099092D" w:rsidRPr="00484D2B" w:rsidRDefault="00F04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Z.W</w:t>
            </w:r>
          </w:p>
        </w:tc>
        <w:tc>
          <w:tcPr>
            <w:tcW w:w="3112" w:type="dxa"/>
          </w:tcPr>
          <w:p w14:paraId="5993E7AE" w14:textId="77777777" w:rsidR="00F0462C" w:rsidRPr="00F0462C" w:rsidRDefault="00F0462C" w:rsidP="00F0462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 w:cs="Times New Roman"/>
              </w:rPr>
            </w:pPr>
            <w:r w:rsidRPr="00F0462C">
              <w:rPr>
                <w:rFonts w:ascii="Times New Roman" w:hAnsi="Times New Roman" w:cs="Times New Roman"/>
              </w:rPr>
              <w:t>Petycja w sprawie wstrzymania wszelkich ustaleń dotyczących warunków zabudowy dla budynków wielorodzinnych i publicznych w związku z planowaną zmianą prawa budowlanego w zakresie konieczności budowy obiektów ochronnych na czas wojny.</w:t>
            </w:r>
          </w:p>
          <w:p w14:paraId="57E64A09" w14:textId="77777777" w:rsidR="0099092D" w:rsidRPr="00484D2B" w:rsidRDefault="00990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14:paraId="38B31901" w14:textId="302DC107" w:rsidR="0099092D" w:rsidRPr="00484D2B" w:rsidRDefault="00F04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15.03.2024</w:t>
            </w:r>
          </w:p>
        </w:tc>
        <w:tc>
          <w:tcPr>
            <w:tcW w:w="1438" w:type="dxa"/>
          </w:tcPr>
          <w:p w14:paraId="49D31E1E" w14:textId="4DF2997B" w:rsidR="0099092D" w:rsidRPr="00484D2B" w:rsidRDefault="00F04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03.04.2024</w:t>
            </w:r>
          </w:p>
        </w:tc>
        <w:tc>
          <w:tcPr>
            <w:tcW w:w="4216" w:type="dxa"/>
          </w:tcPr>
          <w:p w14:paraId="43374E2C" w14:textId="10EAA05A" w:rsidR="0099092D" w:rsidRPr="00484D2B" w:rsidRDefault="00F0462C" w:rsidP="00EE65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rozpatrzona negatywnie.</w:t>
            </w:r>
          </w:p>
        </w:tc>
      </w:tr>
      <w:tr w:rsidR="0099092D" w:rsidRPr="00484D2B" w14:paraId="5A39B22F" w14:textId="77777777" w:rsidTr="00147130">
        <w:trPr>
          <w:jc w:val="center"/>
        </w:trPr>
        <w:tc>
          <w:tcPr>
            <w:tcW w:w="560" w:type="dxa"/>
          </w:tcPr>
          <w:p w14:paraId="1E2E9BA5" w14:textId="5E154646" w:rsidR="0099092D" w:rsidRPr="00484D2B" w:rsidRDefault="00990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9" w:type="dxa"/>
          </w:tcPr>
          <w:p w14:paraId="7D15B8F8" w14:textId="3D61DC04" w:rsidR="0099092D" w:rsidRPr="00484D2B" w:rsidRDefault="00F04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Wspólnota Mieszkaniowa Reda</w:t>
            </w:r>
          </w:p>
        </w:tc>
        <w:tc>
          <w:tcPr>
            <w:tcW w:w="3112" w:type="dxa"/>
          </w:tcPr>
          <w:p w14:paraId="4565EC7E" w14:textId="313B484B" w:rsidR="0099092D" w:rsidRPr="00484D2B" w:rsidRDefault="00F04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Petycja w sprawie metody naliczania opłaty za gospodarowanie odpadami komunalnymi na terenie Miasta Reda</w:t>
            </w:r>
          </w:p>
        </w:tc>
        <w:tc>
          <w:tcPr>
            <w:tcW w:w="1397" w:type="dxa"/>
          </w:tcPr>
          <w:p w14:paraId="722E74EA" w14:textId="0E1349B4" w:rsidR="0099092D" w:rsidRPr="00484D2B" w:rsidRDefault="00F04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11.04.2024</w:t>
            </w:r>
          </w:p>
        </w:tc>
        <w:tc>
          <w:tcPr>
            <w:tcW w:w="1438" w:type="dxa"/>
          </w:tcPr>
          <w:p w14:paraId="7B48185C" w14:textId="22887911" w:rsidR="0099092D" w:rsidRPr="00484D2B" w:rsidRDefault="00A54E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28.06.2024</w:t>
            </w:r>
          </w:p>
        </w:tc>
        <w:tc>
          <w:tcPr>
            <w:tcW w:w="4216" w:type="dxa"/>
          </w:tcPr>
          <w:p w14:paraId="17DB7C3B" w14:textId="234BDB30" w:rsidR="0099092D" w:rsidRPr="00484D2B" w:rsidRDefault="00A54ECE" w:rsidP="00EE65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niezasługująca na uwzględnienie.</w:t>
            </w:r>
          </w:p>
        </w:tc>
      </w:tr>
      <w:tr w:rsidR="00A54ECE" w:rsidRPr="00484D2B" w14:paraId="1AC2489D" w14:textId="77777777" w:rsidTr="00147130">
        <w:trPr>
          <w:jc w:val="center"/>
        </w:trPr>
        <w:tc>
          <w:tcPr>
            <w:tcW w:w="560" w:type="dxa"/>
          </w:tcPr>
          <w:p w14:paraId="369DDF74" w14:textId="02F3DD9E" w:rsidR="00A54ECE" w:rsidRDefault="00A54E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49" w:type="dxa"/>
          </w:tcPr>
          <w:p w14:paraId="61924532" w14:textId="3B15534D" w:rsidR="00A54ECE" w:rsidRDefault="00A54E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Z.W</w:t>
            </w:r>
          </w:p>
        </w:tc>
        <w:tc>
          <w:tcPr>
            <w:tcW w:w="3112" w:type="dxa"/>
          </w:tcPr>
          <w:p w14:paraId="7354A823" w14:textId="77777777" w:rsidR="00A54ECE" w:rsidRPr="00A54ECE" w:rsidRDefault="00A54ECE" w:rsidP="00A54ECE">
            <w:pPr>
              <w:rPr>
                <w:rFonts w:ascii="Times New Roman" w:hAnsi="Times New Roman" w:cs="Times New Roman"/>
              </w:rPr>
            </w:pPr>
            <w:r w:rsidRPr="00A54ECE">
              <w:rPr>
                <w:rFonts w:ascii="Times New Roman" w:hAnsi="Times New Roman" w:cs="Times New Roman"/>
              </w:rPr>
              <w:t xml:space="preserve">Petycja w/s żądania opublikowania załącznika do rozporządzenia Burmistrza Miasta Redy nr FN.31.2024 w </w:t>
            </w:r>
            <w:r w:rsidRPr="00A54ECE">
              <w:rPr>
                <w:rFonts w:ascii="Times New Roman" w:hAnsi="Times New Roman" w:cs="Times New Roman"/>
              </w:rPr>
              <w:lastRenderedPageBreak/>
              <w:t>sprawie limitu kart bezgotówkowych.</w:t>
            </w:r>
          </w:p>
          <w:p w14:paraId="43758A1F" w14:textId="77777777" w:rsidR="00A54ECE" w:rsidRDefault="00A54ECE" w:rsidP="00A54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14:paraId="0F40A3E0" w14:textId="67462B7B" w:rsidR="00A54ECE" w:rsidRDefault="00A54E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03.06.2024</w:t>
            </w:r>
          </w:p>
        </w:tc>
        <w:tc>
          <w:tcPr>
            <w:tcW w:w="1438" w:type="dxa"/>
          </w:tcPr>
          <w:p w14:paraId="3DDB8F55" w14:textId="4C735DD4" w:rsidR="00A54ECE" w:rsidRDefault="00A54E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24.06.2024</w:t>
            </w:r>
          </w:p>
        </w:tc>
        <w:tc>
          <w:tcPr>
            <w:tcW w:w="4216" w:type="dxa"/>
          </w:tcPr>
          <w:p w14:paraId="2B168A3E" w14:textId="33D1D64E" w:rsidR="00A54ECE" w:rsidRDefault="00A54ECE" w:rsidP="00EE65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bezzasadna.</w:t>
            </w:r>
          </w:p>
        </w:tc>
      </w:tr>
      <w:tr w:rsidR="00A54ECE" w:rsidRPr="00484D2B" w14:paraId="24B1B508" w14:textId="77777777" w:rsidTr="00147130">
        <w:trPr>
          <w:jc w:val="center"/>
        </w:trPr>
        <w:tc>
          <w:tcPr>
            <w:tcW w:w="560" w:type="dxa"/>
          </w:tcPr>
          <w:p w14:paraId="4F4F5D62" w14:textId="0C884B5F" w:rsidR="00A54ECE" w:rsidRDefault="00A54E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49" w:type="dxa"/>
          </w:tcPr>
          <w:p w14:paraId="32BE53B7" w14:textId="2975474A" w:rsidR="00A54ECE" w:rsidRDefault="00A54E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K.B</w:t>
            </w:r>
          </w:p>
        </w:tc>
        <w:tc>
          <w:tcPr>
            <w:tcW w:w="3112" w:type="dxa"/>
          </w:tcPr>
          <w:p w14:paraId="4E6B6713" w14:textId="2A9428BB" w:rsidR="00A54ECE" w:rsidRPr="00A54ECE" w:rsidRDefault="00A54ECE" w:rsidP="00A54ECE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 w:cs="Times New Roman"/>
              </w:rPr>
            </w:pPr>
            <w:r w:rsidRPr="00A54ECE">
              <w:rPr>
                <w:rFonts w:ascii="Times New Roman" w:hAnsi="Times New Roman" w:cs="Times New Roman"/>
              </w:rPr>
              <w:t>Petycja w sprawie znaku zakazu zatrzymywania się</w:t>
            </w:r>
            <w:r>
              <w:rPr>
                <w:rFonts w:ascii="Times New Roman" w:hAnsi="Times New Roman" w:cs="Times New Roman"/>
              </w:rPr>
              <w:t xml:space="preserve"> znajdującego się przy ulicy Szkolnej 1</w:t>
            </w:r>
          </w:p>
          <w:p w14:paraId="4A9E6886" w14:textId="77777777" w:rsidR="00A54ECE" w:rsidRPr="00A54ECE" w:rsidRDefault="00A54ECE" w:rsidP="00A54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14:paraId="3A1CBCBD" w14:textId="1862F91B" w:rsidR="00A54ECE" w:rsidRDefault="00A54E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08.11.2024</w:t>
            </w:r>
          </w:p>
        </w:tc>
        <w:tc>
          <w:tcPr>
            <w:tcW w:w="1438" w:type="dxa"/>
          </w:tcPr>
          <w:p w14:paraId="7B817340" w14:textId="3B178A2E" w:rsidR="00A54ECE" w:rsidRDefault="00A54E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10.02.2025</w:t>
            </w:r>
          </w:p>
        </w:tc>
        <w:tc>
          <w:tcPr>
            <w:tcW w:w="4216" w:type="dxa"/>
          </w:tcPr>
          <w:p w14:paraId="302F613A" w14:textId="6D1FAE28" w:rsidR="00A54ECE" w:rsidRDefault="008B3A18" w:rsidP="00EE65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zasadna. Podjęto odpowiednie działania w celu usunięcia znaku.</w:t>
            </w:r>
          </w:p>
        </w:tc>
      </w:tr>
    </w:tbl>
    <w:p w14:paraId="1FA91089" w14:textId="77777777" w:rsidR="00EE29EE" w:rsidRDefault="00EE29EE"/>
    <w:sectPr w:rsidR="00EE29EE" w:rsidSect="00CE2A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715"/>
    <w:rsid w:val="000271CE"/>
    <w:rsid w:val="000D7836"/>
    <w:rsid w:val="00147130"/>
    <w:rsid w:val="00153473"/>
    <w:rsid w:val="00192BF7"/>
    <w:rsid w:val="001B163A"/>
    <w:rsid w:val="002513D3"/>
    <w:rsid w:val="00341CEE"/>
    <w:rsid w:val="003E7BDA"/>
    <w:rsid w:val="003F3A65"/>
    <w:rsid w:val="004023F1"/>
    <w:rsid w:val="00484D2B"/>
    <w:rsid w:val="00564CD2"/>
    <w:rsid w:val="00592548"/>
    <w:rsid w:val="005C2FFF"/>
    <w:rsid w:val="00704A25"/>
    <w:rsid w:val="007D6DDE"/>
    <w:rsid w:val="008B3A18"/>
    <w:rsid w:val="00920F66"/>
    <w:rsid w:val="00942EAD"/>
    <w:rsid w:val="00983742"/>
    <w:rsid w:val="0099092D"/>
    <w:rsid w:val="009E0728"/>
    <w:rsid w:val="009F005C"/>
    <w:rsid w:val="009F20F4"/>
    <w:rsid w:val="00A54ECE"/>
    <w:rsid w:val="00A57715"/>
    <w:rsid w:val="00A7777E"/>
    <w:rsid w:val="00A96F81"/>
    <w:rsid w:val="00B0554B"/>
    <w:rsid w:val="00B42948"/>
    <w:rsid w:val="00C52BD6"/>
    <w:rsid w:val="00CE2ABD"/>
    <w:rsid w:val="00D43B04"/>
    <w:rsid w:val="00D752D7"/>
    <w:rsid w:val="00DF3170"/>
    <w:rsid w:val="00E00BA2"/>
    <w:rsid w:val="00E15D73"/>
    <w:rsid w:val="00E60A5C"/>
    <w:rsid w:val="00EE29EE"/>
    <w:rsid w:val="00EE65E4"/>
    <w:rsid w:val="00F0462C"/>
    <w:rsid w:val="00F8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2BD6"/>
  <w15:docId w15:val="{86ACCEF7-68C1-4BC9-B276-8D850B1A0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771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2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B429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474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ssobczak</dc:creator>
  <cp:lastModifiedBy>Dorota Tarnowska</cp:lastModifiedBy>
  <cp:revision>4</cp:revision>
  <cp:lastPrinted>2022-06-29T12:33:00Z</cp:lastPrinted>
  <dcterms:created xsi:type="dcterms:W3CDTF">2024-07-01T10:03:00Z</dcterms:created>
  <dcterms:modified xsi:type="dcterms:W3CDTF">2025-08-28T09:19:00Z</dcterms:modified>
</cp:coreProperties>
</file>