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OK/30/2025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sierpnia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wyznaczenia nauczyciela do pełnienia zastępstwa za dyrektora Przedszkola nr 1 w Redzie podczas jego nieobecności oraz upoważnienia do dokonywania zarządu mieniem powierzonym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68 ust. 9 w związku z art. 29 ust. 1 pkt 2 ustawy z dnia 14 grudnia 2016 r. Prawo oświatowe (t.j. Dz. U. z 2025 r. poz. 1043) w związku z art. 98 ustawy z 24 kwietnia 964 r. Kodeks cywilny (t.j. Dz. U. z 2025 r. poz. 1071).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Wyznaczam Panią Darię Ulenberg-Laga, nauczycielkę Przedszkola nr 1 w Redzie, do zastępowania dyrektora ww. Przedszkola na czas jego nieobecności.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Panią Darię Ulenberg-Laga, jako nauczyciela wyznaczonego do zastępowania nieobecnego dyrektora Przedszkola nr 1 w Redzie do jednoosobowego działania w zakresie związanym z zarządem powierzonym mieniem.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Pełnomocnictwo upoważnia do wykonywania czynności zwykłego zarządu określonych statutem przedszkola oraz obowiązującymi przepisami prawa, w czasie nieobecności dyrektora ww. przedszkola.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OK.8.2025 Burmistrza Miasta Redy z dnia 30 kwietnia 2025 r. w sprawie wyznaczenia nauczyciela do pełnienia zastępstwa za dyrektora Przedszkola nr 1 w Redzie podczas jego nieobecności.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1 września 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Burmistrz Miasta Redy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b/>
              </w:rPr>
              <w:t>Mateusz 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do Zarządzenia nr OK.</w:t>
      </w:r>
      <w:r>
        <w:rPr>
          <w:b/>
          <w:color w:val="000000"/>
          <w:szCs w:val="20"/>
          <w:shd w:val="clear" w:color="auto" w:fill="FFFFFF"/>
        </w:rPr>
        <w:t>30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>.202</w:t>
      </w:r>
      <w:r>
        <w:rPr>
          <w:b/>
          <w:color w:val="000000"/>
          <w:szCs w:val="20"/>
          <w:shd w:val="clear" w:color="auto" w:fill="FFFFFF"/>
        </w:rPr>
        <w:t>5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Burmistrza Miasta Redy z dnia </w:t>
      </w:r>
      <w:r>
        <w:rPr>
          <w:b/>
          <w:color w:val="000000"/>
          <w:szCs w:val="20"/>
          <w:shd w:val="clear" w:color="auto" w:fill="FFFFFF"/>
        </w:rPr>
        <w:t>19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b/>
          <w:color w:val="000000"/>
          <w:szCs w:val="20"/>
          <w:shd w:val="clear" w:color="auto" w:fill="FFFFFF"/>
        </w:rPr>
        <w:t>sierpnia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202</w:t>
      </w:r>
      <w:r>
        <w:rPr>
          <w:b/>
          <w:color w:val="000000"/>
          <w:szCs w:val="20"/>
          <w:shd w:val="clear" w:color="auto" w:fill="FFFFFF"/>
        </w:rPr>
        <w:t>5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r. </w:t>
      </w:r>
      <w:r>
        <w:rPr>
          <w:b/>
          <w:color w:val="000000"/>
          <w:szCs w:val="20"/>
          <w:shd w:val="clear" w:color="auto" w:fill="FFFFFF"/>
        </w:rPr>
        <w:br/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w sprawie wyznaczenia nauczyciela do pełnienia zastępstwa za dyrektora Przedszkola </w:t>
      </w:r>
      <w:r>
        <w:rPr>
          <w:b/>
          <w:color w:val="000000"/>
          <w:szCs w:val="20"/>
          <w:shd w:val="clear" w:color="auto" w:fill="FFFFFF"/>
        </w:rPr>
        <w:br/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nr </w:t>
      </w:r>
      <w:r>
        <w:rPr>
          <w:b/>
          <w:color w:val="000000"/>
          <w:szCs w:val="20"/>
          <w:shd w:val="clear" w:color="auto" w:fill="FFFFFF"/>
        </w:rPr>
        <w:t>1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w Redzie podczas jego nieobecności oraz upoważnienia do dokonywania zarządu mieniem powierzonym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b/>
          <w:color w:val="000000"/>
          <w:sz w:val="26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Zgodnie z art. 68 ust.9 ustawy z dnia 14 grudnia 2016 r. - Prawo oświatowe </w:t>
      </w:r>
      <w:r>
        <w:rPr>
          <w:color w:val="000000"/>
          <w:szCs w:val="20"/>
          <w:shd w:val="clear" w:color="auto" w:fill="FFFFFF"/>
        </w:rPr>
        <w:t>(</w:t>
      </w:r>
      <w:r>
        <w:rPr>
          <w:color w:val="000000"/>
          <w:szCs w:val="20"/>
          <w:shd w:val="clear" w:color="auto" w:fill="FFFFFF"/>
          <w:lang w:val="x-none" w:eastAsia="en-US" w:bidi="ar-SA"/>
        </w:rPr>
        <w:t>t.j. Dz. U. z 202</w:t>
      </w:r>
      <w:r>
        <w:rPr>
          <w:color w:val="000000"/>
          <w:szCs w:val="20"/>
          <w:shd w:val="clear" w:color="auto" w:fill="FFFFFF"/>
        </w:rPr>
        <w:t>5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r.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poz. </w:t>
      </w:r>
      <w:r>
        <w:rPr>
          <w:color w:val="000000"/>
          <w:szCs w:val="20"/>
          <w:shd w:val="clear" w:color="auto" w:fill="FFFFFF"/>
        </w:rPr>
        <w:t>1043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) w przypadku nieobecności dyrektora szkoły lub placówki zastępuje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go wicedyrektor, a w szkołach i placówkach, w których nie utworzono stanowiska wicedyrektora inny nauczyciel tej szkoły lub placówki, wyznaczony przez organ prowadzący.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związku z tym, że w Przedszkolu nr 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nie ma stanowiska wicedyrektora, Burmistrz Miasta Redy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na wniosek dyrektora ww. placówki wyznaczył Panią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Darię Ulenberg-Laga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 zastępowania dyrektora i upoważni</w:t>
      </w:r>
      <w:r>
        <w:rPr>
          <w:color w:val="000000"/>
          <w:szCs w:val="20"/>
          <w:shd w:val="clear" w:color="auto" w:fill="FFFFFF"/>
        </w:rPr>
        <w:t xml:space="preserve">ł do działania w jego imieniu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oraz do wykonywania czynności zwykłego zarządu.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C41AAE3C-E2E0-4965-8661-33A4AF7B55E2.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C41AAE3C-E2E0-4965-8661-33A4AF7B55E2. 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OK/30/2025 z dnia 19 sierpnia 2025 r.</dc:title>
  <dc:subject>w sprawie wyznaczenia nauczyciela do pełnienia zastępstwa za dyrektora Przedszkola nr 1^w^Redzie podczas jego nieobecności oraz upoważnienia do dokonywania zarządu mieniem powierzonym</dc:subject>
  <dc:creator>mzwara</dc:creator>
  <cp:lastModifiedBy>mzwara</cp:lastModifiedBy>
  <cp:revision>1</cp:revision>
  <dcterms:created xsi:type="dcterms:W3CDTF">2025-08-13T14:02:22Z</dcterms:created>
  <dcterms:modified xsi:type="dcterms:W3CDTF">2025-08-13T14:02:22Z</dcterms:modified>
  <cp:category>Akt prawny</cp:category>
</cp:coreProperties>
</file>