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9ECF428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316EB6">
        <w:t>8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94740F">
        <w:t xml:space="preserve">                 </w:t>
      </w:r>
      <w:r w:rsidR="005B1164" w:rsidRPr="005B1164">
        <w:t xml:space="preserve">Reda, dnia </w:t>
      </w:r>
      <w:r w:rsidR="00316EB6">
        <w:t>29</w:t>
      </w:r>
      <w:r w:rsidR="000733EF">
        <w:t xml:space="preserve"> </w:t>
      </w:r>
      <w:r w:rsidR="00512AE3">
        <w:t>grudnia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7FD243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316EB6" w:rsidRPr="00316EB6">
        <w:rPr>
          <w:b/>
          <w:bCs/>
        </w:rPr>
        <w:t>1</w:t>
      </w:r>
      <w:r w:rsidR="00133EF0" w:rsidRPr="00316EB6">
        <w:rPr>
          <w:b/>
          <w:bCs/>
        </w:rPr>
        <w:t>4</w:t>
      </w:r>
      <w:r w:rsidR="002317C6" w:rsidRPr="00316EB6">
        <w:rPr>
          <w:b/>
          <w:bCs/>
        </w:rPr>
        <w:t xml:space="preserve"> </w:t>
      </w:r>
      <w:r w:rsidR="00316EB6">
        <w:rPr>
          <w:b/>
          <w:bCs/>
        </w:rPr>
        <w:t xml:space="preserve">stycznia </w:t>
      </w:r>
      <w:r w:rsidR="005B1164" w:rsidRPr="00B959E2">
        <w:rPr>
          <w:b/>
        </w:rPr>
        <w:t>202</w:t>
      </w:r>
      <w:r w:rsidR="00316EB6">
        <w:rPr>
          <w:b/>
        </w:rPr>
        <w:t>6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316EB6">
        <w:rPr>
          <w:b/>
        </w:rPr>
        <w:t>środa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</w:t>
      </w:r>
      <w:r w:rsidR="00133EF0">
        <w:rPr>
          <w:b/>
        </w:rPr>
        <w:t>3</w:t>
      </w:r>
      <w:r w:rsidR="005B1164" w:rsidRPr="00B959E2">
        <w:rPr>
          <w:b/>
        </w:rPr>
        <w:t>:</w:t>
      </w:r>
      <w:r w:rsidR="00133EF0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316EB6">
        <w:rPr>
          <w:b/>
        </w:rPr>
        <w:t>110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</w:t>
      </w:r>
      <w:r w:rsidR="0094740F">
        <w:t xml:space="preserve"> </w:t>
      </w:r>
      <w:r w:rsidR="00833830" w:rsidRPr="00B959E2">
        <w:t>posiedzeni</w:t>
      </w:r>
      <w:r w:rsidR="00133EF0">
        <w:t>e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F0F8902" w14:textId="3207DBC2" w:rsidR="00316EB6" w:rsidRDefault="00316EB6" w:rsidP="008202C4">
      <w:pPr>
        <w:numPr>
          <w:ilvl w:val="0"/>
          <w:numId w:val="15"/>
        </w:numPr>
        <w:spacing w:line="360" w:lineRule="auto"/>
        <w:jc w:val="both"/>
      </w:pPr>
      <w:r>
        <w:t>Rozpatrzenie skargi na działalność Burmistrza Miasta Redy w zakresie opublikowania na oficjalnej stronie Urzędu Miasta w Redzie (reda.pl) nieprawdziwych informacji.</w:t>
      </w:r>
    </w:p>
    <w:p w14:paraId="26E2183B" w14:textId="2A92F950" w:rsidR="00C87784" w:rsidRDefault="00C87784" w:rsidP="008202C4">
      <w:pPr>
        <w:numPr>
          <w:ilvl w:val="0"/>
          <w:numId w:val="15"/>
        </w:numPr>
        <w:spacing w:line="360" w:lineRule="auto"/>
        <w:jc w:val="both"/>
      </w:pPr>
      <w:r>
        <w:t xml:space="preserve">Rozpatrzenie </w:t>
      </w:r>
      <w:r w:rsidR="00316EB6">
        <w:t xml:space="preserve">skargi w sprawie braku podjęcia działań przez Burmistrza Miasta Redy wobec nieprawidłowości związanych z działalnością gospodarczą dot. magazynowania odpadów. 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6E08" w14:textId="77777777" w:rsidR="00F44A6C" w:rsidRDefault="00F4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4D113223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(t.j. Dz. U. z 2025 r. poz. 1153)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9D0" w14:textId="77777777" w:rsidR="00F44A6C" w:rsidRDefault="00F4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BC92" w14:textId="77777777" w:rsidR="00F44A6C" w:rsidRDefault="00F4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62ED" w14:textId="77777777" w:rsidR="00F44A6C" w:rsidRDefault="00F4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091CC4"/>
    <w:rsid w:val="00107AC4"/>
    <w:rsid w:val="00133EF0"/>
    <w:rsid w:val="0014035F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45A8"/>
    <w:rsid w:val="003148D2"/>
    <w:rsid w:val="00316EB6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945DE"/>
    <w:rsid w:val="004C5B64"/>
    <w:rsid w:val="004C5E1C"/>
    <w:rsid w:val="004D56AA"/>
    <w:rsid w:val="00512AE3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3479C"/>
    <w:rsid w:val="006435CA"/>
    <w:rsid w:val="0064536A"/>
    <w:rsid w:val="00652499"/>
    <w:rsid w:val="0068786A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82946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B4E2C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D3C51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2025-08-05T11:11:00Z</cp:lastPrinted>
  <dcterms:created xsi:type="dcterms:W3CDTF">2025-12-29T08:53:00Z</dcterms:created>
  <dcterms:modified xsi:type="dcterms:W3CDTF">2025-12-29T11:08:00Z</dcterms:modified>
</cp:coreProperties>
</file>