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3E4BC1" w14:textId="77777777" w:rsidR="00A77B3E" w:rsidRDefault="00062A09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Zarządzenie nr OR.18.2026</w:t>
      </w:r>
      <w:r>
        <w:rPr>
          <w:b/>
          <w:caps/>
        </w:rPr>
        <w:br/>
        <w:t>Burmistrza Miasta Redy</w:t>
      </w:r>
    </w:p>
    <w:p w14:paraId="24ED0ED8" w14:textId="77777777" w:rsidR="00A77B3E" w:rsidRDefault="00062A09">
      <w:pPr>
        <w:spacing w:before="280" w:after="280" w:line="276" w:lineRule="auto"/>
        <w:jc w:val="center"/>
        <w:rPr>
          <w:b/>
          <w:caps/>
        </w:rPr>
      </w:pPr>
      <w:r>
        <w:t>z dnia 4 maja 2026 r.</w:t>
      </w:r>
    </w:p>
    <w:p w14:paraId="355F453E" w14:textId="77777777" w:rsidR="00A77B3E" w:rsidRDefault="00062A09">
      <w:pPr>
        <w:keepNext/>
        <w:spacing w:after="480" w:line="276" w:lineRule="auto"/>
        <w:jc w:val="center"/>
      </w:pPr>
      <w:r>
        <w:rPr>
          <w:b/>
        </w:rPr>
        <w:t>w sprawie powołania Komisji Rekrutacyjnej do przeprowadzenia naboru na wolne stanowisko urzędnicze: Osoba na stanowisko Naczelnik Wydziału Gospodarki Odpadami Komunalnymi Urzędu Miasta w Redzie</w:t>
      </w:r>
    </w:p>
    <w:p w14:paraId="22F02E06" w14:textId="77777777" w:rsidR="00A77B3E" w:rsidRDefault="00062A09">
      <w:pPr>
        <w:keepLines/>
        <w:spacing w:before="120" w:after="120" w:line="276" w:lineRule="auto"/>
        <w:ind w:firstLine="227"/>
      </w:pPr>
      <w:r>
        <w:t>Na podstawie art.33 ust.1, 3 i 5 ustawy z dnia 8 marca 1990r. o samorządzie gminnym (</w:t>
      </w:r>
      <w:proofErr w:type="spellStart"/>
      <w:r>
        <w:t>t.j</w:t>
      </w:r>
      <w:proofErr w:type="spellEnd"/>
      <w:r>
        <w:t>. Dz. U. z 2025 r. poz. 1153 z </w:t>
      </w:r>
      <w:proofErr w:type="spellStart"/>
      <w:r>
        <w:t>późn</w:t>
      </w:r>
      <w:proofErr w:type="spellEnd"/>
      <w:r>
        <w:t>. zm.) zarządza się, co następuje:</w:t>
      </w:r>
    </w:p>
    <w:p w14:paraId="73224F21" w14:textId="1203906D" w:rsidR="00A77B3E" w:rsidRDefault="00062A09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 celu przeprowadzenia naboru na wolne stanowisko urzędnicze: Osoba na stanowisko</w:t>
      </w:r>
      <w:r w:rsidR="00656BA3" w:rsidRPr="00656BA3">
        <w:rPr>
          <w:b/>
        </w:rPr>
        <w:t xml:space="preserve"> </w:t>
      </w:r>
      <w:r w:rsidR="00656BA3" w:rsidRPr="00656BA3">
        <w:rPr>
          <w:bCs/>
        </w:rPr>
        <w:t>Naczelnik Wydziału Gospodarki Odpadami Komunalnymi Urzędu Miasta w Redzie</w:t>
      </w:r>
      <w:r w:rsidR="00656BA3">
        <w:t xml:space="preserve"> </w:t>
      </w:r>
      <w:r>
        <w:t>ustala się następujący skład Komisji:</w:t>
      </w:r>
    </w:p>
    <w:p w14:paraId="0642929D" w14:textId="77777777" w:rsidR="00A77B3E" w:rsidRDefault="00062A09">
      <w:pPr>
        <w:spacing w:before="120" w:after="120" w:line="276" w:lineRule="auto"/>
        <w:ind w:left="340" w:hanging="227"/>
      </w:pPr>
      <w:r>
        <w:t>1) Dominika Kudlińska – Zastępca Burmistrza – Przewodnicząca Komisji</w:t>
      </w:r>
    </w:p>
    <w:p w14:paraId="42FF3A9F" w14:textId="77777777" w:rsidR="00A77B3E" w:rsidRDefault="00062A09">
      <w:pPr>
        <w:spacing w:before="120" w:after="120" w:line="276" w:lineRule="auto"/>
        <w:ind w:left="340" w:hanging="227"/>
      </w:pPr>
      <w:r>
        <w:t>2) Jakub Pilarski – Zastępca Burmistrza – Sekretarz Komisji</w:t>
      </w:r>
    </w:p>
    <w:p w14:paraId="5478B855" w14:textId="77777777" w:rsidR="00A77B3E" w:rsidRDefault="00062A09">
      <w:pPr>
        <w:spacing w:before="120" w:after="120" w:line="276" w:lineRule="auto"/>
        <w:ind w:left="340" w:hanging="227"/>
      </w:pPr>
      <w:r>
        <w:t>3) Marzena Karwowska– Zastępca Naczelnika Wydziału Gospodarki Odpadami Komunalnymi – Członek Komisji</w:t>
      </w:r>
    </w:p>
    <w:p w14:paraId="3644752A" w14:textId="77777777" w:rsidR="00A77B3E" w:rsidRDefault="00062A09">
      <w:pPr>
        <w:spacing w:before="120" w:after="120" w:line="276" w:lineRule="auto"/>
        <w:ind w:left="340" w:hanging="227"/>
      </w:pPr>
      <w:r>
        <w:t>4) Dorota Tarnowska – Naczelnik Wydziału Organizacyjnego – Członek Komisji</w:t>
      </w:r>
    </w:p>
    <w:p w14:paraId="7B4F8F64" w14:textId="77777777" w:rsidR="00A77B3E" w:rsidRDefault="00062A09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Zarządzenie wchodzi w życie z dniem podpisania.</w:t>
      </w:r>
    </w:p>
    <w:p w14:paraId="2C74FBD6" w14:textId="77777777" w:rsidR="00F27AB8" w:rsidRDefault="00F27AB8">
      <w:pPr>
        <w:keepLines/>
        <w:spacing w:before="120" w:after="120" w:line="276" w:lineRule="auto"/>
        <w:ind w:firstLine="340"/>
      </w:pPr>
    </w:p>
    <w:p w14:paraId="363CE5F1" w14:textId="70D4DDA4" w:rsidR="00A77B3E" w:rsidRDefault="00F27AB8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b/>
        </w:rPr>
        <w:t xml:space="preserve">                                                                  </w:t>
      </w:r>
      <w:r w:rsidR="00062A09">
        <w:rPr>
          <w:b/>
        </w:rPr>
        <w:t>Burmistrz Miasta Redy</w:t>
      </w:r>
      <w:r w:rsidR="00062A09">
        <w:rPr>
          <w:b/>
        </w:rPr>
        <w:br/>
      </w:r>
      <w:r w:rsidR="00062A09">
        <w:rPr>
          <w:color w:val="000000"/>
          <w:u w:color="000000"/>
        </w:rPr>
        <w:br/>
      </w:r>
      <w:r w:rsidR="00062A09">
        <w:rPr>
          <w:color w:val="000000"/>
          <w:u w:color="000000"/>
        </w:rPr>
        <w:br/>
      </w:r>
      <w:r>
        <w:rPr>
          <w:b/>
          <w:color w:val="000000"/>
          <w:u w:color="000000"/>
        </w:rPr>
        <w:t xml:space="preserve">                                                                         </w:t>
      </w:r>
      <w:r w:rsidR="00062A09">
        <w:rPr>
          <w:b/>
          <w:color w:val="000000"/>
          <w:u w:color="000000"/>
        </w:rPr>
        <w:t>Mateusz Richert</w:t>
      </w:r>
    </w:p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A80124" w14:textId="77777777" w:rsidR="0098580B" w:rsidRDefault="0098580B">
      <w:r>
        <w:separator/>
      </w:r>
    </w:p>
  </w:endnote>
  <w:endnote w:type="continuationSeparator" w:id="0">
    <w:p w14:paraId="79D750FC" w14:textId="77777777" w:rsidR="0098580B" w:rsidRDefault="009858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DB3FC0" w14:paraId="345264D1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4878DB6" w14:textId="77777777" w:rsidR="00DB3FC0" w:rsidRDefault="00062A09">
          <w:pPr>
            <w:rPr>
              <w:sz w:val="18"/>
            </w:rPr>
          </w:pPr>
          <w:r>
            <w:rPr>
              <w:sz w:val="18"/>
            </w:rPr>
            <w:t>Id: CEE8928B-08A0-4445-B205-38DC508E3BB1.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F546925" w14:textId="77777777" w:rsidR="00DB3FC0" w:rsidRDefault="00062A0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27AB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7F27E7D" w14:textId="77777777" w:rsidR="00DB3FC0" w:rsidRDefault="00DB3FC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0ABC5A" w14:textId="77777777" w:rsidR="0098580B" w:rsidRDefault="0098580B">
      <w:r>
        <w:separator/>
      </w:r>
    </w:p>
  </w:footnote>
  <w:footnote w:type="continuationSeparator" w:id="0">
    <w:p w14:paraId="643136C0" w14:textId="77777777" w:rsidR="0098580B" w:rsidRDefault="009858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62A09"/>
    <w:rsid w:val="00641C33"/>
    <w:rsid w:val="00656BA3"/>
    <w:rsid w:val="006C7193"/>
    <w:rsid w:val="0098580B"/>
    <w:rsid w:val="00A77B3E"/>
    <w:rsid w:val="00BF03D7"/>
    <w:rsid w:val="00CA2A55"/>
    <w:rsid w:val="00DB3FC0"/>
    <w:rsid w:val="00F27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882C71"/>
  <w15:docId w15:val="{A2F24CF7-0D9B-4996-8628-699C9B3C7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Verdana" w:eastAsia="Verdana" w:hAnsi="Verdana" w:cs="Verdan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165</Words>
  <Characters>995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 OR.18.2026 z dnia 4 maja 2026 r.</vt:lpstr>
      <vt:lpstr/>
    </vt:vector>
  </TitlesOfParts>
  <Company>Burmistrz Miasta Reda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OR.18.2026 z dnia 4 maja 2026 r.</dc:title>
  <dc:subject>w sprawie powołania Komisji Rekrutacyjnej do przeprowadzenia naboru na wolne stanowisko urzędnicze: Osoba na stanowisko Naczelnik Wydziału Gospodarki Odpadami Komunalnymi Urzędu Miasta w^Redzie</dc:subject>
  <dc:creator>dtarnowska</dc:creator>
  <cp:lastModifiedBy>Dorota Tarnowska</cp:lastModifiedBy>
  <cp:revision>3</cp:revision>
  <cp:lastPrinted>2026-05-07T12:10:00Z</cp:lastPrinted>
  <dcterms:created xsi:type="dcterms:W3CDTF">2026-05-07T11:14:00Z</dcterms:created>
  <dcterms:modified xsi:type="dcterms:W3CDTF">2026-05-07T12:14:00Z</dcterms:modified>
  <cp:category>Akt prawny</cp:category>
</cp:coreProperties>
</file>