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98E23" w14:textId="77777777" w:rsidR="00A77B3E" w:rsidRDefault="00EB06D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MOPS.2.2026</w:t>
      </w:r>
      <w:r>
        <w:rPr>
          <w:b/>
          <w:caps/>
        </w:rPr>
        <w:br/>
        <w:t>Burmistrza Miasta Redy</w:t>
      </w:r>
    </w:p>
    <w:p w14:paraId="185EC303" w14:textId="77777777" w:rsidR="00A77B3E" w:rsidRDefault="00EB06D1">
      <w:pPr>
        <w:spacing w:before="280" w:after="280" w:line="276" w:lineRule="auto"/>
        <w:jc w:val="center"/>
        <w:rPr>
          <w:b/>
          <w:caps/>
        </w:rPr>
      </w:pPr>
      <w:r>
        <w:t>z dnia 14 maja 2026 r.</w:t>
      </w:r>
    </w:p>
    <w:p w14:paraId="066C0BF5" w14:textId="77777777" w:rsidR="00A77B3E" w:rsidRDefault="00EB06D1">
      <w:pPr>
        <w:keepNext/>
        <w:spacing w:after="480" w:line="276" w:lineRule="auto"/>
        <w:jc w:val="center"/>
      </w:pPr>
      <w:r>
        <w:rPr>
          <w:b/>
        </w:rPr>
        <w:t>w sprawie upoważnienia Pani Joanny Jeziorek -referenta ds. świadczeń rodzinnych i funduszu alimentacyjnego Miejskiego Ośrodka Pomocy Społecznej w Redzie.</w:t>
      </w:r>
    </w:p>
    <w:p w14:paraId="7A135C84" w14:textId="77777777" w:rsidR="00A77B3E" w:rsidRDefault="00EB06D1">
      <w:pPr>
        <w:keepLines/>
        <w:spacing w:before="120" w:after="120" w:line="276" w:lineRule="auto"/>
        <w:ind w:firstLine="227"/>
      </w:pPr>
      <w:r>
        <w:t>Na podstawie art.20 ust. 3 oraz art. 23b ust. 1 ustawy z dnia 28 listopada 2003r o świadczeniach rodzinnych (</w:t>
      </w:r>
      <w:proofErr w:type="spellStart"/>
      <w:r>
        <w:t>t.j</w:t>
      </w:r>
      <w:proofErr w:type="spellEnd"/>
      <w:r>
        <w:t>. Dz.U. z 2025r poz. 1208 z </w:t>
      </w:r>
      <w:proofErr w:type="spellStart"/>
      <w:r>
        <w:t>późn</w:t>
      </w:r>
      <w:proofErr w:type="spellEnd"/>
      <w:r>
        <w:t xml:space="preserve">. zm.), art. 2 pkt. 9 i pkt. 10, art. 8 b , art. 12 ust. 2 i art. 15a ust. 1 ustawy z dnia 7 września 2007r o pomocy osobom uprawnionym do alimentów ( </w:t>
      </w:r>
      <w:proofErr w:type="spellStart"/>
      <w:r>
        <w:t>t.j</w:t>
      </w:r>
      <w:proofErr w:type="spellEnd"/>
      <w:r>
        <w:t>. Dz.U. z 2026 poz. 79 z </w:t>
      </w:r>
      <w:proofErr w:type="spellStart"/>
      <w:r>
        <w:t>późn</w:t>
      </w:r>
      <w:proofErr w:type="spellEnd"/>
      <w:r>
        <w:t xml:space="preserve">. zm.), art. 10 ust. 13 ustawy z dnia 4 listopada 2016r o wsparciu kobiet w ciąży i rodzin „Za życiem” ( </w:t>
      </w:r>
      <w:proofErr w:type="spellStart"/>
      <w:r>
        <w:t>t.j</w:t>
      </w:r>
      <w:proofErr w:type="spellEnd"/>
      <w:r>
        <w:t>. Dz.U. z 2024 poz. 1829) zarządzam, co następuje :</w:t>
      </w:r>
    </w:p>
    <w:p w14:paraId="53D11BBA" w14:textId="77777777" w:rsidR="00A77B3E" w:rsidRDefault="00EB06D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Upoważniam Panią Joannę Jeziorek</w:t>
      </w:r>
      <w:r>
        <w:rPr>
          <w:b/>
          <w:color w:val="000000"/>
          <w:u w:color="000000"/>
        </w:rPr>
        <w:t xml:space="preserve"> – </w:t>
      </w:r>
      <w:r>
        <w:rPr>
          <w:color w:val="000000"/>
          <w:u w:color="000000"/>
        </w:rPr>
        <w:t>referenta ds. świadczeń rodzinnych i funduszu alimentacyjnego Miejskiego Ośrodka Pomocy Społecznej w Redzie do prowadzenia w imieniu Burmistrza Miasta Redy postępowań administracyjnych w sprawach dotyczących:</w:t>
      </w:r>
    </w:p>
    <w:p w14:paraId="18219E71" w14:textId="77777777" w:rsidR="00A77B3E" w:rsidRDefault="00EB06D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świadczeń rodzinnych,</w:t>
      </w:r>
    </w:p>
    <w:p w14:paraId="5CC80FCB" w14:textId="77777777" w:rsidR="00A77B3E" w:rsidRDefault="00EB06D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świadczeń z funduszu alimentacyjnego,</w:t>
      </w:r>
    </w:p>
    <w:p w14:paraId="0212C82D" w14:textId="77777777" w:rsidR="00A77B3E" w:rsidRDefault="00EB06D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podejmowania działań wobec dłużników alimentacyjnych,</w:t>
      </w:r>
    </w:p>
    <w:p w14:paraId="25960944" w14:textId="77777777" w:rsidR="00A77B3E" w:rsidRDefault="00EB06D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jednorazowego świadczenia z tytułu urodzenia dziecka zgodnie z ustawą o wsparciu kobiet w ciąży i rodzin „Za życiem”,</w:t>
      </w:r>
    </w:p>
    <w:p w14:paraId="07EE41E9" w14:textId="77777777" w:rsidR="00A77B3E" w:rsidRDefault="00EB06D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pozyskiwania i udzielania informacji drogą elektroniczną oraz pisemną</w:t>
      </w:r>
    </w:p>
    <w:p w14:paraId="5A6347B5" w14:textId="77777777" w:rsidR="00A77B3E" w:rsidRDefault="00EB06D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postępowaniach administracyjnych, o których mowa w pkt.1-4 w zakresie wskazanym ustawą.</w:t>
      </w:r>
    </w:p>
    <w:p w14:paraId="2DC2D035" w14:textId="77777777" w:rsidR="00A77B3E" w:rsidRDefault="00EB06D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 i może zostać w każdym czasie odwołane.</w:t>
      </w:r>
    </w:p>
    <w:p w14:paraId="25BA58D9" w14:textId="77777777" w:rsidR="00A77B3E" w:rsidRDefault="00EB06D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8EF3D44" w14:textId="0ACC3733" w:rsidR="00A77B3E" w:rsidRDefault="00ED7B44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</w:t>
      </w:r>
      <w:r w:rsidR="00EB06D1">
        <w:rPr>
          <w:color w:val="000000"/>
          <w:u w:color="000000"/>
        </w:rPr>
        <w:t>Burmistrz Miasta Redy</w:t>
      </w:r>
    </w:p>
    <w:p w14:paraId="3E0BA3B1" w14:textId="77777777" w:rsidR="00ED7B44" w:rsidRDefault="00ED7B44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0D0E6200" w14:textId="77777777" w:rsidR="00A77B3E" w:rsidRDefault="00EB06D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3B7F3" w14:textId="77777777" w:rsidR="00EB06D1" w:rsidRDefault="00EB06D1">
      <w:r>
        <w:separator/>
      </w:r>
    </w:p>
  </w:endnote>
  <w:endnote w:type="continuationSeparator" w:id="0">
    <w:p w14:paraId="0BE0FC0E" w14:textId="77777777" w:rsidR="00EB06D1" w:rsidRDefault="00EB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D4267" w14:paraId="18FAF64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887FDE" w14:textId="77777777" w:rsidR="000D4267" w:rsidRDefault="00EB06D1">
          <w:pPr>
            <w:rPr>
              <w:sz w:val="18"/>
            </w:rPr>
          </w:pPr>
          <w:r>
            <w:rPr>
              <w:sz w:val="18"/>
            </w:rPr>
            <w:t>Id: 566C0B3B-9D8F-4421-8A1A-97060EF04C26.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99E4CF5" w14:textId="77777777" w:rsidR="000D4267" w:rsidRDefault="00EB06D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D7B4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C78A4A" w14:textId="77777777" w:rsidR="000D4267" w:rsidRDefault="000D426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F90F4" w14:textId="77777777" w:rsidR="00EB06D1" w:rsidRDefault="00EB06D1">
      <w:r>
        <w:separator/>
      </w:r>
    </w:p>
  </w:footnote>
  <w:footnote w:type="continuationSeparator" w:id="0">
    <w:p w14:paraId="0BCD9102" w14:textId="77777777" w:rsidR="00EB06D1" w:rsidRDefault="00EB0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4267"/>
    <w:rsid w:val="002745E0"/>
    <w:rsid w:val="00A77B3E"/>
    <w:rsid w:val="00CA2A55"/>
    <w:rsid w:val="00EB06D1"/>
    <w:rsid w:val="00ED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E1ED8"/>
  <w15:docId w15:val="{32B82CDA-F75A-41D8-B644-F5247B3D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MOPS.2.2026 z dnia 14 maja 2026 r.</dc:title>
  <dc:subject>w sprawie upoważnienia Pani Joanny Jeziorek -referenta ds. świadczeń rodzinnych i^funduszu alimentacyjnego Miejskiego Ośrodka Pomocy Społecznej w^Redzie.</dc:subject>
  <dc:creator>dtarnowska</dc:creator>
  <cp:lastModifiedBy>Dorota Tarnowska</cp:lastModifiedBy>
  <cp:revision>2</cp:revision>
  <cp:lastPrinted>2026-05-14T08:34:00Z</cp:lastPrinted>
  <dcterms:created xsi:type="dcterms:W3CDTF">2026-05-14T08:35:00Z</dcterms:created>
  <dcterms:modified xsi:type="dcterms:W3CDTF">2026-05-14T08:35:00Z</dcterms:modified>
  <cp:category>Akt prawny</cp:category>
</cp:coreProperties>
</file>