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63D2B" w14:textId="77777777" w:rsidR="009862E2" w:rsidRDefault="009862E2"/>
    <w:p w14:paraId="37358372" w14:textId="62B744FA" w:rsidR="00FE6383" w:rsidRPr="005B1164" w:rsidRDefault="00FE6383" w:rsidP="00FE6383">
      <w:r w:rsidRPr="00857286">
        <w:rPr>
          <w:rFonts w:asciiTheme="minorHAnsi" w:hAnsiTheme="minorHAnsi" w:cstheme="minorHAnsi"/>
        </w:rPr>
        <w:t>OR.0012.4.</w:t>
      </w:r>
      <w:r w:rsidR="002925F1">
        <w:rPr>
          <w:rFonts w:asciiTheme="minorHAnsi" w:hAnsiTheme="minorHAnsi" w:cstheme="minorHAnsi"/>
        </w:rPr>
        <w:t>7</w:t>
      </w:r>
      <w:r w:rsidRPr="00857286">
        <w:rPr>
          <w:rFonts w:asciiTheme="minorHAnsi" w:hAnsiTheme="minorHAnsi" w:cstheme="minorHAnsi"/>
        </w:rPr>
        <w:t xml:space="preserve">.2026 </w:t>
      </w:r>
      <w:r w:rsidRPr="00857286">
        <w:rPr>
          <w:rFonts w:asciiTheme="minorHAnsi" w:hAnsiTheme="minorHAnsi" w:cstheme="minorHAnsi"/>
        </w:rPr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857286">
        <w:rPr>
          <w:rFonts w:asciiTheme="minorHAnsi" w:hAnsiTheme="minorHAnsi" w:cstheme="minorHAnsi"/>
        </w:rPr>
        <w:t xml:space="preserve">            </w:t>
      </w:r>
      <w:r w:rsidR="00D6554F">
        <w:rPr>
          <w:rFonts w:asciiTheme="minorHAnsi" w:hAnsiTheme="minorHAnsi" w:cstheme="minorHAnsi"/>
        </w:rPr>
        <w:t xml:space="preserve">               </w:t>
      </w:r>
      <w:r w:rsidRPr="00857286">
        <w:rPr>
          <w:rFonts w:asciiTheme="minorHAnsi" w:hAnsiTheme="minorHAnsi" w:cstheme="minorHAnsi"/>
        </w:rPr>
        <w:t xml:space="preserve">Reda, dnia </w:t>
      </w:r>
      <w:r w:rsidR="002925F1">
        <w:rPr>
          <w:rFonts w:asciiTheme="minorHAnsi" w:hAnsiTheme="minorHAnsi" w:cstheme="minorHAnsi"/>
        </w:rPr>
        <w:t>15</w:t>
      </w:r>
      <w:r w:rsidRPr="00857286">
        <w:rPr>
          <w:rFonts w:asciiTheme="minorHAnsi" w:hAnsiTheme="minorHAnsi" w:cstheme="minorHAnsi"/>
        </w:rPr>
        <w:t xml:space="preserve"> </w:t>
      </w:r>
      <w:r w:rsidR="00020841">
        <w:rPr>
          <w:rFonts w:asciiTheme="minorHAnsi" w:hAnsiTheme="minorHAnsi" w:cstheme="minorHAnsi"/>
        </w:rPr>
        <w:t>maja</w:t>
      </w:r>
      <w:r w:rsidRPr="00857286">
        <w:rPr>
          <w:rFonts w:asciiTheme="minorHAnsi" w:hAnsiTheme="minorHAnsi" w:cstheme="minorHAnsi"/>
        </w:rPr>
        <w:t xml:space="preserve"> 2026 r.</w:t>
      </w:r>
    </w:p>
    <w:p w14:paraId="1B008AC0" w14:textId="77777777" w:rsidR="00FE6383" w:rsidRPr="005B1164" w:rsidRDefault="00FE6383" w:rsidP="00FE6383"/>
    <w:p w14:paraId="7ED7B586" w14:textId="77777777" w:rsidR="00FE6383" w:rsidRDefault="00FE6383" w:rsidP="00FE6383">
      <w:r>
        <w:t xml:space="preserve">                                               </w:t>
      </w:r>
    </w:p>
    <w:p w14:paraId="345BC45A" w14:textId="77777777" w:rsidR="00FE6383" w:rsidRDefault="00FE6383" w:rsidP="00FE6383"/>
    <w:p w14:paraId="3F886F1C" w14:textId="77777777" w:rsidR="00FE6383" w:rsidRDefault="00FE6383" w:rsidP="00FE6383"/>
    <w:p w14:paraId="701B6AC6" w14:textId="72E6E042" w:rsidR="00FE6383" w:rsidRPr="003C72DB" w:rsidRDefault="00FE6383" w:rsidP="00992EF0">
      <w:pPr>
        <w:jc w:val="center"/>
        <w:rPr>
          <w:rFonts w:asciiTheme="minorHAnsi" w:hAnsiTheme="minorHAnsi" w:cstheme="minorHAnsi"/>
        </w:rPr>
      </w:pPr>
      <w:r w:rsidRPr="003C72DB">
        <w:rPr>
          <w:rFonts w:asciiTheme="minorHAnsi" w:hAnsiTheme="minorHAnsi" w:cstheme="minorHAnsi"/>
          <w:b/>
          <w:sz w:val="28"/>
          <w:szCs w:val="28"/>
        </w:rPr>
        <w:t>ZAWIADOMIENIE</w:t>
      </w:r>
    </w:p>
    <w:p w14:paraId="66DC1375" w14:textId="77777777" w:rsidR="00FE6383" w:rsidRPr="003C72DB" w:rsidRDefault="00FE6383" w:rsidP="00FE6383">
      <w:pPr>
        <w:ind w:left="3540"/>
        <w:rPr>
          <w:rFonts w:asciiTheme="minorHAnsi" w:hAnsiTheme="minorHAnsi" w:cstheme="minorHAnsi"/>
          <w:b/>
        </w:rPr>
      </w:pPr>
    </w:p>
    <w:p w14:paraId="23E34E24" w14:textId="77777777" w:rsidR="00FE6383" w:rsidRPr="003C72DB" w:rsidRDefault="00FE6383" w:rsidP="00D6554F">
      <w:pPr>
        <w:rPr>
          <w:rFonts w:asciiTheme="minorHAnsi" w:hAnsiTheme="minorHAnsi" w:cstheme="minorHAnsi"/>
        </w:rPr>
      </w:pPr>
      <w:r w:rsidRPr="003C72DB">
        <w:rPr>
          <w:rFonts w:asciiTheme="minorHAnsi" w:hAnsiTheme="minorHAnsi" w:cstheme="minorHAnsi"/>
        </w:rPr>
        <w:tab/>
      </w:r>
    </w:p>
    <w:p w14:paraId="62397E5D" w14:textId="273DEC67" w:rsidR="00FE6383" w:rsidRPr="003C72DB" w:rsidRDefault="00FE6383" w:rsidP="00D6554F">
      <w:pPr>
        <w:spacing w:line="360" w:lineRule="auto"/>
        <w:rPr>
          <w:rFonts w:asciiTheme="minorHAnsi" w:hAnsiTheme="minorHAnsi" w:cstheme="minorHAnsi"/>
          <w:sz w:val="23"/>
          <w:szCs w:val="23"/>
        </w:rPr>
      </w:pPr>
      <w:r w:rsidRPr="003C72DB">
        <w:rPr>
          <w:rFonts w:asciiTheme="minorHAnsi" w:hAnsiTheme="minorHAnsi" w:cstheme="minorHAnsi"/>
        </w:rPr>
        <w:t xml:space="preserve">        </w:t>
      </w:r>
      <w:r w:rsidRPr="003C72DB">
        <w:rPr>
          <w:rFonts w:asciiTheme="minorHAnsi" w:hAnsiTheme="minorHAnsi" w:cstheme="minorHAnsi"/>
          <w:sz w:val="23"/>
          <w:szCs w:val="23"/>
        </w:rPr>
        <w:t>Przewodniczący Komisji Finansów i Budżetu informuje, że dnia</w:t>
      </w:r>
      <w:r w:rsidR="002925F1" w:rsidRPr="003C72DB">
        <w:rPr>
          <w:rFonts w:asciiTheme="minorHAnsi" w:hAnsiTheme="minorHAnsi" w:cstheme="minorHAnsi"/>
          <w:b/>
          <w:bCs/>
          <w:sz w:val="23"/>
          <w:szCs w:val="23"/>
        </w:rPr>
        <w:t xml:space="preserve"> 21</w:t>
      </w:r>
      <w:r w:rsidRPr="003C72DB">
        <w:rPr>
          <w:rFonts w:asciiTheme="minorHAnsi" w:hAnsiTheme="minorHAnsi" w:cstheme="minorHAnsi"/>
          <w:b/>
          <w:sz w:val="23"/>
          <w:szCs w:val="23"/>
        </w:rPr>
        <w:t xml:space="preserve"> </w:t>
      </w:r>
      <w:r w:rsidR="00020841" w:rsidRPr="003C72DB">
        <w:rPr>
          <w:rFonts w:asciiTheme="minorHAnsi" w:hAnsiTheme="minorHAnsi" w:cstheme="minorHAnsi"/>
          <w:b/>
          <w:sz w:val="23"/>
          <w:szCs w:val="23"/>
        </w:rPr>
        <w:t>maja</w:t>
      </w:r>
      <w:r w:rsidRPr="003C72DB">
        <w:rPr>
          <w:rFonts w:asciiTheme="minorHAnsi" w:hAnsiTheme="minorHAnsi" w:cstheme="minorHAnsi"/>
          <w:b/>
          <w:sz w:val="23"/>
          <w:szCs w:val="23"/>
        </w:rPr>
        <w:t xml:space="preserve"> 2026 r. (</w:t>
      </w:r>
      <w:r w:rsidR="002925F1" w:rsidRPr="003C72DB">
        <w:rPr>
          <w:rFonts w:asciiTheme="minorHAnsi" w:hAnsiTheme="minorHAnsi" w:cstheme="minorHAnsi"/>
          <w:b/>
          <w:sz w:val="23"/>
          <w:szCs w:val="23"/>
        </w:rPr>
        <w:t>czwartek</w:t>
      </w:r>
      <w:r w:rsidRPr="003C72DB">
        <w:rPr>
          <w:rFonts w:asciiTheme="minorHAnsi" w:hAnsiTheme="minorHAnsi" w:cstheme="minorHAnsi"/>
          <w:b/>
          <w:sz w:val="23"/>
          <w:szCs w:val="23"/>
        </w:rPr>
        <w:t>), o</w:t>
      </w:r>
      <w:r w:rsidR="00857286" w:rsidRPr="003C72DB">
        <w:rPr>
          <w:rFonts w:asciiTheme="minorHAnsi" w:hAnsiTheme="minorHAnsi" w:cstheme="minorHAnsi"/>
          <w:b/>
          <w:sz w:val="23"/>
          <w:szCs w:val="23"/>
        </w:rPr>
        <w:t> </w:t>
      </w:r>
      <w:r w:rsidRPr="003C72DB">
        <w:rPr>
          <w:rFonts w:asciiTheme="minorHAnsi" w:hAnsiTheme="minorHAnsi" w:cstheme="minorHAnsi"/>
          <w:b/>
          <w:sz w:val="23"/>
          <w:szCs w:val="23"/>
        </w:rPr>
        <w:t xml:space="preserve"> godz. </w:t>
      </w:r>
      <w:r w:rsidR="002925F1" w:rsidRPr="003C72DB">
        <w:rPr>
          <w:rFonts w:asciiTheme="minorHAnsi" w:hAnsiTheme="minorHAnsi" w:cstheme="minorHAnsi"/>
          <w:b/>
          <w:sz w:val="23"/>
          <w:szCs w:val="23"/>
        </w:rPr>
        <w:t>15</w:t>
      </w:r>
      <w:r w:rsidRPr="003C72DB">
        <w:rPr>
          <w:rFonts w:asciiTheme="minorHAnsi" w:hAnsiTheme="minorHAnsi" w:cstheme="minorHAnsi"/>
          <w:b/>
          <w:sz w:val="23"/>
          <w:szCs w:val="23"/>
        </w:rPr>
        <w:t>:</w:t>
      </w:r>
      <w:r w:rsidR="00020841" w:rsidRPr="003C72DB">
        <w:rPr>
          <w:rFonts w:asciiTheme="minorHAnsi" w:hAnsiTheme="minorHAnsi" w:cstheme="minorHAnsi"/>
          <w:b/>
          <w:sz w:val="23"/>
          <w:szCs w:val="23"/>
        </w:rPr>
        <w:t>0</w:t>
      </w:r>
      <w:r w:rsidRPr="003C72DB">
        <w:rPr>
          <w:rFonts w:asciiTheme="minorHAnsi" w:hAnsiTheme="minorHAnsi" w:cstheme="minorHAnsi"/>
          <w:b/>
          <w:sz w:val="23"/>
          <w:szCs w:val="23"/>
        </w:rPr>
        <w:t>0,</w:t>
      </w:r>
      <w:r w:rsidRPr="003C72DB">
        <w:rPr>
          <w:rFonts w:asciiTheme="minorHAnsi" w:hAnsiTheme="minorHAnsi" w:cstheme="minorHAnsi"/>
          <w:sz w:val="23"/>
          <w:szCs w:val="23"/>
        </w:rPr>
        <w:t xml:space="preserve"> w sali obrad nr </w:t>
      </w:r>
      <w:r w:rsidRPr="003C72DB">
        <w:rPr>
          <w:rFonts w:asciiTheme="minorHAnsi" w:hAnsiTheme="minorHAnsi" w:cstheme="minorHAnsi"/>
          <w:b/>
          <w:bCs/>
          <w:sz w:val="23"/>
          <w:szCs w:val="23"/>
        </w:rPr>
        <w:t>110</w:t>
      </w:r>
      <w:r w:rsidRPr="003C72DB">
        <w:rPr>
          <w:rFonts w:asciiTheme="minorHAnsi" w:hAnsiTheme="minorHAnsi" w:cstheme="minorHAnsi"/>
          <w:sz w:val="23"/>
          <w:szCs w:val="23"/>
        </w:rPr>
        <w:t xml:space="preserve"> Urzędu Miasta w Redzie, odbędzie się posiedzenie Komisji.</w:t>
      </w:r>
    </w:p>
    <w:p w14:paraId="52B193F8" w14:textId="77777777" w:rsidR="00FE6383" w:rsidRPr="003C72DB" w:rsidRDefault="00FE6383" w:rsidP="00D6554F">
      <w:pPr>
        <w:spacing w:line="360" w:lineRule="auto"/>
        <w:rPr>
          <w:rFonts w:asciiTheme="minorHAnsi" w:hAnsiTheme="minorHAnsi" w:cstheme="minorHAnsi"/>
        </w:rPr>
      </w:pPr>
    </w:p>
    <w:p w14:paraId="0186774D" w14:textId="77777777" w:rsidR="00FE6383" w:rsidRPr="003C72DB" w:rsidRDefault="00FE6383" w:rsidP="00D6554F">
      <w:pPr>
        <w:spacing w:line="360" w:lineRule="auto"/>
        <w:rPr>
          <w:rFonts w:asciiTheme="minorHAnsi" w:hAnsiTheme="minorHAnsi" w:cstheme="minorHAnsi"/>
          <w:u w:val="single"/>
        </w:rPr>
      </w:pPr>
      <w:r w:rsidRPr="003C72DB">
        <w:rPr>
          <w:rFonts w:asciiTheme="minorHAnsi" w:hAnsiTheme="minorHAnsi" w:cstheme="minorHAnsi"/>
          <w:u w:val="single"/>
        </w:rPr>
        <w:t>Proponowany porządek obrad:</w:t>
      </w:r>
    </w:p>
    <w:p w14:paraId="1E9B6F29" w14:textId="0DA2E9D6" w:rsidR="00FE6383" w:rsidRPr="003C72DB" w:rsidRDefault="00FE6383" w:rsidP="00D6554F">
      <w:pPr>
        <w:numPr>
          <w:ilvl w:val="0"/>
          <w:numId w:val="1"/>
        </w:numPr>
        <w:tabs>
          <w:tab w:val="left" w:pos="300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C72DB">
        <w:rPr>
          <w:rFonts w:asciiTheme="minorHAnsi" w:hAnsiTheme="minorHAnsi" w:cstheme="minorHAnsi"/>
          <w:sz w:val="22"/>
          <w:szCs w:val="22"/>
        </w:rPr>
        <w:t xml:space="preserve"> </w:t>
      </w:r>
      <w:bookmarkStart w:id="0" w:name="_Hlk174520995"/>
      <w:r w:rsidRPr="003C72DB">
        <w:rPr>
          <w:rFonts w:asciiTheme="minorHAnsi" w:hAnsiTheme="minorHAnsi" w:cstheme="minorHAnsi"/>
          <w:sz w:val="22"/>
          <w:szCs w:val="22"/>
        </w:rPr>
        <w:t>Wydanie opinii do projekt</w:t>
      </w:r>
      <w:r w:rsidR="004957D9" w:rsidRPr="003C72DB">
        <w:rPr>
          <w:rFonts w:asciiTheme="minorHAnsi" w:hAnsiTheme="minorHAnsi" w:cstheme="minorHAnsi"/>
          <w:sz w:val="22"/>
          <w:szCs w:val="22"/>
        </w:rPr>
        <w:t>ów</w:t>
      </w:r>
      <w:r w:rsidRPr="003C72DB">
        <w:rPr>
          <w:rFonts w:asciiTheme="minorHAnsi" w:hAnsiTheme="minorHAnsi" w:cstheme="minorHAnsi"/>
          <w:sz w:val="22"/>
          <w:szCs w:val="22"/>
        </w:rPr>
        <w:t xml:space="preserve"> uchwał</w:t>
      </w:r>
      <w:bookmarkEnd w:id="0"/>
      <w:r w:rsidR="004957D9" w:rsidRPr="003C72DB">
        <w:rPr>
          <w:rFonts w:asciiTheme="minorHAnsi" w:hAnsiTheme="minorHAnsi" w:cstheme="minorHAnsi"/>
          <w:sz w:val="22"/>
          <w:szCs w:val="22"/>
        </w:rPr>
        <w:t xml:space="preserve"> </w:t>
      </w:r>
      <w:r w:rsidRPr="003C72DB">
        <w:rPr>
          <w:rFonts w:asciiTheme="minorHAnsi" w:hAnsiTheme="minorHAnsi" w:cstheme="minorHAnsi"/>
          <w:sz w:val="22"/>
          <w:szCs w:val="22"/>
        </w:rPr>
        <w:t>proponowan</w:t>
      </w:r>
      <w:r w:rsidR="004957D9" w:rsidRPr="003C72DB">
        <w:rPr>
          <w:rFonts w:asciiTheme="minorHAnsi" w:hAnsiTheme="minorHAnsi" w:cstheme="minorHAnsi"/>
          <w:sz w:val="22"/>
          <w:szCs w:val="22"/>
        </w:rPr>
        <w:t xml:space="preserve">ych </w:t>
      </w:r>
      <w:r w:rsidRPr="003C72DB">
        <w:rPr>
          <w:rFonts w:asciiTheme="minorHAnsi" w:hAnsiTheme="minorHAnsi" w:cstheme="minorHAnsi"/>
          <w:sz w:val="22"/>
          <w:szCs w:val="22"/>
        </w:rPr>
        <w:t>na XX</w:t>
      </w:r>
      <w:r w:rsidR="00020841" w:rsidRPr="003C72DB">
        <w:rPr>
          <w:rFonts w:asciiTheme="minorHAnsi" w:hAnsiTheme="minorHAnsi" w:cstheme="minorHAnsi"/>
          <w:sz w:val="22"/>
          <w:szCs w:val="22"/>
        </w:rPr>
        <w:t>X</w:t>
      </w:r>
      <w:r w:rsidR="002925F1" w:rsidRPr="003C72DB">
        <w:rPr>
          <w:rFonts w:asciiTheme="minorHAnsi" w:hAnsiTheme="minorHAnsi" w:cstheme="minorHAnsi"/>
          <w:sz w:val="22"/>
          <w:szCs w:val="22"/>
        </w:rPr>
        <w:t>I</w:t>
      </w:r>
      <w:r w:rsidRPr="003C72DB">
        <w:rPr>
          <w:rFonts w:asciiTheme="minorHAnsi" w:hAnsiTheme="minorHAnsi" w:cstheme="minorHAnsi"/>
          <w:sz w:val="22"/>
          <w:szCs w:val="22"/>
        </w:rPr>
        <w:t xml:space="preserve"> </w:t>
      </w:r>
      <w:r w:rsidR="00020841" w:rsidRPr="003C72DB">
        <w:rPr>
          <w:rFonts w:asciiTheme="minorHAnsi" w:hAnsiTheme="minorHAnsi" w:cstheme="minorHAnsi"/>
          <w:sz w:val="22"/>
          <w:szCs w:val="22"/>
        </w:rPr>
        <w:t>s</w:t>
      </w:r>
      <w:r w:rsidRPr="003C72DB">
        <w:rPr>
          <w:rFonts w:asciiTheme="minorHAnsi" w:hAnsiTheme="minorHAnsi" w:cstheme="minorHAnsi"/>
          <w:sz w:val="22"/>
          <w:szCs w:val="22"/>
        </w:rPr>
        <w:t xml:space="preserve">esję </w:t>
      </w:r>
      <w:r w:rsidR="00857286" w:rsidRPr="003C72DB">
        <w:rPr>
          <w:rFonts w:asciiTheme="minorHAnsi" w:hAnsiTheme="minorHAnsi" w:cstheme="minorHAnsi"/>
          <w:sz w:val="22"/>
          <w:szCs w:val="22"/>
        </w:rPr>
        <w:t>R</w:t>
      </w:r>
      <w:r w:rsidRPr="003C72DB">
        <w:rPr>
          <w:rFonts w:asciiTheme="minorHAnsi" w:hAnsiTheme="minorHAnsi" w:cstheme="minorHAnsi"/>
          <w:sz w:val="22"/>
          <w:szCs w:val="22"/>
        </w:rPr>
        <w:t>ady Miejskiej w  Redzie:</w:t>
      </w:r>
    </w:p>
    <w:p w14:paraId="420B6223" w14:textId="3336D66B" w:rsidR="003C72DB" w:rsidRPr="003C72DB" w:rsidRDefault="003C72DB" w:rsidP="002925F1">
      <w:pPr>
        <w:pStyle w:val="Akapitzlist"/>
        <w:numPr>
          <w:ilvl w:val="0"/>
          <w:numId w:val="6"/>
        </w:numPr>
        <w:tabs>
          <w:tab w:val="left" w:pos="142"/>
        </w:tabs>
        <w:spacing w:line="360" w:lineRule="auto"/>
        <w:rPr>
          <w:rFonts w:asciiTheme="minorHAnsi" w:hAnsiTheme="minorHAnsi" w:cstheme="minorHAnsi"/>
          <w:sz w:val="23"/>
          <w:szCs w:val="23"/>
        </w:rPr>
      </w:pPr>
      <w:r w:rsidRPr="003C72DB">
        <w:rPr>
          <w:rFonts w:asciiTheme="minorHAnsi" w:hAnsiTheme="minorHAnsi" w:cstheme="minorHAnsi"/>
          <w:color w:val="000000" w:themeColor="text1"/>
          <w:sz w:val="23"/>
          <w:szCs w:val="23"/>
        </w:rPr>
        <w:t xml:space="preserve">Projekt uchwały w sprawie udzielenia Burmistrzowi Miasta Redy wotum zaufania za rok 2025 </w:t>
      </w:r>
      <w:r w:rsidRPr="003C72DB">
        <w:rPr>
          <w:rFonts w:asciiTheme="minorHAnsi" w:hAnsiTheme="minorHAnsi" w:cstheme="minorHAnsi"/>
          <w:b/>
          <w:bCs/>
          <w:color w:val="000000" w:themeColor="text1"/>
          <w:sz w:val="23"/>
          <w:szCs w:val="23"/>
        </w:rPr>
        <w:t>/DRUK NR 340/.</w:t>
      </w:r>
    </w:p>
    <w:p w14:paraId="4EAC2C07" w14:textId="32ECD09A" w:rsidR="002925F1" w:rsidRPr="003C72DB" w:rsidRDefault="002925F1" w:rsidP="002925F1">
      <w:pPr>
        <w:pStyle w:val="Akapitzlist"/>
        <w:numPr>
          <w:ilvl w:val="0"/>
          <w:numId w:val="6"/>
        </w:numPr>
        <w:tabs>
          <w:tab w:val="left" w:pos="142"/>
        </w:tabs>
        <w:spacing w:line="360" w:lineRule="auto"/>
        <w:rPr>
          <w:rFonts w:asciiTheme="minorHAnsi" w:hAnsiTheme="minorHAnsi" w:cstheme="minorHAnsi"/>
          <w:sz w:val="23"/>
          <w:szCs w:val="23"/>
        </w:rPr>
      </w:pPr>
      <w:r w:rsidRPr="003C72DB">
        <w:rPr>
          <w:rFonts w:asciiTheme="minorHAnsi" w:hAnsiTheme="minorHAnsi" w:cstheme="minorHAnsi"/>
          <w:color w:val="000000"/>
          <w:sz w:val="23"/>
          <w:szCs w:val="23"/>
        </w:rPr>
        <w:t xml:space="preserve">Projekt uchwały w sprawie wyrażenia zgody na zawarcie z dotychczasowym dzierżawcą kolejnej umowy dzierżawy, której przedmiotem jest ta sama nieruchomość, na okres do 3 lat </w:t>
      </w:r>
      <w:r w:rsidRPr="003C72DB">
        <w:rPr>
          <w:rFonts w:asciiTheme="minorHAnsi" w:hAnsiTheme="minorHAnsi" w:cstheme="minorHAnsi"/>
          <w:b/>
          <w:bCs/>
          <w:color w:val="000000"/>
          <w:sz w:val="23"/>
          <w:szCs w:val="23"/>
        </w:rPr>
        <w:t>/DRUK NR 329/.</w:t>
      </w:r>
    </w:p>
    <w:p w14:paraId="3E21EAC6" w14:textId="77777777" w:rsidR="002925F1" w:rsidRPr="003C72DB" w:rsidRDefault="002925F1" w:rsidP="002925F1">
      <w:pPr>
        <w:numPr>
          <w:ilvl w:val="0"/>
          <w:numId w:val="6"/>
        </w:numPr>
        <w:tabs>
          <w:tab w:val="left" w:pos="142"/>
        </w:tabs>
        <w:spacing w:line="360" w:lineRule="auto"/>
        <w:rPr>
          <w:rFonts w:asciiTheme="minorHAnsi" w:hAnsiTheme="minorHAnsi" w:cstheme="minorHAnsi"/>
          <w:sz w:val="23"/>
          <w:szCs w:val="23"/>
        </w:rPr>
      </w:pPr>
      <w:r w:rsidRPr="003C72DB">
        <w:rPr>
          <w:rFonts w:asciiTheme="minorHAnsi" w:hAnsiTheme="minorHAnsi" w:cstheme="minorHAnsi"/>
          <w:color w:val="000000"/>
          <w:sz w:val="23"/>
          <w:szCs w:val="23"/>
        </w:rPr>
        <w:t xml:space="preserve">Projekt uchwały w sprawie wyrażenia zgody na zawarcie z dotychczasowymi dzierżawcami kolejnych umów dzierżawy, których przedmiotem są te same nieruchomości, na okres do 3 lat </w:t>
      </w:r>
      <w:r w:rsidRPr="003C72DB">
        <w:rPr>
          <w:rFonts w:asciiTheme="minorHAnsi" w:hAnsiTheme="minorHAnsi" w:cstheme="minorHAnsi"/>
          <w:b/>
          <w:bCs/>
          <w:color w:val="000000"/>
          <w:sz w:val="23"/>
          <w:szCs w:val="23"/>
        </w:rPr>
        <w:t>/DRUK NR 330/.</w:t>
      </w:r>
    </w:p>
    <w:p w14:paraId="36388CCA" w14:textId="77777777" w:rsidR="002925F1" w:rsidRPr="003C72DB" w:rsidRDefault="002925F1" w:rsidP="002925F1">
      <w:pPr>
        <w:numPr>
          <w:ilvl w:val="0"/>
          <w:numId w:val="6"/>
        </w:numPr>
        <w:tabs>
          <w:tab w:val="left" w:pos="142"/>
        </w:tabs>
        <w:spacing w:line="360" w:lineRule="auto"/>
        <w:rPr>
          <w:rFonts w:asciiTheme="minorHAnsi" w:hAnsiTheme="minorHAnsi" w:cstheme="minorHAnsi"/>
          <w:sz w:val="23"/>
          <w:szCs w:val="23"/>
        </w:rPr>
      </w:pPr>
      <w:r w:rsidRPr="003C72DB">
        <w:rPr>
          <w:rFonts w:asciiTheme="minorHAnsi" w:hAnsiTheme="minorHAnsi" w:cstheme="minorHAnsi"/>
          <w:color w:val="000000"/>
          <w:sz w:val="23"/>
          <w:szCs w:val="23"/>
        </w:rPr>
        <w:t xml:space="preserve">Projekt uchwały w sprawie wyrażenia zgody na nieodpłatne przejęcie nieruchomości przez Gminę Miasto Reda </w:t>
      </w:r>
      <w:r w:rsidRPr="003C72DB">
        <w:rPr>
          <w:rFonts w:asciiTheme="minorHAnsi" w:hAnsiTheme="minorHAnsi" w:cstheme="minorHAnsi"/>
          <w:b/>
          <w:bCs/>
          <w:color w:val="000000"/>
          <w:sz w:val="23"/>
          <w:szCs w:val="23"/>
        </w:rPr>
        <w:t>/DRUK NR 331/.</w:t>
      </w:r>
    </w:p>
    <w:p w14:paraId="2A5195C3" w14:textId="77777777" w:rsidR="002925F1" w:rsidRPr="003C72DB" w:rsidRDefault="002925F1" w:rsidP="002925F1">
      <w:pPr>
        <w:numPr>
          <w:ilvl w:val="0"/>
          <w:numId w:val="6"/>
        </w:numPr>
        <w:tabs>
          <w:tab w:val="left" w:pos="0"/>
        </w:tabs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3C72DB">
        <w:rPr>
          <w:rFonts w:asciiTheme="minorHAnsi" w:hAnsiTheme="minorHAnsi" w:cstheme="minorHAnsi"/>
          <w:sz w:val="23"/>
          <w:szCs w:val="23"/>
        </w:rPr>
        <w:t>Projekt uchwały o zmianie Uchwały nr XXIV/260/2025 Rady Miejskiej w Redzie z  dnia 18 grudnia 2025 roku  w sprawie Budżetu Miasta Redy na 2026 rok</w:t>
      </w:r>
      <w:r w:rsidRPr="003C72DB">
        <w:rPr>
          <w:rFonts w:asciiTheme="minorHAnsi" w:hAnsiTheme="minorHAnsi" w:cstheme="minorHAnsi"/>
          <w:color w:val="FF0000"/>
          <w:sz w:val="23"/>
          <w:szCs w:val="23"/>
        </w:rPr>
        <w:t xml:space="preserve"> </w:t>
      </w:r>
      <w:r w:rsidRPr="003C72DB">
        <w:rPr>
          <w:rFonts w:asciiTheme="minorHAnsi" w:hAnsiTheme="minorHAnsi" w:cstheme="minorHAnsi"/>
          <w:b/>
          <w:bCs/>
          <w:sz w:val="23"/>
          <w:szCs w:val="23"/>
        </w:rPr>
        <w:t>/DRUK NR 338/.</w:t>
      </w:r>
    </w:p>
    <w:p w14:paraId="02DB64AD" w14:textId="73837DFD" w:rsidR="002925F1" w:rsidRPr="003C72DB" w:rsidRDefault="002925F1" w:rsidP="002925F1">
      <w:pPr>
        <w:numPr>
          <w:ilvl w:val="0"/>
          <w:numId w:val="6"/>
        </w:numPr>
        <w:tabs>
          <w:tab w:val="left" w:pos="0"/>
        </w:tabs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3C72DB">
        <w:rPr>
          <w:rFonts w:asciiTheme="minorHAnsi" w:hAnsiTheme="minorHAnsi" w:cstheme="minorHAnsi"/>
          <w:sz w:val="23"/>
          <w:szCs w:val="23"/>
        </w:rPr>
        <w:t>Projekt uchwały o zmianie Uchwały nr XXIV/259/2025 Rady Miejskiej w Redzie z  dnia 18 grudnia 2025 roku w  sprawie przyjęcia Wieloletniej Prognozy Finansowej Miasta Redy  na lata 2026-2037 /</w:t>
      </w:r>
      <w:r w:rsidRPr="003C72DB">
        <w:rPr>
          <w:rFonts w:asciiTheme="minorHAnsi" w:hAnsiTheme="minorHAnsi" w:cstheme="minorHAnsi"/>
          <w:b/>
          <w:bCs/>
          <w:sz w:val="23"/>
          <w:szCs w:val="23"/>
        </w:rPr>
        <w:t>DRUK NR 339/</w:t>
      </w:r>
      <w:r w:rsidRPr="003C72DB">
        <w:rPr>
          <w:rFonts w:asciiTheme="minorHAnsi" w:hAnsiTheme="minorHAnsi" w:cstheme="minorHAnsi"/>
          <w:sz w:val="23"/>
          <w:szCs w:val="23"/>
        </w:rPr>
        <w:t xml:space="preserve">. </w:t>
      </w:r>
    </w:p>
    <w:p w14:paraId="50C5CF37" w14:textId="1082FE07" w:rsidR="00FE6383" w:rsidRPr="003C72DB" w:rsidRDefault="00FE6383" w:rsidP="002925F1">
      <w:pPr>
        <w:pStyle w:val="Akapitzlis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C72DB">
        <w:rPr>
          <w:rFonts w:asciiTheme="minorHAnsi" w:hAnsiTheme="minorHAnsi" w:cstheme="minorHAnsi"/>
          <w:sz w:val="22"/>
          <w:szCs w:val="22"/>
        </w:rPr>
        <w:t xml:space="preserve"> Sprawy bieżące</w:t>
      </w:r>
      <w:r w:rsidR="00416567" w:rsidRPr="003C72DB">
        <w:rPr>
          <w:rFonts w:asciiTheme="minorHAnsi" w:hAnsiTheme="minorHAnsi" w:cstheme="minorHAnsi"/>
          <w:sz w:val="22"/>
          <w:szCs w:val="22"/>
        </w:rPr>
        <w:t>.</w:t>
      </w:r>
    </w:p>
    <w:p w14:paraId="4FAB5370" w14:textId="77777777" w:rsidR="00FE6383" w:rsidRPr="00857286" w:rsidRDefault="00FE6383" w:rsidP="00FE6383">
      <w:pPr>
        <w:spacing w:line="360" w:lineRule="auto"/>
        <w:jc w:val="both"/>
        <w:rPr>
          <w:rFonts w:asciiTheme="minorHAnsi" w:hAnsiTheme="minorHAnsi" w:cstheme="minorHAnsi"/>
        </w:rPr>
      </w:pPr>
    </w:p>
    <w:p w14:paraId="7AACBD16" w14:textId="77777777" w:rsidR="00FE6383" w:rsidRPr="00857286" w:rsidRDefault="00FE6383" w:rsidP="00FE6383">
      <w:pPr>
        <w:spacing w:line="360" w:lineRule="auto"/>
        <w:ind w:left="6096"/>
        <w:jc w:val="both"/>
        <w:rPr>
          <w:rFonts w:asciiTheme="minorHAnsi" w:hAnsiTheme="minorHAnsi" w:cstheme="minorHAnsi"/>
        </w:rPr>
      </w:pPr>
      <w:r w:rsidRPr="00857286">
        <w:rPr>
          <w:rFonts w:asciiTheme="minorHAnsi" w:hAnsiTheme="minorHAnsi" w:cstheme="minorHAnsi"/>
          <w:bCs/>
        </w:rPr>
        <w:t>Przewodniczący Komisji</w:t>
      </w:r>
    </w:p>
    <w:p w14:paraId="1C8E7FA9" w14:textId="2F9386A1" w:rsidR="00E42B9E" w:rsidRPr="00857286" w:rsidRDefault="00FE6383" w:rsidP="00857286">
      <w:pPr>
        <w:pStyle w:val="NormalnyWeb"/>
        <w:spacing w:after="240" w:afterAutospacing="0" w:line="276" w:lineRule="auto"/>
        <w:ind w:left="5670" w:hanging="709"/>
        <w:jc w:val="center"/>
        <w:rPr>
          <w:rFonts w:asciiTheme="minorHAnsi" w:hAnsiTheme="minorHAnsi" w:cstheme="minorHAnsi"/>
          <w:bCs/>
          <w:i/>
        </w:rPr>
      </w:pPr>
      <w:r w:rsidRPr="00857286">
        <w:rPr>
          <w:rFonts w:asciiTheme="minorHAnsi" w:hAnsiTheme="minorHAnsi" w:cstheme="minorHAnsi"/>
          <w:bCs/>
          <w:i/>
        </w:rPr>
        <w:t xml:space="preserve">       Kazimierz Okró</w:t>
      </w:r>
      <w:r w:rsidR="00857286" w:rsidRPr="00857286">
        <w:rPr>
          <w:rFonts w:asciiTheme="minorHAnsi" w:hAnsiTheme="minorHAnsi" w:cstheme="minorHAnsi"/>
          <w:bCs/>
          <w:i/>
        </w:rPr>
        <w:t>j</w:t>
      </w:r>
    </w:p>
    <w:sectPr w:rsidR="00E42B9E" w:rsidRPr="00857286" w:rsidSect="00AC3CB1">
      <w:headerReference w:type="first" r:id="rId7"/>
      <w:footerReference w:type="first" r:id="rId8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762A80" w14:textId="77777777" w:rsidR="00BC5059" w:rsidRDefault="00BC5059">
      <w:r>
        <w:separator/>
      </w:r>
    </w:p>
  </w:endnote>
  <w:endnote w:type="continuationSeparator" w:id="0">
    <w:p w14:paraId="1FE3BB36" w14:textId="77777777" w:rsidR="00BC5059" w:rsidRDefault="00BC5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EEE64" w14:textId="77777777" w:rsidR="00FE6383" w:rsidRPr="00857286" w:rsidRDefault="00FE6383" w:rsidP="00FE6383">
    <w:pPr>
      <w:pStyle w:val="Stopka"/>
      <w:jc w:val="center"/>
      <w:rPr>
        <w:rFonts w:asciiTheme="minorHAnsi" w:hAnsiTheme="minorHAnsi" w:cstheme="minorHAnsi"/>
      </w:rPr>
    </w:pPr>
    <w:r w:rsidRPr="00857286">
      <w:rPr>
        <w:rFonts w:asciiTheme="minorHAnsi" w:hAnsiTheme="minorHAnsi" w:cstheme="minorHAnsi"/>
        <w:bCs/>
        <w:i/>
        <w:iCs/>
        <w:color w:val="000000"/>
        <w:sz w:val="20"/>
        <w:szCs w:val="20"/>
      </w:rPr>
      <w:t>Zgodnie z art.25 ust.3 ustawy z dnia 8 marca 1990 roku o samorządzie gminnym (</w:t>
    </w:r>
    <w:proofErr w:type="spellStart"/>
    <w:r w:rsidRPr="00857286">
      <w:rPr>
        <w:rFonts w:asciiTheme="minorHAnsi" w:hAnsiTheme="minorHAnsi" w:cstheme="minorHAnsi"/>
        <w:bCs/>
        <w:i/>
        <w:iCs/>
        <w:color w:val="000000"/>
        <w:sz w:val="20"/>
        <w:szCs w:val="20"/>
      </w:rPr>
      <w:t>t.j</w:t>
    </w:r>
    <w:proofErr w:type="spellEnd"/>
    <w:r w:rsidRPr="00857286">
      <w:rPr>
        <w:rFonts w:asciiTheme="minorHAnsi" w:hAnsiTheme="minorHAnsi" w:cstheme="minorHAnsi"/>
        <w:bCs/>
        <w:i/>
        <w:iCs/>
        <w:color w:val="000000"/>
        <w:sz w:val="20"/>
        <w:szCs w:val="20"/>
      </w:rPr>
      <w:t xml:space="preserve">. Dz. U. z 2025 r. poz. 1153 z  </w:t>
    </w:r>
    <w:proofErr w:type="spellStart"/>
    <w:r w:rsidRPr="00857286">
      <w:rPr>
        <w:rFonts w:asciiTheme="minorHAnsi" w:hAnsiTheme="minorHAnsi" w:cstheme="minorHAnsi"/>
        <w:bCs/>
        <w:i/>
        <w:iCs/>
        <w:color w:val="000000"/>
        <w:sz w:val="20"/>
        <w:szCs w:val="20"/>
      </w:rPr>
      <w:t>późn</w:t>
    </w:r>
    <w:proofErr w:type="spellEnd"/>
    <w:r w:rsidRPr="00857286">
      <w:rPr>
        <w:rFonts w:asciiTheme="minorHAnsi" w:hAnsiTheme="minorHAnsi" w:cstheme="minorHAnsi"/>
        <w:bCs/>
        <w:i/>
        <w:iCs/>
        <w:color w:val="000000"/>
        <w:sz w:val="20"/>
        <w:szCs w:val="20"/>
      </w:rPr>
      <w:t>. zm.) pracodawca obowiązany jest zwolnić radnego od pracy zawodowej w celu umożliwienia mu brania udziału w pracach organów gminy.</w:t>
    </w:r>
  </w:p>
  <w:p w14:paraId="16EC29C7" w14:textId="77777777" w:rsidR="00FE6383" w:rsidRDefault="00FE63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33D3E" w14:textId="77777777" w:rsidR="00BC5059" w:rsidRDefault="00BC5059">
      <w:r>
        <w:separator/>
      </w:r>
    </w:p>
  </w:footnote>
  <w:footnote w:type="continuationSeparator" w:id="0">
    <w:p w14:paraId="48AB63AE" w14:textId="77777777" w:rsidR="00BC5059" w:rsidRDefault="00BC5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9AA8B" w14:textId="77777777" w:rsidR="00FE6383" w:rsidRPr="0034648F" w:rsidRDefault="00FE6383" w:rsidP="00FE6383">
    <w:pPr>
      <w:jc w:val="center"/>
      <w:rPr>
        <w:b/>
        <w:sz w:val="16"/>
        <w:szCs w:val="16"/>
      </w:rPr>
    </w:pPr>
    <w:r>
      <w:rPr>
        <w:bCs/>
        <w:smallCaps/>
        <w:noProof/>
        <w:spacing w:val="5"/>
        <w:sz w:val="48"/>
        <w:szCs w:val="48"/>
      </w:rPr>
      <w:drawing>
        <wp:anchor distT="0" distB="0" distL="114300" distR="114300" simplePos="0" relativeHeight="251660288" behindDoc="0" locked="0" layoutInCell="1" allowOverlap="1" wp14:anchorId="45E98385" wp14:editId="2A67642D">
          <wp:simplePos x="0" y="0"/>
          <wp:positionH relativeFrom="column">
            <wp:posOffset>-228600</wp:posOffset>
          </wp:positionH>
          <wp:positionV relativeFrom="paragraph">
            <wp:posOffset>-37465</wp:posOffset>
          </wp:positionV>
          <wp:extent cx="676275" cy="762000"/>
          <wp:effectExtent l="0" t="0" r="9525" b="0"/>
          <wp:wrapSquare wrapText="bothSides"/>
          <wp:docPr id="194161765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0E8076A2" w14:textId="77777777" w:rsidR="00FE6383" w:rsidRPr="00AC3CB1" w:rsidRDefault="00FE6383" w:rsidP="00FE6383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  <w:lang w:val="en-US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7AEA89" wp14:editId="158481F5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91490322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F4DA89" id="Łącznik prosty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        </w:t>
    </w:r>
    <w:r w:rsidRPr="0034648F">
      <w:rPr>
        <w:i/>
        <w:sz w:val="16"/>
        <w:szCs w:val="20"/>
      </w:rPr>
      <w:t xml:space="preserve">84-240 Reda, ul. </w:t>
    </w:r>
    <w:proofErr w:type="spellStart"/>
    <w:r>
      <w:rPr>
        <w:i/>
        <w:sz w:val="16"/>
        <w:szCs w:val="20"/>
        <w:lang w:val="en-US"/>
      </w:rPr>
      <w:t>Gdańska</w:t>
    </w:r>
    <w:proofErr w:type="spellEnd"/>
    <w:r>
      <w:rPr>
        <w:i/>
        <w:sz w:val="16"/>
        <w:szCs w:val="20"/>
        <w:lang w:val="en-US"/>
      </w:rPr>
      <w:t xml:space="preserve"> 33</w:t>
    </w:r>
    <w:r w:rsidRPr="00AC3CB1">
      <w:rPr>
        <w:i/>
        <w:sz w:val="16"/>
        <w:szCs w:val="20"/>
        <w:lang w:val="en-US"/>
      </w:rPr>
      <w:t xml:space="preserve">                       tel. 58 678-80-26,  </w:t>
    </w:r>
    <w:proofErr w:type="spellStart"/>
    <w:r w:rsidRPr="00AC3CB1">
      <w:rPr>
        <w:i/>
        <w:sz w:val="16"/>
        <w:szCs w:val="20"/>
        <w:lang w:val="en-US"/>
      </w:rPr>
      <w:t>faks</w:t>
    </w:r>
    <w:proofErr w:type="spellEnd"/>
    <w:r w:rsidRPr="00AC3CB1">
      <w:rPr>
        <w:i/>
        <w:sz w:val="16"/>
        <w:szCs w:val="20"/>
        <w:lang w:val="en-US"/>
      </w:rPr>
      <w:t xml:space="preserve">: 58 678-31-24   e-mail: </w:t>
    </w:r>
    <w:hyperlink r:id="rId2" w:history="1">
      <w:r w:rsidRPr="00AC3CB1">
        <w:rPr>
          <w:rStyle w:val="Hipercze"/>
          <w:i/>
          <w:sz w:val="16"/>
          <w:szCs w:val="20"/>
          <w:lang w:val="en-US"/>
        </w:rPr>
        <w:t>rada.miejska@reda.pl</w:t>
      </w:r>
    </w:hyperlink>
  </w:p>
  <w:p w14:paraId="7153DA0C" w14:textId="77777777" w:rsidR="00AC3CB1" w:rsidRPr="00AC3CB1" w:rsidRDefault="00AC3CB1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4B3E95"/>
    <w:multiLevelType w:val="hybridMultilevel"/>
    <w:tmpl w:val="0A7A5DCE"/>
    <w:lvl w:ilvl="0" w:tplc="09427758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186D498E"/>
    <w:multiLevelType w:val="hybridMultilevel"/>
    <w:tmpl w:val="DD5488C6"/>
    <w:lvl w:ilvl="0" w:tplc="C07E208C">
      <w:start w:val="1"/>
      <w:numFmt w:val="lowerLetter"/>
      <w:lvlText w:val="%1)"/>
      <w:lvlJc w:val="left"/>
      <w:pPr>
        <w:ind w:left="6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38C93A5F"/>
    <w:multiLevelType w:val="hybridMultilevel"/>
    <w:tmpl w:val="86E6B814"/>
    <w:lvl w:ilvl="0" w:tplc="4C4C7C7C">
      <w:start w:val="1"/>
      <w:numFmt w:val="decimal"/>
      <w:lvlText w:val="%1."/>
      <w:lvlJc w:val="left"/>
      <w:pPr>
        <w:ind w:left="6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418D03AA"/>
    <w:multiLevelType w:val="hybridMultilevel"/>
    <w:tmpl w:val="7496FEE8"/>
    <w:lvl w:ilvl="0" w:tplc="098450D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5A6717"/>
    <w:multiLevelType w:val="hybridMultilevel"/>
    <w:tmpl w:val="D25820C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4205EF"/>
    <w:multiLevelType w:val="hybridMultilevel"/>
    <w:tmpl w:val="989C39E6"/>
    <w:lvl w:ilvl="0" w:tplc="82B0202A">
      <w:start w:val="1"/>
      <w:numFmt w:val="lowerLetter"/>
      <w:lvlText w:val="%1)"/>
      <w:lvlJc w:val="left"/>
      <w:pPr>
        <w:ind w:left="1020" w:hanging="360"/>
      </w:pPr>
      <w:rPr>
        <w:b/>
        <w:bCs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num w:numId="1" w16cid:durableId="2035035335">
    <w:abstractNumId w:val="2"/>
  </w:num>
  <w:num w:numId="2" w16cid:durableId="891112258">
    <w:abstractNumId w:val="5"/>
  </w:num>
  <w:num w:numId="3" w16cid:durableId="12077867">
    <w:abstractNumId w:val="0"/>
  </w:num>
  <w:num w:numId="4" w16cid:durableId="1809856959">
    <w:abstractNumId w:val="4"/>
  </w:num>
  <w:num w:numId="5" w16cid:durableId="1488087787">
    <w:abstractNumId w:val="3"/>
  </w:num>
  <w:num w:numId="6" w16cid:durableId="12350417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8E0"/>
    <w:rsid w:val="00020841"/>
    <w:rsid w:val="000354EC"/>
    <w:rsid w:val="00075BB3"/>
    <w:rsid w:val="00093271"/>
    <w:rsid w:val="00094D12"/>
    <w:rsid w:val="000A4949"/>
    <w:rsid w:val="000C5E22"/>
    <w:rsid w:val="000E121F"/>
    <w:rsid w:val="000E5D11"/>
    <w:rsid w:val="000F3018"/>
    <w:rsid w:val="00100841"/>
    <w:rsid w:val="00106284"/>
    <w:rsid w:val="0010690B"/>
    <w:rsid w:val="00111B0D"/>
    <w:rsid w:val="00146793"/>
    <w:rsid w:val="00171DD0"/>
    <w:rsid w:val="001A408B"/>
    <w:rsid w:val="002034C2"/>
    <w:rsid w:val="002257B9"/>
    <w:rsid w:val="0025301E"/>
    <w:rsid w:val="0025387E"/>
    <w:rsid w:val="002925F1"/>
    <w:rsid w:val="002A2019"/>
    <w:rsid w:val="002D3EBA"/>
    <w:rsid w:val="00301364"/>
    <w:rsid w:val="00311390"/>
    <w:rsid w:val="00327785"/>
    <w:rsid w:val="00352079"/>
    <w:rsid w:val="003B07D0"/>
    <w:rsid w:val="003B3F4D"/>
    <w:rsid w:val="003C72DB"/>
    <w:rsid w:val="003D7E34"/>
    <w:rsid w:val="003E66A4"/>
    <w:rsid w:val="003F26FF"/>
    <w:rsid w:val="003F44B3"/>
    <w:rsid w:val="00414B9E"/>
    <w:rsid w:val="00416567"/>
    <w:rsid w:val="0042404E"/>
    <w:rsid w:val="00426496"/>
    <w:rsid w:val="00435289"/>
    <w:rsid w:val="004367E7"/>
    <w:rsid w:val="00454FA3"/>
    <w:rsid w:val="00484485"/>
    <w:rsid w:val="004957D9"/>
    <w:rsid w:val="004E5061"/>
    <w:rsid w:val="004E6EB1"/>
    <w:rsid w:val="0051275A"/>
    <w:rsid w:val="00531224"/>
    <w:rsid w:val="00541381"/>
    <w:rsid w:val="00553930"/>
    <w:rsid w:val="00564F19"/>
    <w:rsid w:val="005825DF"/>
    <w:rsid w:val="00582933"/>
    <w:rsid w:val="00592DED"/>
    <w:rsid w:val="005A368D"/>
    <w:rsid w:val="005C3FD3"/>
    <w:rsid w:val="005D1F77"/>
    <w:rsid w:val="005E19A3"/>
    <w:rsid w:val="005F36F5"/>
    <w:rsid w:val="00614E35"/>
    <w:rsid w:val="00630676"/>
    <w:rsid w:val="00633F1C"/>
    <w:rsid w:val="00670ED6"/>
    <w:rsid w:val="00673FE2"/>
    <w:rsid w:val="006930CD"/>
    <w:rsid w:val="0069323C"/>
    <w:rsid w:val="006A062E"/>
    <w:rsid w:val="006A096A"/>
    <w:rsid w:val="006A2817"/>
    <w:rsid w:val="006A3723"/>
    <w:rsid w:val="006B3D80"/>
    <w:rsid w:val="006C3508"/>
    <w:rsid w:val="006E28EB"/>
    <w:rsid w:val="00715822"/>
    <w:rsid w:val="00716781"/>
    <w:rsid w:val="00720AA8"/>
    <w:rsid w:val="00740F47"/>
    <w:rsid w:val="0074500C"/>
    <w:rsid w:val="007469E8"/>
    <w:rsid w:val="00766A15"/>
    <w:rsid w:val="00767AAF"/>
    <w:rsid w:val="007C45EE"/>
    <w:rsid w:val="008257A2"/>
    <w:rsid w:val="00842B3F"/>
    <w:rsid w:val="00850347"/>
    <w:rsid w:val="00857286"/>
    <w:rsid w:val="008617C6"/>
    <w:rsid w:val="00865D20"/>
    <w:rsid w:val="0089741E"/>
    <w:rsid w:val="008C1102"/>
    <w:rsid w:val="008D185F"/>
    <w:rsid w:val="00922591"/>
    <w:rsid w:val="009420B6"/>
    <w:rsid w:val="00946ECD"/>
    <w:rsid w:val="0096366C"/>
    <w:rsid w:val="009862E2"/>
    <w:rsid w:val="00992EF0"/>
    <w:rsid w:val="009A49BF"/>
    <w:rsid w:val="009E67A9"/>
    <w:rsid w:val="009F3CC8"/>
    <w:rsid w:val="00A03E95"/>
    <w:rsid w:val="00A23CC7"/>
    <w:rsid w:val="00A33C22"/>
    <w:rsid w:val="00A42E0C"/>
    <w:rsid w:val="00A52FD6"/>
    <w:rsid w:val="00A618E0"/>
    <w:rsid w:val="00A6562E"/>
    <w:rsid w:val="00A71840"/>
    <w:rsid w:val="00A96D75"/>
    <w:rsid w:val="00AC15E9"/>
    <w:rsid w:val="00AC3CB1"/>
    <w:rsid w:val="00AC50FD"/>
    <w:rsid w:val="00AD5F6E"/>
    <w:rsid w:val="00B014E6"/>
    <w:rsid w:val="00B20771"/>
    <w:rsid w:val="00B452A3"/>
    <w:rsid w:val="00B61005"/>
    <w:rsid w:val="00B76468"/>
    <w:rsid w:val="00B96589"/>
    <w:rsid w:val="00BA4C4E"/>
    <w:rsid w:val="00BB2362"/>
    <w:rsid w:val="00BC5059"/>
    <w:rsid w:val="00BD0891"/>
    <w:rsid w:val="00BE615D"/>
    <w:rsid w:val="00BE7372"/>
    <w:rsid w:val="00C17F80"/>
    <w:rsid w:val="00C318C5"/>
    <w:rsid w:val="00C40855"/>
    <w:rsid w:val="00C50662"/>
    <w:rsid w:val="00C531C7"/>
    <w:rsid w:val="00C55EED"/>
    <w:rsid w:val="00C63410"/>
    <w:rsid w:val="00C74042"/>
    <w:rsid w:val="00C95503"/>
    <w:rsid w:val="00CA5D99"/>
    <w:rsid w:val="00CC58F9"/>
    <w:rsid w:val="00CF437A"/>
    <w:rsid w:val="00D0555D"/>
    <w:rsid w:val="00D341E6"/>
    <w:rsid w:val="00D3680D"/>
    <w:rsid w:val="00D52653"/>
    <w:rsid w:val="00D526AF"/>
    <w:rsid w:val="00D6554F"/>
    <w:rsid w:val="00D661C4"/>
    <w:rsid w:val="00DC1230"/>
    <w:rsid w:val="00DC4D9F"/>
    <w:rsid w:val="00DD18CC"/>
    <w:rsid w:val="00DD320F"/>
    <w:rsid w:val="00E16980"/>
    <w:rsid w:val="00E20AD2"/>
    <w:rsid w:val="00E2639F"/>
    <w:rsid w:val="00E332A6"/>
    <w:rsid w:val="00E33B4A"/>
    <w:rsid w:val="00E36FD2"/>
    <w:rsid w:val="00E417EF"/>
    <w:rsid w:val="00E42B9E"/>
    <w:rsid w:val="00EA3663"/>
    <w:rsid w:val="00ED5B34"/>
    <w:rsid w:val="00ED7B95"/>
    <w:rsid w:val="00F11AB8"/>
    <w:rsid w:val="00F308A8"/>
    <w:rsid w:val="00F517CE"/>
    <w:rsid w:val="00F63F01"/>
    <w:rsid w:val="00F66794"/>
    <w:rsid w:val="00F72B21"/>
    <w:rsid w:val="00F856D5"/>
    <w:rsid w:val="00FB429A"/>
    <w:rsid w:val="00FB4837"/>
    <w:rsid w:val="00FC26C1"/>
    <w:rsid w:val="00FC3D08"/>
    <w:rsid w:val="00FC662B"/>
    <w:rsid w:val="00FC701E"/>
    <w:rsid w:val="00FD4153"/>
    <w:rsid w:val="00FD67F4"/>
    <w:rsid w:val="00FE3111"/>
    <w:rsid w:val="00FE6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721D80"/>
  <w15:chartTrackingRefBased/>
  <w15:docId w15:val="{93F175F2-F264-4A0F-9A34-E97DC1570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unhideWhenUsed/>
    <w:qFormat/>
    <w:rsid w:val="00E42B9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618E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618E0"/>
    <w:pPr>
      <w:tabs>
        <w:tab w:val="center" w:pos="4536"/>
        <w:tab w:val="right" w:pos="9072"/>
      </w:tabs>
    </w:pPr>
  </w:style>
  <w:style w:type="character" w:styleId="Hipercze">
    <w:name w:val="Hyperlink"/>
    <w:rsid w:val="00A618E0"/>
    <w:rPr>
      <w:color w:val="0000FF"/>
      <w:u w:val="single"/>
    </w:rPr>
  </w:style>
  <w:style w:type="character" w:styleId="Tytuksiki">
    <w:name w:val="Book Title"/>
    <w:qFormat/>
    <w:rsid w:val="00A618E0"/>
    <w:rPr>
      <w:b/>
      <w:bCs/>
      <w:smallCaps/>
      <w:spacing w:val="5"/>
    </w:rPr>
  </w:style>
  <w:style w:type="character" w:customStyle="1" w:styleId="Nagwek3Znak">
    <w:name w:val="Nagłówek 3 Znak"/>
    <w:link w:val="Nagwek3"/>
    <w:rsid w:val="00E42B9E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FE6383"/>
    <w:pPr>
      <w:spacing w:before="100" w:beforeAutospacing="1" w:after="100" w:afterAutospacing="1"/>
    </w:pPr>
    <w:rPr>
      <w:rFonts w:eastAsiaTheme="minorEastAsia"/>
    </w:rPr>
  </w:style>
  <w:style w:type="paragraph" w:styleId="Akapitzlist">
    <w:name w:val="List Paragraph"/>
    <w:basedOn w:val="Normalny"/>
    <w:uiPriority w:val="34"/>
    <w:qFormat/>
    <w:rsid w:val="00FE6383"/>
    <w:pPr>
      <w:ind w:left="720"/>
      <w:contextualSpacing/>
    </w:pPr>
    <w:rPr>
      <w:rFonts w:eastAsiaTheme="minorEastAsia"/>
    </w:rPr>
  </w:style>
  <w:style w:type="character" w:customStyle="1" w:styleId="StopkaZnak">
    <w:name w:val="Stopka Znak"/>
    <w:basedOn w:val="Domylnaczcionkaakapitu"/>
    <w:link w:val="Stopka"/>
    <w:uiPriority w:val="99"/>
    <w:rsid w:val="00FE638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068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215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Links>
    <vt:vector size="6" baseType="variant">
      <vt:variant>
        <vt:i4>393320</vt:i4>
      </vt:variant>
      <vt:variant>
        <vt:i4>0</vt:i4>
      </vt:variant>
      <vt:variant>
        <vt:i4>0</vt:i4>
      </vt:variant>
      <vt:variant>
        <vt:i4>5</vt:i4>
      </vt:variant>
      <vt:variant>
        <vt:lpwstr>mailto:rada.miejska@reda.pl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Reda</dc:creator>
  <cp:keywords/>
  <cp:lastModifiedBy>Aleksandra Michałowska</cp:lastModifiedBy>
  <cp:revision>5</cp:revision>
  <cp:lastPrinted>2026-05-15T07:49:00Z</cp:lastPrinted>
  <dcterms:created xsi:type="dcterms:W3CDTF">2026-05-13T09:31:00Z</dcterms:created>
  <dcterms:modified xsi:type="dcterms:W3CDTF">2026-05-15T07:49:00Z</dcterms:modified>
</cp:coreProperties>
</file>