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8D5BE" w14:textId="1A50CFFE" w:rsidR="00295B2F" w:rsidRDefault="00295B2F" w:rsidP="00B00E86">
      <w:pPr>
        <w:spacing w:line="360" w:lineRule="auto"/>
        <w:rPr>
          <w:bCs/>
          <w:sz w:val="22"/>
        </w:rPr>
      </w:pPr>
      <w:r w:rsidRPr="00540F1C">
        <w:rPr>
          <w:bCs/>
          <w:sz w:val="22"/>
        </w:rPr>
        <w:t>OR.2110</w:t>
      </w:r>
      <w:r w:rsidR="00540F1C" w:rsidRPr="00540F1C">
        <w:rPr>
          <w:bCs/>
          <w:sz w:val="22"/>
        </w:rPr>
        <w:t>.9.</w:t>
      </w:r>
      <w:r w:rsidR="00916CF6" w:rsidRPr="00540F1C">
        <w:rPr>
          <w:bCs/>
          <w:sz w:val="22"/>
        </w:rPr>
        <w:t>20</w:t>
      </w:r>
      <w:r w:rsidR="0090250B" w:rsidRPr="00540F1C">
        <w:rPr>
          <w:bCs/>
          <w:sz w:val="22"/>
        </w:rPr>
        <w:t>2</w:t>
      </w:r>
      <w:r w:rsidR="00463861" w:rsidRPr="00540F1C">
        <w:rPr>
          <w:bCs/>
          <w:sz w:val="22"/>
        </w:rPr>
        <w:t>6</w:t>
      </w:r>
    </w:p>
    <w:p w14:paraId="5FC17ADE" w14:textId="77777777" w:rsidR="0066109A" w:rsidRPr="00FC146C" w:rsidRDefault="0066109A" w:rsidP="00B00E86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</w:p>
    <w:p w14:paraId="0FFC8E8D" w14:textId="77777777" w:rsidR="009D7BAA" w:rsidRPr="00FC146C" w:rsidRDefault="009D7BAA" w:rsidP="00B00E86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6F5775C" w14:textId="77777777" w:rsidR="00383472" w:rsidRPr="00FC146C" w:rsidRDefault="00383472" w:rsidP="00105AA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OGŁOSZENIE  O</w:t>
      </w:r>
      <w:proofErr w:type="gram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 </w:t>
      </w:r>
      <w:proofErr w:type="gram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NABORZE  </w:t>
      </w:r>
      <w:r w:rsidR="0016114B" w:rsidRPr="00FC146C">
        <w:rPr>
          <w:rFonts w:asciiTheme="minorHAnsi" w:hAnsiTheme="minorHAnsi" w:cstheme="minorHAnsi"/>
          <w:b/>
          <w:bCs/>
          <w:sz w:val="24"/>
          <w:szCs w:val="24"/>
        </w:rPr>
        <w:t>NA</w:t>
      </w:r>
      <w:proofErr w:type="gram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 STANOWISKO</w:t>
      </w:r>
      <w:r w:rsidRPr="00FC146C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URZĘDNICZE</w:t>
      </w:r>
    </w:p>
    <w:p w14:paraId="6AFAAE4C" w14:textId="77777777" w:rsidR="00D15EFF" w:rsidRPr="00FC146C" w:rsidRDefault="00D15EFF" w:rsidP="00105AA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1F0F0D7" w14:textId="57E30548" w:rsidR="00513B5F" w:rsidRPr="00FC146C" w:rsidRDefault="00D15EFF" w:rsidP="00105AA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>Burmistrz Miasta Redy</w:t>
      </w:r>
    </w:p>
    <w:p w14:paraId="435461F0" w14:textId="77777777" w:rsidR="009D73B9" w:rsidRPr="00FC146C" w:rsidRDefault="00C5275F" w:rsidP="00105AAB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>ogłasza nabór</w:t>
      </w:r>
      <w:r w:rsidR="00383472"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16CF6" w:rsidRPr="00FC146C">
        <w:rPr>
          <w:rFonts w:asciiTheme="minorHAnsi" w:hAnsiTheme="minorHAnsi" w:cstheme="minorHAnsi"/>
          <w:b/>
          <w:sz w:val="24"/>
          <w:szCs w:val="24"/>
        </w:rPr>
        <w:t xml:space="preserve">na </w:t>
      </w:r>
      <w:r w:rsidR="00916CF6" w:rsidRPr="00FC146C">
        <w:rPr>
          <w:rFonts w:asciiTheme="minorHAnsi" w:hAnsiTheme="minorHAnsi" w:cstheme="minorHAnsi"/>
          <w:b/>
          <w:bCs/>
          <w:sz w:val="24"/>
          <w:szCs w:val="24"/>
        </w:rPr>
        <w:t>wolne stanowisko urzędnicze</w:t>
      </w:r>
      <w:r w:rsidR="009D73B9" w:rsidRPr="00FC146C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173E1B84" w14:textId="77777777" w:rsidR="00EC0595" w:rsidRPr="00FC146C" w:rsidRDefault="00EC0595" w:rsidP="00105AAB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</w:p>
    <w:p w14:paraId="28B90666" w14:textId="77777777" w:rsidR="00D71CDD" w:rsidRDefault="00506D8D" w:rsidP="00D71CDD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 w:cstheme="minorHAnsi"/>
        </w:rPr>
      </w:pPr>
      <w:r w:rsidRPr="00FC146C">
        <w:rPr>
          <w:rStyle w:val="Pogrubienie"/>
          <w:rFonts w:asciiTheme="minorHAnsi" w:hAnsiTheme="minorHAnsi" w:cstheme="minorHAnsi"/>
        </w:rPr>
        <w:t>Osoba na stanowisko</w:t>
      </w:r>
      <w:r w:rsidR="00D15EFF" w:rsidRPr="00FC146C">
        <w:rPr>
          <w:rStyle w:val="Pogrubienie"/>
          <w:rFonts w:asciiTheme="minorHAnsi" w:hAnsiTheme="minorHAnsi" w:cstheme="minorHAnsi"/>
        </w:rPr>
        <w:t xml:space="preserve"> </w:t>
      </w:r>
    </w:p>
    <w:p w14:paraId="4BE6FB55" w14:textId="434427D6" w:rsidR="00D71CDD" w:rsidRPr="00FC146C" w:rsidRDefault="00D71CDD" w:rsidP="00D71CDD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 w:cstheme="minorHAnsi"/>
        </w:rPr>
      </w:pPr>
      <w:r>
        <w:rPr>
          <w:rStyle w:val="Pogrubienie"/>
          <w:rFonts w:asciiTheme="minorHAnsi" w:hAnsiTheme="minorHAnsi" w:cstheme="minorHAnsi"/>
        </w:rPr>
        <w:t>Naczelnik Wydziału Gospodarki Odpadami Komunalnymi</w:t>
      </w:r>
    </w:p>
    <w:p w14:paraId="09A42FB1" w14:textId="4F7E393C" w:rsidR="00EC0595" w:rsidRPr="00FC146C" w:rsidRDefault="00FA7FF9" w:rsidP="00FA7FF9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FC146C">
        <w:rPr>
          <w:rStyle w:val="Pogrubienie"/>
          <w:rFonts w:asciiTheme="minorHAnsi" w:hAnsiTheme="minorHAnsi" w:cstheme="minorHAnsi"/>
        </w:rPr>
        <w:t xml:space="preserve">Urzędu Miasta w Redzie </w:t>
      </w:r>
    </w:p>
    <w:p w14:paraId="6234DBB7" w14:textId="77777777" w:rsidR="0066109A" w:rsidRPr="00FC146C" w:rsidRDefault="0066109A" w:rsidP="00FA7FF9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</w:p>
    <w:p w14:paraId="7AC65E3B" w14:textId="77777777" w:rsidR="00383472" w:rsidRPr="00FC146C" w:rsidRDefault="00383472" w:rsidP="00524C91">
      <w:pPr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 xml:space="preserve">Wymagania </w:t>
      </w:r>
      <w:r w:rsidR="005B3DE3" w:rsidRPr="00FC146C">
        <w:rPr>
          <w:rFonts w:asciiTheme="minorHAnsi" w:hAnsiTheme="minorHAnsi" w:cstheme="minorHAnsi"/>
          <w:b/>
          <w:sz w:val="24"/>
          <w:szCs w:val="24"/>
        </w:rPr>
        <w:t>niezbędne, jakie</w:t>
      </w:r>
      <w:r w:rsidRPr="00FC146C">
        <w:rPr>
          <w:rFonts w:asciiTheme="minorHAnsi" w:hAnsiTheme="minorHAnsi" w:cstheme="minorHAnsi"/>
          <w:b/>
          <w:sz w:val="24"/>
          <w:szCs w:val="24"/>
        </w:rPr>
        <w:t xml:space="preserve"> powinni spełnić kandydaci:</w:t>
      </w:r>
    </w:p>
    <w:p w14:paraId="271A01D5" w14:textId="0CBE3C54" w:rsidR="00BD7315" w:rsidRPr="00FC146C" w:rsidRDefault="00383472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posiadać obywatelstwo polskie z zastrzeżeniem art. 11 ust. 2 i 3 ustawy z dnia </w:t>
      </w:r>
      <w:r w:rsidR="00D94830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21 listopada 2008 r. o pracownikach samorządowych (</w:t>
      </w:r>
      <w:proofErr w:type="spellStart"/>
      <w:r w:rsidR="00916CF6"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916CF6" w:rsidRPr="00FC146C">
        <w:rPr>
          <w:rFonts w:asciiTheme="minorHAnsi" w:hAnsiTheme="minorHAnsi" w:cstheme="minorHAnsi"/>
          <w:sz w:val="24"/>
          <w:szCs w:val="24"/>
        </w:rPr>
        <w:t>. Dz. U. z 20</w:t>
      </w:r>
      <w:r w:rsidR="008E5867" w:rsidRPr="00FC146C">
        <w:rPr>
          <w:rFonts w:asciiTheme="minorHAnsi" w:hAnsiTheme="minorHAnsi" w:cstheme="minorHAnsi"/>
          <w:sz w:val="24"/>
          <w:szCs w:val="24"/>
        </w:rPr>
        <w:t>24</w:t>
      </w:r>
      <w:r w:rsidR="00916CF6" w:rsidRPr="00FC146C">
        <w:rPr>
          <w:rFonts w:asciiTheme="minorHAnsi" w:hAnsiTheme="minorHAnsi" w:cstheme="minorHAnsi"/>
          <w:sz w:val="24"/>
          <w:szCs w:val="24"/>
        </w:rPr>
        <w:t xml:space="preserve"> r. poz. </w:t>
      </w:r>
      <w:r w:rsidR="008B0027" w:rsidRPr="00FC146C">
        <w:rPr>
          <w:rFonts w:asciiTheme="minorHAnsi" w:hAnsiTheme="minorHAnsi" w:cstheme="minorHAnsi"/>
          <w:sz w:val="24"/>
          <w:szCs w:val="24"/>
        </w:rPr>
        <w:br/>
      </w:r>
      <w:r w:rsidR="00916CF6" w:rsidRPr="00FC146C">
        <w:rPr>
          <w:rFonts w:asciiTheme="minorHAnsi" w:hAnsiTheme="minorHAnsi" w:cstheme="minorHAnsi"/>
          <w:sz w:val="24"/>
          <w:szCs w:val="24"/>
        </w:rPr>
        <w:t>1</w:t>
      </w:r>
      <w:r w:rsidR="008E5867" w:rsidRPr="00FC146C">
        <w:rPr>
          <w:rFonts w:asciiTheme="minorHAnsi" w:hAnsiTheme="minorHAnsi" w:cstheme="minorHAnsi"/>
          <w:sz w:val="24"/>
          <w:szCs w:val="24"/>
        </w:rPr>
        <w:t>135</w:t>
      </w:r>
      <w:r w:rsidR="00916CF6" w:rsidRPr="00FC146C">
        <w:rPr>
          <w:rFonts w:asciiTheme="minorHAnsi" w:hAnsiTheme="minorHAnsi" w:cstheme="minorHAnsi"/>
          <w:sz w:val="24"/>
          <w:szCs w:val="24"/>
        </w:rPr>
        <w:t>)</w:t>
      </w:r>
      <w:r w:rsidR="002D2808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2BC520B9" w14:textId="77777777" w:rsidR="00383472" w:rsidRPr="00FC146C" w:rsidRDefault="00383472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mieć pełną zdolność do czynności prawnych oraz korzystania z pełni praw publicznych;</w:t>
      </w:r>
    </w:p>
    <w:p w14:paraId="4485129A" w14:textId="77777777" w:rsidR="009B08AB" w:rsidRPr="00FC146C" w:rsidRDefault="009B08AB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nie być skazanym prawomocnym wyrokiem sądu za umyślne przestępstwa ścigane </w:t>
      </w:r>
      <w:r w:rsidRPr="00FC146C">
        <w:rPr>
          <w:rFonts w:asciiTheme="minorHAnsi" w:hAnsiTheme="minorHAnsi" w:cstheme="minorHAnsi"/>
          <w:sz w:val="24"/>
          <w:szCs w:val="24"/>
        </w:rPr>
        <w:br/>
        <w:t>z oskarżenia publicznego lub umyślne przestępstwa skarbowe;</w:t>
      </w:r>
    </w:p>
    <w:p w14:paraId="2C16FBAF" w14:textId="77777777" w:rsidR="00D71CDD" w:rsidRDefault="009B08AB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mieć nieposzlakowaną opinię; </w:t>
      </w:r>
    </w:p>
    <w:p w14:paraId="4F5AD81E" w14:textId="4082DEB0" w:rsidR="00D71CDD" w:rsidRDefault="00D71CDD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wykształcenie wyższe;</w:t>
      </w:r>
    </w:p>
    <w:p w14:paraId="172CE46A" w14:textId="77777777" w:rsidR="00D71CDD" w:rsidRDefault="00D71CDD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 xml:space="preserve">doświadczenie zawodowe w zakresie związanym z pracą na stanowisku objętym konkursem -tj.  co najmniej 5-letni staż; </w:t>
      </w:r>
    </w:p>
    <w:p w14:paraId="40277D08" w14:textId="63EB6FE8" w:rsidR="009B08AB" w:rsidRPr="00D71CDD" w:rsidRDefault="00D71CDD" w:rsidP="00524C91">
      <w:pPr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znajomość przepisów z zakresu gospodarki odpadami, ochrony środowiska, utrzymania czystości i porządku w gminie, prawa zamówień publicznych, kodeksu postępowania administracyjnego, ustawy o samorządzie gminnym, ustaw o finansach publicznych.</w:t>
      </w:r>
    </w:p>
    <w:p w14:paraId="373580D1" w14:textId="77777777" w:rsidR="006D3409" w:rsidRPr="00FC146C" w:rsidRDefault="006D3409" w:rsidP="00524C91">
      <w:pPr>
        <w:pStyle w:val="Akapitzlist"/>
        <w:spacing w:after="0" w:line="240" w:lineRule="auto"/>
        <w:ind w:left="1004"/>
        <w:rPr>
          <w:rFonts w:asciiTheme="minorHAnsi" w:hAnsiTheme="minorHAnsi" w:cstheme="minorHAnsi"/>
          <w:sz w:val="24"/>
          <w:szCs w:val="24"/>
        </w:rPr>
      </w:pPr>
    </w:p>
    <w:p w14:paraId="101D758F" w14:textId="77777777" w:rsidR="00383472" w:rsidRDefault="00383472" w:rsidP="00524C91">
      <w:pPr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Wymagania dodatkowe:</w:t>
      </w:r>
    </w:p>
    <w:p w14:paraId="11765A8D" w14:textId="21ACAF6F" w:rsidR="00D71CDD" w:rsidRDefault="00D71CDD" w:rsidP="00524C91">
      <w:pPr>
        <w:pStyle w:val="Akapitzlist"/>
        <w:numPr>
          <w:ilvl w:val="0"/>
          <w:numId w:val="17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umiejętność planowania organizacji pracy, interpretowania i stosowania przepisów prawa, prowadzenia postępowań administracyjnych;</w:t>
      </w:r>
    </w:p>
    <w:p w14:paraId="068F6C8D" w14:textId="50DD53C1" w:rsidR="00D71CDD" w:rsidRDefault="00D71CDD" w:rsidP="00524C91">
      <w:pPr>
        <w:pStyle w:val="Akapitzlist"/>
        <w:numPr>
          <w:ilvl w:val="0"/>
          <w:numId w:val="17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odpowiedzialność, komunikatywność, samodzielność, sumienność, bezstronność, kultura osobista, umiejętność zarządzania czasem pracy, umiejętność radzenia sobie ze stresem i umiejętność pracy w zespole;</w:t>
      </w:r>
    </w:p>
    <w:p w14:paraId="549ED408" w14:textId="77777777" w:rsidR="00D71CDD" w:rsidRDefault="00D71CDD" w:rsidP="00524C91">
      <w:pPr>
        <w:pStyle w:val="Akapitzlist"/>
        <w:numPr>
          <w:ilvl w:val="0"/>
          <w:numId w:val="17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znajomość Regulaminu Utrzymania Czystości i Porządku w Gminie Reda oraz Wojewódzkiego Planu Gospodarki Odpadami;</w:t>
      </w:r>
    </w:p>
    <w:p w14:paraId="543789A6" w14:textId="061E5490" w:rsidR="00D71CDD" w:rsidRPr="00D71CDD" w:rsidRDefault="00D71CDD" w:rsidP="00524C91">
      <w:pPr>
        <w:pStyle w:val="Akapitzlist"/>
        <w:numPr>
          <w:ilvl w:val="0"/>
          <w:numId w:val="17"/>
        </w:numPr>
        <w:ind w:left="709"/>
        <w:rPr>
          <w:rFonts w:asciiTheme="minorHAnsi" w:hAnsiTheme="minorHAnsi" w:cstheme="minorHAnsi"/>
          <w:sz w:val="24"/>
          <w:szCs w:val="24"/>
        </w:rPr>
      </w:pPr>
      <w:r w:rsidRPr="00D71CDD">
        <w:rPr>
          <w:rFonts w:asciiTheme="minorHAnsi" w:hAnsiTheme="minorHAnsi" w:cstheme="minorHAnsi"/>
          <w:sz w:val="24"/>
          <w:szCs w:val="24"/>
        </w:rPr>
        <w:t>doświadczenie w pracy w jednostkach sektora publicznego.</w:t>
      </w:r>
    </w:p>
    <w:p w14:paraId="0129F60B" w14:textId="77777777" w:rsidR="00332A73" w:rsidRPr="00FC146C" w:rsidRDefault="00332A73" w:rsidP="00524C91">
      <w:pPr>
        <w:pStyle w:val="Akapitzlist"/>
        <w:spacing w:after="0" w:line="240" w:lineRule="auto"/>
        <w:ind w:left="890"/>
        <w:rPr>
          <w:rFonts w:asciiTheme="minorHAnsi" w:hAnsiTheme="minorHAnsi" w:cstheme="minorHAnsi"/>
          <w:sz w:val="24"/>
          <w:szCs w:val="24"/>
        </w:rPr>
      </w:pPr>
    </w:p>
    <w:p w14:paraId="3C5B18FB" w14:textId="5D4209FB" w:rsidR="00FF2D74" w:rsidRPr="00D71CDD" w:rsidRDefault="00FF2D74" w:rsidP="00524C91">
      <w:pPr>
        <w:pStyle w:val="Akapitzlist"/>
        <w:numPr>
          <w:ilvl w:val="0"/>
          <w:numId w:val="2"/>
        </w:numPr>
        <w:spacing w:after="0" w:line="240" w:lineRule="auto"/>
        <w:ind w:hanging="357"/>
        <w:rPr>
          <w:rFonts w:asciiTheme="minorHAnsi" w:hAnsiTheme="minorHAnsi" w:cstheme="minorHAnsi"/>
          <w:b/>
          <w:sz w:val="24"/>
          <w:szCs w:val="24"/>
        </w:rPr>
      </w:pPr>
      <w:r w:rsidRPr="00D71CDD">
        <w:rPr>
          <w:rFonts w:asciiTheme="minorHAnsi" w:hAnsiTheme="minorHAnsi" w:cstheme="minorHAnsi"/>
          <w:b/>
          <w:sz w:val="24"/>
          <w:szCs w:val="24"/>
        </w:rPr>
        <w:t>Zakres realizowanych zadań na tym stanowisku będzie następujący:</w:t>
      </w:r>
    </w:p>
    <w:p w14:paraId="3C1E96A7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 w:hanging="357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organizowanie, prowadzenie i nadzór nad systemem gospodarowania odpadami komunalnymi od właścicieli nieruchomości;</w:t>
      </w:r>
    </w:p>
    <w:p w14:paraId="7C864CAC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prowadzenie czynności związanych z wyborem podmiotów odbierających odpady komunalne i zagospodarowanie odpadów od właścicieli nieruchomości;</w:t>
      </w:r>
    </w:p>
    <w:p w14:paraId="473851AE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przygotowywanie projektów uchwał i wzorów dokumentów obowiązujących w zakresie gospodarowania odpadami komunalnymi;</w:t>
      </w:r>
    </w:p>
    <w:p w14:paraId="56A248F7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nadzorowanie zadań powierzonych podmiotom odbierającym odpady komunalne od właścicieli nieruchomości;</w:t>
      </w:r>
    </w:p>
    <w:p w14:paraId="2AD613E2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organizowanie i nadzór nad prowadzeniem selektywnej zbiórki odpadów komunalnych;</w:t>
      </w:r>
    </w:p>
    <w:p w14:paraId="71C58B02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prowadzenie działań informacyjnych i edukacyjnych w zakresie prawidłowego gospodarowania odpadami komunalnymi, w tym w zakresie selektywnego zbierania odpadów komunalnych;</w:t>
      </w:r>
    </w:p>
    <w:p w14:paraId="4272B7A0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przeprowadzanie corocznej analizy stanu gospodarki odpadami komunalnymi, w celu weryfikacji możliwości technicznych i organizacyjnych Miasta w zakresie gospodarowania odpadami komunalnymi;</w:t>
      </w:r>
    </w:p>
    <w:p w14:paraId="45FB3E2E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prowadzenie ewidencji umów zawartych na odbieranie odpadów komunalnych od właścicieli nieruchomości, w celu kontroli wykonywania przez właścicieli nieruchomości i przedsiębiorców obowiązków wynikających z ustawy;</w:t>
      </w:r>
    </w:p>
    <w:p w14:paraId="528D485F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kontrola realizacji przez właścicieli nieruchomości obowiązków wynikających z przepisów ustawy o utrzymaniu czystości i porządku w gminach, ustawy o odpadach i Regulaminu utrzymania czystości i porządku obowiązującego na terenie Miasta;</w:t>
      </w:r>
    </w:p>
    <w:p w14:paraId="111E404D" w14:textId="32D4AA48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przyjmowanie deklaracji, ich analiza i kontrola</w:t>
      </w:r>
      <w:r w:rsidR="00524C91">
        <w:rPr>
          <w:rFonts w:asciiTheme="minorHAnsi" w:hAnsiTheme="minorHAnsi" w:cstheme="minorHAnsi"/>
          <w:sz w:val="24"/>
          <w:szCs w:val="24"/>
          <w:shd w:val="clear" w:color="auto" w:fill="FFFFFF"/>
        </w:rPr>
        <w:t>;</w:t>
      </w: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</w:p>
    <w:p w14:paraId="50959101" w14:textId="77777777" w:rsidR="00D71CDD" w:rsidRPr="00D71CDD" w:rsidRDefault="00D71CDD" w:rsidP="00524C91">
      <w:pPr>
        <w:pStyle w:val="Normal0"/>
        <w:numPr>
          <w:ilvl w:val="0"/>
          <w:numId w:val="19"/>
        </w:numPr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wydawanie decyzji w przypadku niezłożenia deklaracji albo uzasadnionych zastrzeżeń do danych zawartych w deklaracji o wysokości opłaty za gospodarowanie odpadami komunalnymi;</w:t>
      </w:r>
    </w:p>
    <w:p w14:paraId="14E8B4B3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ewidencja wpłat, systematyczna analiza stanu kont podatników i kontrola terminowości zapłaty należności, wynikających z ustawy o utrzymaniu czystości i porządku w gminach;</w:t>
      </w:r>
    </w:p>
    <w:p w14:paraId="3E68E8A1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sporządzanie, uzgadnianie i przekazywanie do służb finansowych Urzędu okresowych sprawozdań finansowych;</w:t>
      </w:r>
    </w:p>
    <w:p w14:paraId="59B14BC4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windykacja należności, w tym wysyłanie upomnień, wystawianie tytułów wykonawczych, a także zabezpieczanie tych należności oraz dokumentowanie czynności z tym związanych;</w:t>
      </w:r>
    </w:p>
    <w:p w14:paraId="01B491E6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prowadzenie postępowań w sprawach o umorzenie lub rozłożenie na raty należności z tytułu opłat za zagospodarowanie odpadów komunalnych;</w:t>
      </w:r>
    </w:p>
    <w:p w14:paraId="074DC30E" w14:textId="32351ED0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 xml:space="preserve">organizacja i nadzór nad pracami związanymi z </w:t>
      </w:r>
      <w:proofErr w:type="spellStart"/>
      <w:r w:rsidRPr="00D71CDD">
        <w:rPr>
          <w:rFonts w:asciiTheme="minorHAnsi" w:hAnsiTheme="minorHAnsi" w:cstheme="minorHAnsi"/>
          <w:color w:val="auto"/>
          <w:sz w:val="24"/>
          <w:szCs w:val="24"/>
        </w:rPr>
        <w:t>odpiaszczaniem</w:t>
      </w:r>
      <w:proofErr w:type="spellEnd"/>
      <w:r w:rsidRPr="00D71CDD">
        <w:rPr>
          <w:rFonts w:asciiTheme="minorHAnsi" w:hAnsiTheme="minorHAnsi" w:cstheme="minorHAnsi"/>
          <w:color w:val="auto"/>
          <w:sz w:val="24"/>
          <w:szCs w:val="24"/>
        </w:rPr>
        <w:t xml:space="preserve"> dróg, ulic, chodników oraz innych ciągów komunikacyjnych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4D40A0CB" w14:textId="6E8233DF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 xml:space="preserve"> planowanie, koordynowanie i kontrola działań w zakresie zimowego utrzymania dróg (odśnieżanie, zwalczanie śliskości zimowej)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436558C3" w14:textId="2E6958A0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zarządzanie zespołem pracowników oraz koordynacja pracy podwykonawców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220B1745" w14:textId="079FA1C9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 xml:space="preserve">prowadzenie dokumentacji związanej z realizacją zadań oraz sporządzanie raportów </w:t>
      </w:r>
      <w:r w:rsidR="004A3BAE">
        <w:rPr>
          <w:rFonts w:asciiTheme="minorHAnsi" w:hAnsiTheme="minorHAnsi" w:cstheme="minorHAnsi"/>
          <w:color w:val="auto"/>
          <w:sz w:val="24"/>
          <w:szCs w:val="24"/>
        </w:rPr>
        <w:br/>
      </w:r>
      <w:r w:rsidRPr="00D71CDD">
        <w:rPr>
          <w:rFonts w:asciiTheme="minorHAnsi" w:hAnsiTheme="minorHAnsi" w:cstheme="minorHAnsi"/>
          <w:color w:val="auto"/>
          <w:sz w:val="24"/>
          <w:szCs w:val="24"/>
        </w:rPr>
        <w:t>i sprawozdań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1E887129" w14:textId="6472A586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wykrywanie i podejmowanie działań wobec podmiotów emitujących zanieczyszczenia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7369E31F" w14:textId="78480B94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udział w kontrolach palenisk oraz czynna współpraca w tym zakresie z uprawnionymi pracownikami urzędu miasta i policją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403B0310" w14:textId="02B9360D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zlecanie badania próbek popiołu do akredytowanego laboratorium w celu wykrycia spalania najgorszej jakości paliw i odpadów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32F15EBF" w14:textId="488790DA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wykonywanie analizy dotyczącej potrzeb edukacyjnych mieszkańców gminy w zakresie ochrony powietrza oraz jej aktualizacja, w tym zidentyfikowanie grup wymagających szczególnego wsparcia oraz opracowanie scenariusza planowanych do przeprowadzenia działań informacyjnych z zakresu ochrony powietrza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70CC885F" w14:textId="372648A3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color w:val="auto"/>
          <w:sz w:val="24"/>
          <w:szCs w:val="24"/>
        </w:rPr>
        <w:t>prowadzenie kontroli w zakresie gospodarki odpadami, które wpływają na jakość powietrza (np. palenie śmieci)</w:t>
      </w:r>
      <w:r w:rsidR="00524C91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14:paraId="046D3AD7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prowadzenie spraw związanych z usuwaniem nieczystości ciekłych z terenu nieruchomości, w tym wydawanie zezwoleń i prowadzenie wykazu posesji niepodłączonych do miejskiej sieci kanalizacji sanitarnej, ich monitowanie oraz wydawanie decyzji nakazującej podłączenie;</w:t>
      </w:r>
    </w:p>
    <w:p w14:paraId="6D76F9D5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usuwanie i ewidencjonowanie substancji stwarzających szczególne zagrożenie dla środowiska, w tym wyrobów zawierających azbest (realizacja programu usuwania azbestu);</w:t>
      </w:r>
    </w:p>
    <w:p w14:paraId="085B5545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opracowywanie projektu budżetu – dochodów i wydatków w zakresie działania Referatu oraz sporządzanie informacji, sprawozdań oraz analiz i ocen z zakresu prowadzonych spraw;</w:t>
      </w:r>
    </w:p>
    <w:p w14:paraId="32E2F954" w14:textId="5085CFA3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współpraca z organami państwowymi i samorządowymi oraz </w:t>
      </w:r>
      <w:r w:rsidR="00540F1C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wydziałami/referatami </w:t>
      </w: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Urzędu i miejskimi jednostkami organizacyjnymi;</w:t>
      </w:r>
    </w:p>
    <w:p w14:paraId="4883ED5F" w14:textId="77777777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współpraca z innymi komórkami organizacyjnymi Urzędu w przygotowywaniu i uaktualnianiu przepisów dotyczących Regulaminu utrzymania porządku i czystości Miasta;</w:t>
      </w:r>
    </w:p>
    <w:p w14:paraId="083637E5" w14:textId="6D7FEFEB" w:rsidR="00D71CDD" w:rsidRPr="00D71CDD" w:rsidRDefault="00D71CDD" w:rsidP="00524C91">
      <w:pPr>
        <w:pStyle w:val="Normal0"/>
        <w:numPr>
          <w:ilvl w:val="0"/>
          <w:numId w:val="19"/>
        </w:numPr>
        <w:tabs>
          <w:tab w:val="left" w:pos="644"/>
        </w:tabs>
        <w:ind w:left="709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zachowanie w tajemnicy wszystkich informacji powziętych w ramach wykonywania umowy oraz do przestrzegania obowiązującej polityki ochrony danych osobowych </w:t>
      </w:r>
      <w:r w:rsidR="00524C91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                  </w:t>
      </w:r>
      <w:r w:rsidRPr="00D71CDD">
        <w:rPr>
          <w:rFonts w:asciiTheme="minorHAnsi" w:hAnsiTheme="minorHAnsi" w:cstheme="minorHAnsi"/>
          <w:sz w:val="24"/>
          <w:szCs w:val="24"/>
          <w:shd w:val="clear" w:color="auto" w:fill="FFFFFF"/>
        </w:rPr>
        <w:t>w Urzędzie Miasta w Redzie.</w:t>
      </w:r>
    </w:p>
    <w:p w14:paraId="54D8E51B" w14:textId="77777777" w:rsidR="00EE3497" w:rsidRPr="00FC146C" w:rsidRDefault="00EE3497" w:rsidP="00524C91">
      <w:pPr>
        <w:pStyle w:val="Akapitzlist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F46B090" w14:textId="29B3BE45" w:rsidR="009D73B9" w:rsidRPr="00FC146C" w:rsidRDefault="00A14B55" w:rsidP="00524C91">
      <w:pPr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Cs/>
          <w:sz w:val="24"/>
          <w:szCs w:val="24"/>
        </w:rPr>
        <w:t>Zatrudnienie w pełnym wymiarze czasu pracy przy wymiarze obowiązującym pracowników samorządowych, a planowany termin zatrudnienia –</w:t>
      </w:r>
      <w:r w:rsidR="00A7474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951CB">
        <w:rPr>
          <w:rFonts w:asciiTheme="minorHAnsi" w:hAnsiTheme="minorHAnsi" w:cstheme="minorHAnsi"/>
          <w:b/>
          <w:sz w:val="24"/>
          <w:szCs w:val="24"/>
        </w:rPr>
        <w:t>czerwiec</w:t>
      </w:r>
      <w:r w:rsidR="004A3BAE">
        <w:rPr>
          <w:rFonts w:asciiTheme="minorHAnsi" w:hAnsiTheme="minorHAnsi" w:cstheme="minorHAnsi"/>
          <w:b/>
          <w:sz w:val="24"/>
          <w:szCs w:val="24"/>
        </w:rPr>
        <w:t>/lipiec</w:t>
      </w:r>
      <w:r w:rsidR="0066109A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sz w:val="24"/>
          <w:szCs w:val="24"/>
        </w:rPr>
        <w:t>202</w:t>
      </w:r>
      <w:r w:rsidR="00B85766" w:rsidRPr="00FC146C">
        <w:rPr>
          <w:rFonts w:asciiTheme="minorHAnsi" w:hAnsiTheme="minorHAnsi" w:cstheme="minorHAnsi"/>
          <w:b/>
          <w:sz w:val="24"/>
          <w:szCs w:val="24"/>
        </w:rPr>
        <w:t>6</w:t>
      </w:r>
      <w:r w:rsidRPr="00FC146C">
        <w:rPr>
          <w:rFonts w:asciiTheme="minorHAnsi" w:hAnsiTheme="minorHAnsi" w:cstheme="minorHAnsi"/>
          <w:b/>
          <w:sz w:val="24"/>
          <w:szCs w:val="24"/>
        </w:rPr>
        <w:t>r.</w:t>
      </w:r>
    </w:p>
    <w:p w14:paraId="25F04B32" w14:textId="77777777" w:rsidR="00A14B55" w:rsidRPr="00FC146C" w:rsidRDefault="00A14B55" w:rsidP="00524C91">
      <w:pPr>
        <w:tabs>
          <w:tab w:val="left" w:pos="284"/>
        </w:tabs>
        <w:ind w:left="284"/>
        <w:rPr>
          <w:rFonts w:asciiTheme="minorHAnsi" w:hAnsiTheme="minorHAnsi" w:cstheme="minorHAnsi"/>
          <w:bCs/>
          <w:sz w:val="24"/>
          <w:szCs w:val="24"/>
        </w:rPr>
      </w:pPr>
    </w:p>
    <w:p w14:paraId="0E819090" w14:textId="77777777" w:rsidR="00383472" w:rsidRPr="00FC146C" w:rsidRDefault="00383472" w:rsidP="00524C91">
      <w:pPr>
        <w:numPr>
          <w:ilvl w:val="0"/>
          <w:numId w:val="2"/>
        </w:numPr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Informacje o warunkach pracy na danym stanowisku</w:t>
      </w:r>
      <w:r w:rsidR="001F4D53" w:rsidRPr="00FC146C">
        <w:rPr>
          <w:rFonts w:asciiTheme="minorHAnsi" w:hAnsiTheme="minorHAnsi" w:cstheme="minorHAnsi"/>
          <w:b/>
          <w:sz w:val="24"/>
          <w:szCs w:val="24"/>
        </w:rPr>
        <w:t>:</w:t>
      </w:r>
    </w:p>
    <w:p w14:paraId="35718CA3" w14:textId="77777777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praca w siedzibie Urzędu;</w:t>
      </w:r>
    </w:p>
    <w:p w14:paraId="602D0E39" w14:textId="77777777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obsługa sprzętu komputerowego i biurowego (praca przy komputerze powyżej </w:t>
      </w:r>
      <w:r w:rsidRPr="00FC146C">
        <w:rPr>
          <w:rFonts w:asciiTheme="minorHAnsi" w:hAnsiTheme="minorHAnsi" w:cstheme="minorHAnsi"/>
          <w:sz w:val="24"/>
          <w:szCs w:val="24"/>
        </w:rPr>
        <w:br/>
        <w:t>4 godzin dziennie);</w:t>
      </w:r>
    </w:p>
    <w:p w14:paraId="3B8785B6" w14:textId="4B54BA6E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pełen wymiar czasu pracy obowiązujący pracowników samorządowych</w:t>
      </w:r>
      <w:r w:rsidR="00982D6E" w:rsidRPr="00FC146C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202531829"/>
      <w:r w:rsidR="00982D6E" w:rsidRPr="00FC146C">
        <w:rPr>
          <w:rFonts w:asciiTheme="minorHAnsi" w:hAnsiTheme="minorHAnsi" w:cstheme="minorHAnsi"/>
          <w:sz w:val="24"/>
          <w:szCs w:val="24"/>
        </w:rPr>
        <w:t>(w przypadku osób niepełnosprawnych, zgodnie z obowiązującymi przepisami)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  <w:bookmarkEnd w:id="0"/>
    </w:p>
    <w:p w14:paraId="59216B43" w14:textId="77777777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praca na stanowisku urzędniczym, przy </w:t>
      </w:r>
      <w:proofErr w:type="gramStart"/>
      <w:r w:rsidRPr="00FC146C">
        <w:rPr>
          <w:rFonts w:asciiTheme="minorHAnsi" w:hAnsiTheme="minorHAnsi" w:cstheme="minorHAnsi"/>
          <w:sz w:val="24"/>
          <w:szCs w:val="24"/>
        </w:rPr>
        <w:t>czym</w:t>
      </w:r>
      <w:proofErr w:type="gramEnd"/>
      <w:r w:rsidRPr="00FC146C">
        <w:rPr>
          <w:rFonts w:asciiTheme="minorHAnsi" w:hAnsiTheme="minorHAnsi" w:cstheme="minorHAnsi"/>
          <w:sz w:val="24"/>
          <w:szCs w:val="24"/>
        </w:rPr>
        <w:t xml:space="preserve"> jeżeli pracownik podejmuje po raz pierwszy pracę na stanowisku urzędniczym, podlega on służbie przygotowawczej;</w:t>
      </w:r>
    </w:p>
    <w:p w14:paraId="721CC280" w14:textId="77777777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bookmarkStart w:id="1" w:name="_Hlk179202190"/>
      <w:r w:rsidRPr="00FC146C">
        <w:rPr>
          <w:rFonts w:asciiTheme="minorHAnsi" w:hAnsiTheme="minorHAnsi" w:cstheme="minorHAnsi"/>
          <w:sz w:val="24"/>
          <w:szCs w:val="24"/>
        </w:rPr>
        <w:t>umowa o pracę na czas nieokreślony zostanie poprzedzona umową na czas określony;</w:t>
      </w:r>
      <w:bookmarkEnd w:id="1"/>
    </w:p>
    <w:p w14:paraId="545EAE8C" w14:textId="6388A47D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left="709" w:hanging="425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wynagrodzenie określa rozporządzenie Rady Ministrów z dnia 25 października 2021 r. </w:t>
      </w:r>
      <w:r w:rsidR="00932194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w sprawie wynagradzania pracowników samorządowych (</w:t>
      </w:r>
      <w:proofErr w:type="spellStart"/>
      <w:r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sz w:val="24"/>
          <w:szCs w:val="24"/>
        </w:rPr>
        <w:t>. Dz. U. z 2024 r. poz. 1638</w:t>
      </w:r>
      <w:r w:rsidR="000815F3" w:rsidRPr="00FC146C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0815F3" w:rsidRPr="00FC146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0815F3" w:rsidRPr="00FC146C">
        <w:rPr>
          <w:rFonts w:asciiTheme="minorHAnsi" w:hAnsiTheme="minorHAnsi" w:cstheme="minorHAnsi"/>
          <w:sz w:val="24"/>
          <w:szCs w:val="24"/>
        </w:rPr>
        <w:t>. zm.</w:t>
      </w:r>
      <w:r w:rsidRPr="00FC146C">
        <w:rPr>
          <w:rFonts w:asciiTheme="minorHAnsi" w:hAnsiTheme="minorHAnsi" w:cstheme="minorHAnsi"/>
          <w:sz w:val="24"/>
          <w:szCs w:val="24"/>
        </w:rPr>
        <w:t>) oraz Zarządzenie Nr OR.</w:t>
      </w:r>
      <w:r w:rsidR="00EC32CC" w:rsidRPr="00FC146C">
        <w:rPr>
          <w:rFonts w:asciiTheme="minorHAnsi" w:hAnsiTheme="minorHAnsi" w:cstheme="minorHAnsi"/>
          <w:sz w:val="24"/>
          <w:szCs w:val="24"/>
        </w:rPr>
        <w:t>2</w:t>
      </w:r>
      <w:r w:rsidRPr="00FC146C">
        <w:rPr>
          <w:rFonts w:asciiTheme="minorHAnsi" w:hAnsiTheme="minorHAnsi" w:cstheme="minorHAnsi"/>
          <w:sz w:val="24"/>
          <w:szCs w:val="24"/>
        </w:rPr>
        <w:t>.202</w:t>
      </w:r>
      <w:r w:rsidR="00EC32CC" w:rsidRPr="00FC146C">
        <w:rPr>
          <w:rFonts w:asciiTheme="minorHAnsi" w:hAnsiTheme="minorHAnsi" w:cstheme="minorHAnsi"/>
          <w:sz w:val="24"/>
          <w:szCs w:val="24"/>
        </w:rPr>
        <w:t>6</w:t>
      </w:r>
      <w:r w:rsidRPr="00FC146C">
        <w:rPr>
          <w:rFonts w:asciiTheme="minorHAnsi" w:hAnsiTheme="minorHAnsi" w:cstheme="minorHAnsi"/>
          <w:sz w:val="24"/>
          <w:szCs w:val="24"/>
        </w:rPr>
        <w:t xml:space="preserve"> Burmistrza Miasta Redy z dnia 16 </w:t>
      </w:r>
      <w:r w:rsidR="00EC32CC" w:rsidRPr="00FC146C">
        <w:rPr>
          <w:rFonts w:asciiTheme="minorHAnsi" w:hAnsiTheme="minorHAnsi" w:cstheme="minorHAnsi"/>
          <w:sz w:val="24"/>
          <w:szCs w:val="24"/>
        </w:rPr>
        <w:t xml:space="preserve">stycznia </w:t>
      </w:r>
      <w:r w:rsidRPr="00FC146C">
        <w:rPr>
          <w:rFonts w:asciiTheme="minorHAnsi" w:hAnsiTheme="minorHAnsi" w:cstheme="minorHAnsi"/>
          <w:sz w:val="24"/>
          <w:szCs w:val="24"/>
        </w:rPr>
        <w:t>202</w:t>
      </w:r>
      <w:r w:rsidR="00EC32CC" w:rsidRPr="00FC146C">
        <w:rPr>
          <w:rFonts w:asciiTheme="minorHAnsi" w:hAnsiTheme="minorHAnsi" w:cstheme="minorHAnsi"/>
          <w:sz w:val="24"/>
          <w:szCs w:val="24"/>
        </w:rPr>
        <w:t>6</w:t>
      </w:r>
      <w:r w:rsidRPr="00FC146C">
        <w:rPr>
          <w:rFonts w:asciiTheme="minorHAnsi" w:hAnsiTheme="minorHAnsi" w:cstheme="minorHAnsi"/>
          <w:sz w:val="24"/>
          <w:szCs w:val="24"/>
        </w:rPr>
        <w:t xml:space="preserve"> r. w sprawie ustalenia Regulaminu wynagrodzenia pracowników Urzędu Miasta w Redzie </w:t>
      </w:r>
      <w:bookmarkStart w:id="2" w:name="_Hlk202530145"/>
      <w:r w:rsidRPr="00FC146C">
        <w:rPr>
          <w:rFonts w:asciiTheme="minorHAnsi" w:hAnsiTheme="minorHAnsi" w:cstheme="minorHAnsi"/>
          <w:sz w:val="24"/>
          <w:szCs w:val="24"/>
        </w:rPr>
        <w:t>z</w:t>
      </w:r>
      <w:r w:rsidR="000815F3" w:rsidRPr="00FC146C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0815F3" w:rsidRPr="00FC146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0815F3" w:rsidRPr="00FC146C">
        <w:rPr>
          <w:rFonts w:asciiTheme="minorHAnsi" w:hAnsiTheme="minorHAnsi" w:cstheme="minorHAnsi"/>
          <w:sz w:val="24"/>
          <w:szCs w:val="24"/>
        </w:rPr>
        <w:t>.</w:t>
      </w:r>
      <w:r w:rsidRPr="00FC146C">
        <w:rPr>
          <w:rFonts w:asciiTheme="minorHAnsi" w:hAnsiTheme="minorHAnsi" w:cstheme="minorHAnsi"/>
          <w:sz w:val="24"/>
          <w:szCs w:val="24"/>
        </w:rPr>
        <w:t xml:space="preserve"> zm</w:t>
      </w:r>
      <w:r w:rsidR="00982D6E" w:rsidRPr="00FC146C">
        <w:rPr>
          <w:rFonts w:asciiTheme="minorHAnsi" w:hAnsiTheme="minorHAnsi" w:cstheme="minorHAnsi"/>
          <w:sz w:val="24"/>
          <w:szCs w:val="24"/>
        </w:rPr>
        <w:t xml:space="preserve">. </w:t>
      </w:r>
      <w:r w:rsidR="00C93120" w:rsidRPr="00FC146C">
        <w:rPr>
          <w:rFonts w:asciiTheme="minorHAnsi" w:hAnsiTheme="minorHAnsi" w:cstheme="minorHAnsi"/>
          <w:sz w:val="24"/>
          <w:szCs w:val="24"/>
        </w:rPr>
        <w:t xml:space="preserve"> tj</w:t>
      </w:r>
      <w:r w:rsidR="00932194" w:rsidRPr="00FC146C">
        <w:rPr>
          <w:rFonts w:asciiTheme="minorHAnsi" w:hAnsiTheme="minorHAnsi" w:cstheme="minorHAnsi"/>
          <w:sz w:val="24"/>
          <w:szCs w:val="24"/>
        </w:rPr>
        <w:t>.</w:t>
      </w:r>
      <w:r w:rsidR="00C93120" w:rsidRPr="00FC146C">
        <w:rPr>
          <w:rFonts w:asciiTheme="minorHAnsi" w:hAnsiTheme="minorHAnsi" w:cstheme="minorHAnsi"/>
          <w:sz w:val="24"/>
          <w:szCs w:val="24"/>
        </w:rPr>
        <w:t>:</w:t>
      </w:r>
    </w:p>
    <w:p w14:paraId="4B2325B3" w14:textId="1D7A99E6" w:rsidR="00C93120" w:rsidRPr="00FC146C" w:rsidRDefault="00C93120" w:rsidP="00524C91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wynagrodzenie zasadnicze w przedziale </w:t>
      </w:r>
      <w:r w:rsidR="003B785E" w:rsidRPr="00FC146C">
        <w:rPr>
          <w:rFonts w:asciiTheme="minorHAnsi" w:hAnsiTheme="minorHAnsi" w:cstheme="minorHAnsi"/>
          <w:sz w:val="24"/>
          <w:szCs w:val="24"/>
        </w:rPr>
        <w:t>5</w:t>
      </w:r>
      <w:r w:rsidR="00D3079D">
        <w:rPr>
          <w:rFonts w:asciiTheme="minorHAnsi" w:hAnsiTheme="minorHAnsi" w:cstheme="minorHAnsi"/>
          <w:sz w:val="24"/>
          <w:szCs w:val="24"/>
        </w:rPr>
        <w:t>410</w:t>
      </w:r>
      <w:r w:rsidR="00775165" w:rsidRPr="00FC146C">
        <w:rPr>
          <w:rFonts w:asciiTheme="minorHAnsi" w:hAnsiTheme="minorHAnsi" w:cstheme="minorHAnsi"/>
          <w:sz w:val="24"/>
          <w:szCs w:val="24"/>
        </w:rPr>
        <w:t xml:space="preserve"> </w:t>
      </w:r>
      <w:r w:rsidR="000951CB">
        <w:rPr>
          <w:rFonts w:asciiTheme="minorHAnsi" w:hAnsiTheme="minorHAnsi" w:cstheme="minorHAnsi"/>
          <w:sz w:val="24"/>
          <w:szCs w:val="24"/>
        </w:rPr>
        <w:t>–</w:t>
      </w:r>
      <w:r w:rsidRPr="00FC146C">
        <w:rPr>
          <w:rFonts w:asciiTheme="minorHAnsi" w:hAnsiTheme="minorHAnsi" w:cstheme="minorHAnsi"/>
          <w:sz w:val="24"/>
          <w:szCs w:val="24"/>
        </w:rPr>
        <w:t xml:space="preserve"> </w:t>
      </w:r>
      <w:r w:rsidR="000951CB">
        <w:rPr>
          <w:rFonts w:asciiTheme="minorHAnsi" w:hAnsiTheme="minorHAnsi" w:cstheme="minorHAnsi"/>
          <w:sz w:val="24"/>
          <w:szCs w:val="24"/>
        </w:rPr>
        <w:t>11300</w:t>
      </w:r>
      <w:r w:rsidRPr="00FC146C">
        <w:rPr>
          <w:rFonts w:asciiTheme="minorHAnsi" w:hAnsiTheme="minorHAnsi" w:cstheme="minorHAnsi"/>
          <w:sz w:val="24"/>
          <w:szCs w:val="24"/>
        </w:rPr>
        <w:t xml:space="preserve"> zł brutto, w zależności od posiadanego doświadczenia i kompetencji;</w:t>
      </w:r>
    </w:p>
    <w:p w14:paraId="05EC8B83" w14:textId="6CF93514" w:rsidR="00C93120" w:rsidRPr="00FC146C" w:rsidRDefault="00C93120" w:rsidP="00524C91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dodatek stażowy zgodnie z cytowanym rozporządzeniem w sprawie wynagrodzeni</w:t>
      </w:r>
      <w:r w:rsidR="00775165" w:rsidRPr="00FC146C">
        <w:rPr>
          <w:rFonts w:asciiTheme="minorHAnsi" w:hAnsiTheme="minorHAnsi" w:cstheme="minorHAnsi"/>
          <w:sz w:val="24"/>
          <w:szCs w:val="24"/>
        </w:rPr>
        <w:t>a</w:t>
      </w:r>
      <w:r w:rsidRPr="00FC146C">
        <w:rPr>
          <w:rFonts w:asciiTheme="minorHAnsi" w:hAnsiTheme="minorHAnsi" w:cstheme="minorHAnsi"/>
          <w:sz w:val="24"/>
          <w:szCs w:val="24"/>
        </w:rPr>
        <w:t xml:space="preserve"> pracowników samorządowych</w:t>
      </w:r>
      <w:r w:rsidR="00982D6E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606E9048" w14:textId="3C74F6FD" w:rsidR="00C93120" w:rsidRPr="00FC146C" w:rsidRDefault="00C93120" w:rsidP="00524C91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dodatkowe wynagrodzenie roczne tzw.  „trzynastka” - zgodnie z ustawą z dnia </w:t>
      </w:r>
      <w:r w:rsidR="00524C91">
        <w:rPr>
          <w:rFonts w:asciiTheme="minorHAnsi" w:hAnsiTheme="minorHAnsi" w:cstheme="minorHAnsi"/>
          <w:sz w:val="24"/>
          <w:szCs w:val="24"/>
        </w:rPr>
        <w:t xml:space="preserve">                       </w:t>
      </w:r>
      <w:r w:rsidRPr="00FC146C">
        <w:rPr>
          <w:rFonts w:asciiTheme="minorHAnsi" w:hAnsiTheme="minorHAnsi" w:cstheme="minorHAnsi"/>
          <w:sz w:val="24"/>
          <w:szCs w:val="24"/>
        </w:rPr>
        <w:t>12 grudnia 1997 r. o dodatkowym wynagrodzeniu rocznym dla pracowników jednostek sfery budżetowej (</w:t>
      </w:r>
      <w:proofErr w:type="spellStart"/>
      <w:r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sz w:val="24"/>
          <w:szCs w:val="24"/>
        </w:rPr>
        <w:t>. Dz. U. z 2025 r. poz. 560).</w:t>
      </w:r>
    </w:p>
    <w:bookmarkEnd w:id="2"/>
    <w:p w14:paraId="4F5B090D" w14:textId="240054BF" w:rsidR="00166B1A" w:rsidRPr="00FC146C" w:rsidRDefault="00166B1A" w:rsidP="00524C91">
      <w:pPr>
        <w:numPr>
          <w:ilvl w:val="0"/>
          <w:numId w:val="4"/>
        </w:numPr>
        <w:tabs>
          <w:tab w:val="num" w:pos="709"/>
        </w:tabs>
        <w:ind w:hanging="246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 czasie zatrudnienia w Urzędzie obowiązuje zakaz wykonywania zajęć określonych </w:t>
      </w:r>
      <w:r w:rsidR="00932194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w art. 30 ustawy o pracownikach samorządowych.</w:t>
      </w:r>
    </w:p>
    <w:p w14:paraId="7A66C819" w14:textId="77777777" w:rsidR="00BB7750" w:rsidRPr="00FC146C" w:rsidRDefault="00BB7750" w:rsidP="00524C91">
      <w:pPr>
        <w:tabs>
          <w:tab w:val="left" w:pos="900"/>
        </w:tabs>
        <w:ind w:left="720"/>
        <w:rPr>
          <w:rFonts w:asciiTheme="minorHAnsi" w:hAnsiTheme="minorHAnsi" w:cstheme="minorHAnsi"/>
          <w:sz w:val="24"/>
          <w:szCs w:val="24"/>
        </w:rPr>
      </w:pPr>
    </w:p>
    <w:p w14:paraId="54176170" w14:textId="4855AB6A" w:rsidR="00383472" w:rsidRPr="00FC146C" w:rsidRDefault="00383472" w:rsidP="00524C91">
      <w:pPr>
        <w:pStyle w:val="Akapitzlist"/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Należy złożyć następujące dokumenty:</w:t>
      </w:r>
    </w:p>
    <w:p w14:paraId="067B2698" w14:textId="1CB95F73" w:rsidR="00383472" w:rsidRPr="00FC146C" w:rsidRDefault="00383472" w:rsidP="00524C91">
      <w:p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        </w:t>
      </w:r>
      <w:r w:rsidR="00B63E42" w:rsidRPr="00FC146C">
        <w:rPr>
          <w:rFonts w:asciiTheme="minorHAnsi" w:hAnsiTheme="minorHAnsi" w:cstheme="minorHAnsi"/>
          <w:sz w:val="24"/>
          <w:szCs w:val="24"/>
        </w:rPr>
        <w:tab/>
      </w:r>
      <w:r w:rsidRPr="00FC146C">
        <w:rPr>
          <w:rFonts w:asciiTheme="minorHAnsi" w:hAnsiTheme="minorHAnsi" w:cstheme="minorHAnsi"/>
          <w:sz w:val="24"/>
          <w:szCs w:val="24"/>
          <w:u w:val="single"/>
        </w:rPr>
        <w:t xml:space="preserve"> OBLIGATORYJNE</w:t>
      </w:r>
      <w:r w:rsidRPr="00FC146C">
        <w:rPr>
          <w:rFonts w:asciiTheme="minorHAnsi" w:hAnsiTheme="minorHAnsi" w:cstheme="minorHAnsi"/>
          <w:sz w:val="24"/>
          <w:szCs w:val="24"/>
        </w:rPr>
        <w:t>:</w:t>
      </w:r>
    </w:p>
    <w:p w14:paraId="40985355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list motywacyjny;</w:t>
      </w:r>
    </w:p>
    <w:p w14:paraId="2EC1C450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życiorys – curriculum vitae (z uwzględnieniem dokładnego przebiegu kariery zawodowej);</w:t>
      </w:r>
    </w:p>
    <w:p w14:paraId="5A950222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kserokopie dyplomów i dokumentów potwierdzających wykształcenie </w:t>
      </w:r>
      <w:r w:rsidRPr="00FC146C">
        <w:rPr>
          <w:rFonts w:asciiTheme="minorHAnsi" w:hAnsiTheme="minorHAnsi" w:cstheme="minorHAnsi"/>
          <w:sz w:val="24"/>
          <w:szCs w:val="24"/>
        </w:rPr>
        <w:br/>
        <w:t>i kwalifikacje;</w:t>
      </w:r>
    </w:p>
    <w:p w14:paraId="217FC0B9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wypełniony kwestionariusz osobowy, według ustalonego wzoru;</w:t>
      </w:r>
    </w:p>
    <w:p w14:paraId="3D11420A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lastRenderedPageBreak/>
        <w:t>oświadczenie o niekaralności za przestępstwo popełnione umyślnie (wybrany kandydat zobowiązany będzie dostarczyć zaświadczenie o niekaralności z Krajowego Rejestru Karnego), według ustalonego wzoru;</w:t>
      </w:r>
    </w:p>
    <w:p w14:paraId="5A1F4263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oświadczenie o posiadaniu pełnej zdolności do czynności prawnych i korzystaniu z pełni praw publicznych, według ustalonego wzoru;</w:t>
      </w:r>
    </w:p>
    <w:p w14:paraId="7C42B81D" w14:textId="77777777" w:rsidR="00166B1A" w:rsidRPr="00FC146C" w:rsidRDefault="00166B1A" w:rsidP="00524C91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oświadczenie o sygnalistach, według ustalonego wzoru;</w:t>
      </w:r>
    </w:p>
    <w:p w14:paraId="7626CB09" w14:textId="417CC80E" w:rsidR="00383472" w:rsidRPr="00FC146C" w:rsidRDefault="00383472" w:rsidP="00524C91">
      <w:pPr>
        <w:ind w:left="426"/>
        <w:rPr>
          <w:rFonts w:asciiTheme="minorHAnsi" w:hAnsiTheme="minorHAnsi" w:cstheme="minorHAnsi"/>
          <w:sz w:val="24"/>
          <w:szCs w:val="24"/>
        </w:rPr>
      </w:pPr>
    </w:p>
    <w:p w14:paraId="49481912" w14:textId="77777777" w:rsidR="00383472" w:rsidRPr="00FC146C" w:rsidRDefault="00383472" w:rsidP="00524C91">
      <w:pPr>
        <w:ind w:left="426" w:firstLine="282"/>
        <w:rPr>
          <w:rFonts w:asciiTheme="minorHAnsi" w:hAnsiTheme="minorHAnsi" w:cstheme="minorHAnsi"/>
          <w:sz w:val="24"/>
          <w:szCs w:val="24"/>
          <w:u w:val="single"/>
        </w:rPr>
      </w:pPr>
      <w:r w:rsidRPr="00FC146C">
        <w:rPr>
          <w:rFonts w:asciiTheme="minorHAnsi" w:hAnsiTheme="minorHAnsi" w:cstheme="minorHAnsi"/>
          <w:sz w:val="24"/>
          <w:szCs w:val="24"/>
          <w:u w:val="single"/>
        </w:rPr>
        <w:t>FAKULTATYWNE, składane w przypadku ich posiadania</w:t>
      </w:r>
      <w:r w:rsidR="0005236D" w:rsidRPr="00FC146C">
        <w:rPr>
          <w:rFonts w:asciiTheme="minorHAnsi" w:hAnsiTheme="minorHAnsi" w:cstheme="minorHAnsi"/>
          <w:sz w:val="24"/>
          <w:szCs w:val="24"/>
          <w:u w:val="single"/>
        </w:rPr>
        <w:t>:</w:t>
      </w:r>
    </w:p>
    <w:p w14:paraId="6DF6AAAB" w14:textId="77777777" w:rsidR="00383472" w:rsidRPr="00FC146C" w:rsidRDefault="00393CAF" w:rsidP="00524C91">
      <w:pPr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kserokopie świadectw pracy;</w:t>
      </w:r>
    </w:p>
    <w:p w14:paraId="2AFE47E0" w14:textId="77777777" w:rsidR="00383472" w:rsidRPr="00FC146C" w:rsidRDefault="00383472" w:rsidP="00524C91">
      <w:pPr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kserokopie zaświadczeń o u</w:t>
      </w:r>
      <w:r w:rsidR="00393CAF" w:rsidRPr="00FC146C">
        <w:rPr>
          <w:rFonts w:asciiTheme="minorHAnsi" w:hAnsiTheme="minorHAnsi" w:cstheme="minorHAnsi"/>
          <w:sz w:val="24"/>
          <w:szCs w:val="24"/>
        </w:rPr>
        <w:t>kończonych kursach, szkoleniach</w:t>
      </w:r>
      <w:r w:rsidR="00042CF1" w:rsidRPr="00FC146C">
        <w:rPr>
          <w:rFonts w:asciiTheme="minorHAnsi" w:hAnsiTheme="minorHAnsi" w:cstheme="minorHAnsi"/>
          <w:sz w:val="24"/>
          <w:szCs w:val="24"/>
        </w:rPr>
        <w:t xml:space="preserve"> związanych z zakresem zadań na tym stanowisku</w:t>
      </w:r>
      <w:r w:rsidR="00393CAF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7818299F" w14:textId="77777777" w:rsidR="00383472" w:rsidRPr="00FC146C" w:rsidRDefault="00383472" w:rsidP="00524C91">
      <w:pPr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referencje i opinie z </w:t>
      </w:r>
      <w:r w:rsidR="00393CAF" w:rsidRPr="00FC146C">
        <w:rPr>
          <w:rFonts w:asciiTheme="minorHAnsi" w:hAnsiTheme="minorHAnsi" w:cstheme="minorHAnsi"/>
          <w:sz w:val="24"/>
          <w:szCs w:val="24"/>
        </w:rPr>
        <w:t>poprzednich miejsc zatrudnienia;</w:t>
      </w:r>
    </w:p>
    <w:p w14:paraId="5201C361" w14:textId="77777777" w:rsidR="00383472" w:rsidRPr="00FC146C" w:rsidRDefault="00766C10" w:rsidP="00524C91">
      <w:pPr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kopię</w:t>
      </w:r>
      <w:r w:rsidR="00383472" w:rsidRPr="00FC146C">
        <w:rPr>
          <w:rFonts w:asciiTheme="minorHAnsi" w:hAnsiTheme="minorHAnsi" w:cstheme="minorHAnsi"/>
          <w:sz w:val="24"/>
          <w:szCs w:val="24"/>
        </w:rPr>
        <w:t xml:space="preserve"> zaświadczenia p</w:t>
      </w:r>
      <w:r w:rsidR="00393CAF" w:rsidRPr="00FC146C">
        <w:rPr>
          <w:rFonts w:asciiTheme="minorHAnsi" w:hAnsiTheme="minorHAnsi" w:cstheme="minorHAnsi"/>
          <w:sz w:val="24"/>
          <w:szCs w:val="24"/>
        </w:rPr>
        <w:t>otwierdzając</w:t>
      </w:r>
      <w:r w:rsidR="00153840" w:rsidRPr="00FC146C">
        <w:rPr>
          <w:rFonts w:asciiTheme="minorHAnsi" w:hAnsiTheme="minorHAnsi" w:cstheme="minorHAnsi"/>
          <w:sz w:val="24"/>
          <w:szCs w:val="24"/>
        </w:rPr>
        <w:t>ą</w:t>
      </w:r>
      <w:r w:rsidR="00393CAF" w:rsidRPr="00FC146C">
        <w:rPr>
          <w:rFonts w:asciiTheme="minorHAnsi" w:hAnsiTheme="minorHAnsi" w:cstheme="minorHAnsi"/>
          <w:sz w:val="24"/>
          <w:szCs w:val="24"/>
        </w:rPr>
        <w:t xml:space="preserve"> niepełnosprawność.</w:t>
      </w:r>
    </w:p>
    <w:p w14:paraId="28B13B94" w14:textId="77777777" w:rsidR="00E146F8" w:rsidRPr="00FC146C" w:rsidRDefault="00E146F8" w:rsidP="00524C91">
      <w:pPr>
        <w:tabs>
          <w:tab w:val="left" w:pos="284"/>
        </w:tabs>
        <w:rPr>
          <w:rFonts w:asciiTheme="minorHAnsi" w:hAnsiTheme="minorHAnsi" w:cstheme="minorHAnsi"/>
          <w:b/>
          <w:sz w:val="24"/>
          <w:szCs w:val="24"/>
        </w:rPr>
      </w:pPr>
    </w:p>
    <w:p w14:paraId="3247605A" w14:textId="77777777" w:rsidR="00383472" w:rsidRPr="00FC146C" w:rsidRDefault="00393CAF" w:rsidP="00524C91">
      <w:pPr>
        <w:numPr>
          <w:ilvl w:val="0"/>
          <w:numId w:val="2"/>
        </w:numPr>
        <w:tabs>
          <w:tab w:val="left" w:pos="284"/>
        </w:tabs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Informacja</w:t>
      </w:r>
      <w:r w:rsidR="00383472" w:rsidRPr="00FC146C">
        <w:rPr>
          <w:rFonts w:asciiTheme="minorHAnsi" w:hAnsiTheme="minorHAnsi" w:cstheme="minorHAnsi"/>
          <w:b/>
          <w:sz w:val="24"/>
          <w:szCs w:val="24"/>
        </w:rPr>
        <w:t xml:space="preserve"> o wskaźniku zatrudnienia osób niepełnosprawnych w rozumieniu przepisów o rehabilitacji zawodowej i społecznej oraz zatrudnieniu osób niepełnosprawnych</w:t>
      </w:r>
      <w:r w:rsidRPr="00FC146C">
        <w:rPr>
          <w:rFonts w:asciiTheme="minorHAnsi" w:hAnsiTheme="minorHAnsi" w:cstheme="minorHAnsi"/>
          <w:b/>
          <w:sz w:val="24"/>
          <w:szCs w:val="24"/>
        </w:rPr>
        <w:t>:</w:t>
      </w:r>
      <w:r w:rsidR="00383472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62D3965" w14:textId="77777777" w:rsidR="006B6C0C" w:rsidRPr="00FC146C" w:rsidRDefault="006B6C0C" w:rsidP="00EE3497">
      <w:pPr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7483063" w14:textId="33A97953" w:rsidR="00383472" w:rsidRPr="00FC146C" w:rsidRDefault="00383472" w:rsidP="00524C91">
      <w:pPr>
        <w:ind w:left="284"/>
        <w:rPr>
          <w:rFonts w:asciiTheme="minorHAnsi" w:hAnsiTheme="minorHAnsi" w:cstheme="minorHAnsi"/>
          <w:i/>
          <w:sz w:val="24"/>
          <w:szCs w:val="24"/>
        </w:rPr>
      </w:pPr>
      <w:r w:rsidRPr="00FC146C">
        <w:rPr>
          <w:rFonts w:asciiTheme="minorHAnsi" w:hAnsiTheme="minorHAnsi" w:cstheme="minorHAnsi"/>
          <w:i/>
          <w:sz w:val="24"/>
          <w:szCs w:val="24"/>
        </w:rPr>
        <w:t xml:space="preserve">W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 xml:space="preserve">miesiącu </w:t>
      </w:r>
      <w:r w:rsidR="003B785E" w:rsidRPr="00FC146C">
        <w:rPr>
          <w:rFonts w:asciiTheme="minorHAnsi" w:hAnsiTheme="minorHAnsi" w:cstheme="minorHAnsi"/>
          <w:i/>
          <w:sz w:val="24"/>
          <w:szCs w:val="24"/>
        </w:rPr>
        <w:t xml:space="preserve">marcu </w:t>
      </w:r>
      <w:r w:rsidR="004617DA" w:rsidRPr="00FC146C">
        <w:rPr>
          <w:rFonts w:asciiTheme="minorHAnsi" w:hAnsiTheme="minorHAnsi" w:cstheme="minorHAnsi"/>
          <w:i/>
          <w:sz w:val="24"/>
          <w:szCs w:val="24"/>
        </w:rPr>
        <w:t>2</w:t>
      </w:r>
      <w:r w:rsidR="00DA4CFC" w:rsidRPr="00FC146C">
        <w:rPr>
          <w:rFonts w:asciiTheme="minorHAnsi" w:hAnsiTheme="minorHAnsi" w:cstheme="minorHAnsi"/>
          <w:i/>
          <w:sz w:val="24"/>
          <w:szCs w:val="24"/>
        </w:rPr>
        <w:t>02</w:t>
      </w:r>
      <w:r w:rsidR="003B785E" w:rsidRPr="00FC146C">
        <w:rPr>
          <w:rFonts w:asciiTheme="minorHAnsi" w:hAnsiTheme="minorHAnsi" w:cstheme="minorHAnsi"/>
          <w:i/>
          <w:sz w:val="24"/>
          <w:szCs w:val="24"/>
        </w:rPr>
        <w:t>6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sz w:val="24"/>
          <w:szCs w:val="24"/>
        </w:rPr>
        <w:t>r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>oku</w:t>
      </w:r>
      <w:r w:rsidR="00B5113E" w:rsidRPr="00FC146C">
        <w:rPr>
          <w:rFonts w:asciiTheme="minorHAnsi" w:hAnsiTheme="minorHAnsi" w:cstheme="minorHAnsi"/>
          <w:i/>
          <w:sz w:val="24"/>
          <w:szCs w:val="24"/>
        </w:rPr>
        <w:t>,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sz w:val="24"/>
          <w:szCs w:val="24"/>
        </w:rPr>
        <w:t>poprzedzającym datę upublicznienia ogłoszenia</w:t>
      </w:r>
      <w:r w:rsidR="00B5113E" w:rsidRPr="00FC146C">
        <w:rPr>
          <w:rFonts w:asciiTheme="minorHAnsi" w:hAnsiTheme="minorHAnsi" w:cstheme="minorHAnsi"/>
          <w:i/>
          <w:sz w:val="24"/>
          <w:szCs w:val="24"/>
        </w:rPr>
        <w:t>,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5E55B4" w:rsidRPr="00FC146C">
        <w:rPr>
          <w:rFonts w:asciiTheme="minorHAnsi" w:hAnsiTheme="minorHAnsi" w:cstheme="minorHAnsi"/>
          <w:i/>
          <w:sz w:val="24"/>
          <w:szCs w:val="24"/>
        </w:rPr>
        <w:t>wskaźnik</w:t>
      </w:r>
      <w:r w:rsidR="000B160F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>zatrudnienia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osób niepełnosprawnych w jednostce, w rozumieniu przepisów o </w:t>
      </w:r>
      <w:r w:rsidR="005E55B4" w:rsidRPr="00FC146C">
        <w:rPr>
          <w:rFonts w:asciiTheme="minorHAnsi" w:hAnsiTheme="minorHAnsi" w:cstheme="minorHAnsi"/>
          <w:i/>
          <w:sz w:val="24"/>
          <w:szCs w:val="24"/>
        </w:rPr>
        <w:t>rehabilitacji</w:t>
      </w:r>
      <w:r w:rsidR="000B160F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>zawodowej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i społecznej oraz zatrudnianiu osób niepełnosprawnych, był wyższy </w:t>
      </w:r>
      <w:proofErr w:type="gramStart"/>
      <w:r w:rsidRPr="00FC146C">
        <w:rPr>
          <w:rFonts w:asciiTheme="minorHAnsi" w:hAnsiTheme="minorHAnsi" w:cstheme="minorHAnsi"/>
          <w:i/>
          <w:sz w:val="24"/>
          <w:szCs w:val="24"/>
        </w:rPr>
        <w:t>niż  6</w:t>
      </w:r>
      <w:proofErr w:type="gramEnd"/>
      <w:r w:rsidRPr="00FC146C">
        <w:rPr>
          <w:rFonts w:asciiTheme="minorHAnsi" w:hAnsiTheme="minorHAnsi" w:cstheme="minorHAnsi"/>
          <w:i/>
          <w:sz w:val="24"/>
          <w:szCs w:val="24"/>
        </w:rPr>
        <w:t xml:space="preserve"> %.</w:t>
      </w:r>
    </w:p>
    <w:p w14:paraId="2775420C" w14:textId="77777777" w:rsidR="00E146F8" w:rsidRPr="00FC146C" w:rsidRDefault="00E146F8" w:rsidP="00524C91">
      <w:pPr>
        <w:tabs>
          <w:tab w:val="left" w:pos="284"/>
        </w:tabs>
        <w:rPr>
          <w:rFonts w:asciiTheme="minorHAnsi" w:hAnsiTheme="minorHAnsi" w:cstheme="minorHAnsi"/>
          <w:sz w:val="24"/>
          <w:szCs w:val="24"/>
        </w:rPr>
      </w:pPr>
    </w:p>
    <w:p w14:paraId="58739868" w14:textId="070CE230" w:rsidR="00383472" w:rsidRPr="00FC146C" w:rsidRDefault="00383472" w:rsidP="00524C91">
      <w:pPr>
        <w:numPr>
          <w:ilvl w:val="0"/>
          <w:numId w:val="2"/>
        </w:numPr>
        <w:tabs>
          <w:tab w:val="left" w:pos="284"/>
        </w:tabs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Osoby wyłonione w drodze naboru zostaną powiadomione o wyborze</w:t>
      </w:r>
      <w:r w:rsidR="002A24C6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62F23" w:rsidRPr="00FC146C">
        <w:rPr>
          <w:rFonts w:asciiTheme="minorHAnsi" w:hAnsiTheme="minorHAnsi" w:cstheme="minorHAnsi"/>
          <w:b/>
          <w:sz w:val="24"/>
          <w:szCs w:val="24"/>
        </w:rPr>
        <w:t>pisemni</w:t>
      </w:r>
      <w:r w:rsidR="00B378B4" w:rsidRPr="00FC146C">
        <w:rPr>
          <w:rFonts w:asciiTheme="minorHAnsi" w:hAnsiTheme="minorHAnsi" w:cstheme="minorHAnsi"/>
          <w:b/>
          <w:sz w:val="24"/>
          <w:szCs w:val="24"/>
        </w:rPr>
        <w:t>e</w:t>
      </w:r>
      <w:r w:rsidR="00662F23" w:rsidRPr="00FC146C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FC146C">
        <w:rPr>
          <w:rFonts w:asciiTheme="minorHAnsi" w:hAnsiTheme="minorHAnsi" w:cstheme="minorHAnsi"/>
          <w:sz w:val="24"/>
          <w:szCs w:val="24"/>
        </w:rPr>
        <w:t>Niezgłoszenie się wyłonionego kandydata w terminie 14 dni od zawiadomienia</w:t>
      </w:r>
      <w:r w:rsidR="00393CAF" w:rsidRPr="00FC146C">
        <w:rPr>
          <w:rFonts w:asciiTheme="minorHAnsi" w:hAnsiTheme="minorHAnsi" w:cstheme="minorHAnsi"/>
          <w:sz w:val="24"/>
          <w:szCs w:val="24"/>
        </w:rPr>
        <w:t>,</w:t>
      </w:r>
      <w:r w:rsidRPr="00FC146C">
        <w:rPr>
          <w:rFonts w:asciiTheme="minorHAnsi" w:hAnsiTheme="minorHAnsi" w:cstheme="minorHAnsi"/>
          <w:sz w:val="24"/>
          <w:szCs w:val="24"/>
        </w:rPr>
        <w:t xml:space="preserve"> wraz </w:t>
      </w:r>
      <w:r w:rsidR="003B2CE9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z zaświadczeniem o niekaralności</w:t>
      </w:r>
      <w:r w:rsidR="005E55B4" w:rsidRPr="00FC146C">
        <w:rPr>
          <w:rFonts w:asciiTheme="minorHAnsi" w:hAnsiTheme="minorHAnsi" w:cstheme="minorHAnsi"/>
          <w:sz w:val="24"/>
          <w:szCs w:val="24"/>
        </w:rPr>
        <w:t>, spowoduje</w:t>
      </w:r>
      <w:r w:rsidRPr="00FC146C">
        <w:rPr>
          <w:rFonts w:asciiTheme="minorHAnsi" w:hAnsiTheme="minorHAnsi" w:cstheme="minorHAnsi"/>
          <w:sz w:val="24"/>
          <w:szCs w:val="24"/>
        </w:rPr>
        <w:t xml:space="preserve"> odrzucenie jego kandydatury.</w:t>
      </w:r>
    </w:p>
    <w:p w14:paraId="34C03391" w14:textId="77777777" w:rsidR="00166B1A" w:rsidRPr="00FC146C" w:rsidRDefault="00166B1A" w:rsidP="00524C91">
      <w:pPr>
        <w:ind w:left="720"/>
        <w:rPr>
          <w:rFonts w:asciiTheme="minorHAnsi" w:hAnsiTheme="minorHAnsi" w:cstheme="minorHAnsi"/>
          <w:b/>
          <w:bCs/>
          <w:sz w:val="24"/>
          <w:szCs w:val="24"/>
        </w:rPr>
      </w:pPr>
    </w:p>
    <w:p w14:paraId="4C87239B" w14:textId="60F626D8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Dokumenty wymienione w pkt. 6 </w:t>
      </w:r>
      <w:proofErr w:type="spell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ppkt</w:t>
      </w:r>
      <w:proofErr w:type="spell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4, 5, 6, 7,- muszą być złożone według ustalonego wzoru. Niezłożenie dokumentów wymienionych w pkt. 6, za wyjątkiem </w:t>
      </w:r>
      <w:proofErr w:type="spell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ppkt</w:t>
      </w:r>
      <w:proofErr w:type="spell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A3CB5" w:rsidRPr="00FC146C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-1</w:t>
      </w:r>
      <w:r w:rsidR="001A3CB5" w:rsidRPr="00FC146C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FC146C">
        <w:rPr>
          <w:rFonts w:asciiTheme="minorHAnsi" w:hAnsiTheme="minorHAnsi" w:cstheme="minorHAnsi"/>
          <w:b/>
          <w:bCs/>
          <w:strike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spowoduje odrzucenie oferty konkursowej.</w:t>
      </w:r>
    </w:p>
    <w:p w14:paraId="29264B05" w14:textId="77777777" w:rsidR="00FC146C" w:rsidRPr="00FC146C" w:rsidRDefault="00FC146C" w:rsidP="00EE3497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76DDAA8" w14:textId="626C0891" w:rsidR="00166B1A" w:rsidRPr="00FC146C" w:rsidRDefault="00166B1A" w:rsidP="00524C91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Dokumenty określone w ogłoszeniu należy składać najpóźniej </w:t>
      </w:r>
      <w:r w:rsidR="00043F1A"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do</w:t>
      </w:r>
      <w:r w:rsidR="00D3079D"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  <w:r w:rsidR="004A3BA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8 czerwca</w:t>
      </w:r>
      <w:r w:rsidR="00D3079D"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  <w:r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202</w:t>
      </w:r>
      <w:r w:rsidR="00B85766"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6</w:t>
      </w:r>
      <w:r w:rsidRPr="00D3079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r. do</w:t>
      </w:r>
      <w:r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godz.15:00</w:t>
      </w:r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>, z wykorzystaniem jednej z poniższych form:</w:t>
      </w:r>
    </w:p>
    <w:p w14:paraId="429A2E04" w14:textId="1C87816B" w:rsidR="00FC146C" w:rsidRPr="000951CB" w:rsidRDefault="00FC146C" w:rsidP="00524C91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>osobiście w Sekretariacie Urzędu Miasta w Redzie przy ul. Gdańskiej 33, pok. 104,</w:t>
      </w:r>
      <w:r w:rsidR="004A3BA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A3BAE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>w zamkniętej kopercie z dopiskiem:</w:t>
      </w:r>
      <w:r w:rsidR="000951CB"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Nabór na stanowisko: </w:t>
      </w:r>
      <w:r w:rsidR="000951CB" w:rsidRPr="000951C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Naczelnik Wydziału Gospodarki Odpadami Komunalnymi Urzędu Miasta w </w:t>
      </w:r>
      <w:proofErr w:type="gramStart"/>
      <w:r w:rsidR="000951CB" w:rsidRPr="000951C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Redzie</w:t>
      </w:r>
      <w:r w:rsidR="00524C9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,</w:t>
      </w:r>
      <w:proofErr w:type="gramEnd"/>
      <w:r w:rsidR="000951CB"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0951C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lub </w:t>
      </w:r>
    </w:p>
    <w:p w14:paraId="43D40BEF" w14:textId="15294382" w:rsidR="00FC146C" w:rsidRPr="00FD4150" w:rsidRDefault="00FC146C" w:rsidP="00524C91">
      <w:pPr>
        <w:pStyle w:val="Standard"/>
        <w:numPr>
          <w:ilvl w:val="0"/>
          <w:numId w:val="12"/>
        </w:numPr>
        <w:rPr>
          <w:rFonts w:asciiTheme="minorHAnsi" w:hAnsiTheme="minorHAnsi" w:cstheme="minorHAnsi"/>
          <w:color w:val="000000" w:themeColor="text1"/>
        </w:rPr>
      </w:pPr>
      <w:r w:rsidRPr="00FD4150">
        <w:rPr>
          <w:rFonts w:asciiTheme="minorHAnsi" w:hAnsiTheme="minorHAnsi" w:cstheme="minorHAnsi"/>
          <w:color w:val="000000" w:themeColor="text1"/>
        </w:rPr>
        <w:t xml:space="preserve">przesłać pocztą tradycyjną na adres: Urząd Miasta w Redzie, ul. Gdańska 33, 84-240 Reda, na kopercie powinna znaleźć się adnotacja jak powyżej, lub   </w:t>
      </w:r>
    </w:p>
    <w:p w14:paraId="38DAB341" w14:textId="2701F74B" w:rsidR="00FC146C" w:rsidRPr="00FD4150" w:rsidRDefault="00FC146C" w:rsidP="00524C91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D415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przesłać za pośrednictwem platformy Mój </w:t>
      </w:r>
      <w:proofErr w:type="spellStart"/>
      <w:r w:rsidRPr="00FD4150">
        <w:rPr>
          <w:rFonts w:asciiTheme="minorHAnsi" w:hAnsiTheme="minorHAnsi" w:cstheme="minorHAnsi"/>
          <w:color w:val="000000" w:themeColor="text1"/>
          <w:sz w:val="24"/>
          <w:szCs w:val="24"/>
        </w:rPr>
        <w:t>Gov</w:t>
      </w:r>
      <w:proofErr w:type="spellEnd"/>
      <w:r w:rsidRPr="00FD415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(www.gov.pl) na adres Urzędu (podpisane profilem zaufanym lub certyfikatem kwalifikowanym), lub</w:t>
      </w:r>
    </w:p>
    <w:p w14:paraId="391B9FE0" w14:textId="77777777" w:rsidR="00FC146C" w:rsidRPr="00FD4150" w:rsidRDefault="00FC146C" w:rsidP="00524C91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D4150">
        <w:rPr>
          <w:rFonts w:asciiTheme="minorHAnsi" w:hAnsiTheme="minorHAnsi" w:cstheme="minorHAnsi"/>
          <w:color w:val="000000" w:themeColor="text1"/>
          <w:sz w:val="24"/>
          <w:szCs w:val="24"/>
        </w:rPr>
        <w:t>przesłać za pośrednictwem e-Doręczeń na adres Urzędu (przy wykorzystaniu podpisu kwalifikowanego lub profilu zaufanego).</w:t>
      </w:r>
    </w:p>
    <w:p w14:paraId="310A7183" w14:textId="77777777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Aplikacje, które wpłyną do Urzędu Miasta w Redzie po wyżej określonym terminie </w:t>
      </w:r>
      <w:r w:rsidRPr="00FC146C">
        <w:rPr>
          <w:rFonts w:asciiTheme="minorHAnsi" w:hAnsiTheme="minorHAnsi" w:cstheme="minorHAnsi"/>
          <w:b/>
          <w:sz w:val="24"/>
          <w:szCs w:val="24"/>
        </w:rPr>
        <w:t>nie będą rozpatrywane</w:t>
      </w:r>
      <w:r w:rsidRPr="00FC146C">
        <w:rPr>
          <w:rFonts w:asciiTheme="minorHAnsi" w:hAnsiTheme="minorHAnsi" w:cstheme="minorHAnsi"/>
          <w:sz w:val="24"/>
          <w:szCs w:val="24"/>
        </w:rPr>
        <w:t>.</w:t>
      </w:r>
    </w:p>
    <w:p w14:paraId="78B185CE" w14:textId="233F73B8" w:rsidR="00FC146C" w:rsidRPr="00FC146C" w:rsidRDefault="00FC146C" w:rsidP="00524C91">
      <w:pPr>
        <w:pStyle w:val="Default"/>
        <w:rPr>
          <w:rFonts w:asciiTheme="minorHAnsi" w:hAnsiTheme="minorHAnsi" w:cstheme="minorHAnsi"/>
        </w:rPr>
      </w:pPr>
      <w:r w:rsidRPr="00FC146C">
        <w:rPr>
          <w:rFonts w:asciiTheme="minorHAnsi" w:hAnsiTheme="minorHAnsi" w:cstheme="minorHAnsi"/>
        </w:rPr>
        <w:t xml:space="preserve">Po upływie terminu do złożenia dokumentów, określonego w ogłoszeniu o naborze </w:t>
      </w:r>
      <w:r w:rsidR="00524C91">
        <w:rPr>
          <w:rFonts w:asciiTheme="minorHAnsi" w:hAnsiTheme="minorHAnsi" w:cstheme="minorHAnsi"/>
        </w:rPr>
        <w:t xml:space="preserve">                           </w:t>
      </w:r>
      <w:r w:rsidRPr="00FC146C">
        <w:rPr>
          <w:rFonts w:asciiTheme="minorHAnsi" w:hAnsiTheme="minorHAnsi" w:cstheme="minorHAnsi"/>
        </w:rPr>
        <w:t xml:space="preserve">w Biuletynie Informacji Publicznej Urzędu Miasta w Redzie, zostanie ustalona lista kandydatów, którzy spełniają wymagania formalne określone w ogłoszeniu o naborze. </w:t>
      </w:r>
    </w:p>
    <w:p w14:paraId="4D671A29" w14:textId="77777777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Z ww. osobami zostanie przeprowadzona rozmowa kwalifikacyjna, a w przypadku znacznej ilości kandydatów oraz decyzją Komisji Rekrutacyjnej zostanie przeprowadzony egzamin pisemny w formie testu. Na rozmowę kwalifikacyjną zostanie zaproszonych pięć osób, które </w:t>
      </w:r>
      <w:r w:rsidRPr="00FC146C">
        <w:rPr>
          <w:rFonts w:asciiTheme="minorHAnsi" w:hAnsiTheme="minorHAnsi" w:cstheme="minorHAnsi"/>
          <w:sz w:val="24"/>
          <w:szCs w:val="24"/>
        </w:rPr>
        <w:lastRenderedPageBreak/>
        <w:t xml:space="preserve">uzyskały najlepszy wynik punktowy, jednak nie niższy niż 50% punktów. Decyzją Komisji mogą również zostać zaproszeni pozostali kandydaci. </w:t>
      </w:r>
    </w:p>
    <w:p w14:paraId="07636726" w14:textId="678F82F3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Dokumenty aplikacyjne pozostałych osób biorących udział w procedurze naboru, </w:t>
      </w:r>
      <w:r w:rsidR="004A3BAE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 xml:space="preserve">w przypadku ich nieodebrania, po upływie 3 miesięcy od daty upowszechnienia informacji </w:t>
      </w:r>
      <w:r w:rsidR="004A3BAE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o wyniku naboru podlegają komisyjnemu zniszczeniu.</w:t>
      </w:r>
      <w:r w:rsidRPr="00FC146C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</w:p>
    <w:p w14:paraId="0B78BE87" w14:textId="694F9B7B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Informacja o wyniku naboru będzie umieszczona w zakładce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>Oferty pracy</w:t>
      </w:r>
      <w:r w:rsidRPr="00FC146C">
        <w:rPr>
          <w:rFonts w:asciiTheme="minorHAnsi" w:hAnsiTheme="minorHAnsi" w:cstheme="minorHAnsi"/>
          <w:sz w:val="24"/>
          <w:szCs w:val="24"/>
        </w:rPr>
        <w:t xml:space="preserve"> Biuletynu Informacji Publicznej (</w:t>
      </w:r>
      <w:hyperlink r:id="rId8" w:history="1">
        <w:r w:rsidRPr="00FC146C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https://bip.reda.pl/dokumenty/menu/40</w:t>
        </w:r>
      </w:hyperlink>
      <w:r w:rsidRPr="00FC146C">
        <w:rPr>
          <w:rFonts w:asciiTheme="minorHAnsi" w:hAnsiTheme="minorHAnsi" w:cstheme="minorHAnsi"/>
          <w:sz w:val="24"/>
          <w:szCs w:val="24"/>
        </w:rPr>
        <w:t xml:space="preserve"> ) oraz na tablicy informacyjnej Urzędu Miasta w Redzie przy ul. Gdańskiej 33.</w:t>
      </w:r>
    </w:p>
    <w:p w14:paraId="3231EA7B" w14:textId="77777777" w:rsidR="00FC146C" w:rsidRPr="00FC146C" w:rsidRDefault="00FC146C" w:rsidP="00524C9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Kwestionariusz oraz oświadczenia znajdują się do pobrania na stronie internetowej (</w:t>
      </w:r>
      <w:hyperlink r:id="rId9" w:history="1">
        <w:r w:rsidRPr="00FC146C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https://bip.reda.pl/dokumenty/5380</w:t>
        </w:r>
      </w:hyperlink>
      <w:r w:rsidRPr="00FC146C">
        <w:rPr>
          <w:rFonts w:asciiTheme="minorHAnsi" w:hAnsiTheme="minorHAnsi" w:cstheme="minorHAnsi"/>
          <w:sz w:val="24"/>
          <w:szCs w:val="24"/>
        </w:rPr>
        <w:t xml:space="preserve"> ) lub można je otrzymać w sekretariacie Urzędu Miasta                               w Redzie, ul. Gdańska 33 (pokój nr 104 – I p.).</w:t>
      </w:r>
    </w:p>
    <w:p w14:paraId="1EDDE692" w14:textId="77777777" w:rsidR="00FC146C" w:rsidRPr="00FC146C" w:rsidRDefault="00FC146C" w:rsidP="00524C91">
      <w:pPr>
        <w:rPr>
          <w:rFonts w:asciiTheme="minorHAnsi" w:hAnsiTheme="minorHAnsi" w:cstheme="minorHAnsi"/>
          <w:sz w:val="24"/>
          <w:szCs w:val="24"/>
        </w:rPr>
      </w:pPr>
    </w:p>
    <w:p w14:paraId="2B2AEEFF" w14:textId="194F9D91" w:rsidR="00166B1A" w:rsidRPr="00D3079D" w:rsidRDefault="00166B1A" w:rsidP="00893596">
      <w:pPr>
        <w:ind w:left="708" w:hanging="708"/>
        <w:rPr>
          <w:rFonts w:asciiTheme="minorHAnsi" w:hAnsiTheme="minorHAnsi" w:cstheme="minorHAnsi"/>
          <w:bCs/>
          <w:strike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Wyjaśnień w sprawie naboru udzielać będzie </w:t>
      </w:r>
      <w:r w:rsidR="00440769" w:rsidRPr="00D3079D">
        <w:rPr>
          <w:rFonts w:asciiTheme="minorHAnsi" w:hAnsiTheme="minorHAnsi" w:cstheme="minorHAnsi"/>
          <w:bCs/>
          <w:sz w:val="24"/>
          <w:szCs w:val="24"/>
        </w:rPr>
        <w:t>Pan</w:t>
      </w:r>
      <w:r w:rsidR="000951CB" w:rsidRPr="00D3079D">
        <w:rPr>
          <w:rFonts w:asciiTheme="minorHAnsi" w:hAnsiTheme="minorHAnsi" w:cstheme="minorHAnsi"/>
          <w:bCs/>
          <w:sz w:val="24"/>
          <w:szCs w:val="24"/>
        </w:rPr>
        <w:t xml:space="preserve">i </w:t>
      </w:r>
      <w:r w:rsidR="00893596">
        <w:rPr>
          <w:rFonts w:asciiTheme="minorHAnsi" w:hAnsiTheme="minorHAnsi" w:cstheme="minorHAnsi"/>
          <w:bCs/>
          <w:sz w:val="24"/>
          <w:szCs w:val="24"/>
        </w:rPr>
        <w:t>Dorota Tarnowska</w:t>
      </w:r>
      <w:r w:rsidR="000951CB" w:rsidRPr="00D3079D">
        <w:rPr>
          <w:rFonts w:asciiTheme="minorHAnsi" w:hAnsiTheme="minorHAnsi" w:cstheme="minorHAnsi"/>
          <w:bCs/>
          <w:sz w:val="24"/>
          <w:szCs w:val="24"/>
        </w:rPr>
        <w:t xml:space="preserve"> – </w:t>
      </w:r>
      <w:r w:rsidR="00893596">
        <w:rPr>
          <w:rFonts w:asciiTheme="minorHAnsi" w:hAnsiTheme="minorHAnsi" w:cstheme="minorHAnsi"/>
          <w:bCs/>
          <w:sz w:val="24"/>
          <w:szCs w:val="24"/>
        </w:rPr>
        <w:t>Naczelnik Wydziału Organizacyjnego</w:t>
      </w:r>
      <w:r w:rsidR="000951CB" w:rsidRPr="00D3079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D3079D">
        <w:rPr>
          <w:rFonts w:asciiTheme="minorHAnsi" w:hAnsiTheme="minorHAnsi" w:cstheme="minorHAnsi"/>
          <w:bCs/>
          <w:sz w:val="24"/>
          <w:szCs w:val="24"/>
        </w:rPr>
        <w:t>pod numerem telefonu 58 678-</w:t>
      </w:r>
      <w:r w:rsidR="00893596">
        <w:rPr>
          <w:rFonts w:asciiTheme="minorHAnsi" w:hAnsiTheme="minorHAnsi" w:cstheme="minorHAnsi"/>
          <w:bCs/>
          <w:sz w:val="24"/>
          <w:szCs w:val="24"/>
        </w:rPr>
        <w:t>60</w:t>
      </w:r>
      <w:r w:rsidRPr="00D3079D">
        <w:rPr>
          <w:rFonts w:asciiTheme="minorHAnsi" w:hAnsiTheme="minorHAnsi" w:cstheme="minorHAnsi"/>
          <w:bCs/>
          <w:sz w:val="24"/>
          <w:szCs w:val="24"/>
        </w:rPr>
        <w:t>-</w:t>
      </w:r>
      <w:r w:rsidR="00893596">
        <w:rPr>
          <w:rFonts w:asciiTheme="minorHAnsi" w:hAnsiTheme="minorHAnsi" w:cstheme="minorHAnsi"/>
          <w:bCs/>
          <w:sz w:val="24"/>
          <w:szCs w:val="24"/>
        </w:rPr>
        <w:t>91</w:t>
      </w:r>
      <w:r w:rsidR="00D3079D" w:rsidRPr="00D3079D">
        <w:rPr>
          <w:rFonts w:asciiTheme="minorHAnsi" w:hAnsiTheme="minorHAnsi" w:cstheme="minorHAnsi"/>
          <w:bCs/>
          <w:sz w:val="24"/>
          <w:szCs w:val="24"/>
        </w:rPr>
        <w:t xml:space="preserve"> lub Marzenę Karwowską – Zastępcę Naczelnika Wydziału Gospodarki Odpadami Komunalnymi pod nr 58 738-60-41</w:t>
      </w:r>
      <w:r w:rsidRPr="00D3079D">
        <w:rPr>
          <w:rFonts w:asciiTheme="minorHAnsi" w:hAnsiTheme="minorHAnsi" w:cstheme="minorHAnsi"/>
          <w:bCs/>
          <w:sz w:val="24"/>
          <w:szCs w:val="24"/>
        </w:rPr>
        <w:t>.</w:t>
      </w:r>
    </w:p>
    <w:p w14:paraId="291F6668" w14:textId="307832FB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  <w:r w:rsidRPr="00D3079D">
        <w:rPr>
          <w:rFonts w:asciiTheme="minorHAnsi" w:hAnsiTheme="minorHAnsi" w:cstheme="minorHAnsi"/>
          <w:bCs/>
          <w:sz w:val="24"/>
          <w:szCs w:val="24"/>
        </w:rPr>
        <w:t>Regulamin naboru na wolne stanowiska urzędnicze w Urzędzie</w:t>
      </w:r>
      <w:r w:rsidRPr="00FC146C">
        <w:rPr>
          <w:rFonts w:asciiTheme="minorHAnsi" w:hAnsiTheme="minorHAnsi" w:cstheme="minorHAnsi"/>
          <w:sz w:val="24"/>
          <w:szCs w:val="24"/>
        </w:rPr>
        <w:t xml:space="preserve"> Miasta w Redzie jest dostępny na stronie</w:t>
      </w:r>
      <w:r w:rsidR="00043F1A" w:rsidRPr="00FC146C">
        <w:rPr>
          <w:rFonts w:asciiTheme="minorHAnsi" w:hAnsiTheme="minorHAnsi" w:cstheme="minorHAnsi"/>
          <w:sz w:val="24"/>
          <w:szCs w:val="24"/>
        </w:rPr>
        <w:t xml:space="preserve"> http://bip.reda.pl</w:t>
      </w:r>
      <w:r w:rsidRPr="00FC146C">
        <w:rPr>
          <w:rFonts w:asciiTheme="minorHAnsi" w:hAnsiTheme="minorHAnsi" w:cstheme="minorHAnsi"/>
          <w:sz w:val="24"/>
          <w:szCs w:val="24"/>
        </w:rPr>
        <w:t xml:space="preserve"> oraz na tablicy ogłoszeń.</w:t>
      </w:r>
    </w:p>
    <w:p w14:paraId="34A87F58" w14:textId="77777777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</w:p>
    <w:p w14:paraId="3F2A2B76" w14:textId="77777777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Wymagane dokumenty: list motywacyjny, CV, powinny być opatrzone klauzulą: </w:t>
      </w:r>
    </w:p>
    <w:p w14:paraId="4FD21533" w14:textId="5C5A82B7" w:rsidR="00166B1A" w:rsidRPr="00FC146C" w:rsidRDefault="00166B1A" w:rsidP="00524C91">
      <w:pPr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i/>
          <w:iCs/>
          <w:sz w:val="24"/>
          <w:szCs w:val="24"/>
        </w:rPr>
        <w:t>„Wyrażam</w:t>
      </w:r>
      <w:r w:rsidRPr="00FC146C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>zgodę na przetwarzanie moich danych osobowych zawartych w ofercie pracy dla potrzeb niezbędnych do realizacji procesu rekrutacji zgodnie z ustawą z dnia 10 maja 2018 r. o ochronie danych osobowych (</w:t>
      </w:r>
      <w:proofErr w:type="spellStart"/>
      <w:r w:rsidRPr="00FC146C">
        <w:rPr>
          <w:rFonts w:asciiTheme="minorHAnsi" w:hAnsiTheme="minorHAnsi" w:cstheme="minorHAnsi"/>
          <w:i/>
          <w:iCs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i/>
          <w:iCs/>
          <w:sz w:val="24"/>
          <w:szCs w:val="24"/>
        </w:rPr>
        <w:t xml:space="preserve">. Dz. U. z 2019 r. poz. 1781), 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uchyleniu dyrektywy 95/46/WE (ogólne rozporządzenie </w:t>
      </w:r>
      <w:r w:rsidR="00524C91">
        <w:rPr>
          <w:rFonts w:asciiTheme="minorHAnsi" w:hAnsiTheme="minorHAnsi" w:cstheme="minorHAnsi"/>
          <w:i/>
          <w:sz w:val="24"/>
          <w:szCs w:val="24"/>
        </w:rPr>
        <w:t xml:space="preserve">                     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o ochronie danych), Dz. Urz. UE L 119 z 04.05.2016, str. 1.,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 xml:space="preserve">oraz ustawą z dnia 21 listopada 2008r. o pracownikach samorządowych (j.t. Dz. U z 2024 r., poz. 1135) </w:t>
      </w:r>
      <w:r w:rsidRPr="00FC146C">
        <w:rPr>
          <w:rFonts w:asciiTheme="minorHAnsi" w:hAnsiTheme="minorHAnsi" w:cstheme="minorHAnsi"/>
          <w:b/>
          <w:i/>
          <w:iCs/>
          <w:sz w:val="24"/>
          <w:szCs w:val="24"/>
        </w:rPr>
        <w:t>„z własnoręcznym podpisem”.</w:t>
      </w:r>
    </w:p>
    <w:p w14:paraId="49B79ECF" w14:textId="77777777" w:rsidR="002317B7" w:rsidRDefault="002317B7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0A661E47" w14:textId="77777777" w:rsidR="00A7474C" w:rsidRDefault="00A7474C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59C0F262" w14:textId="77777777" w:rsidR="00A7474C" w:rsidRPr="00FC146C" w:rsidRDefault="00A7474C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65AAA3A6" w14:textId="314D1B7F" w:rsidR="00383472" w:rsidRPr="00FC146C" w:rsidRDefault="00166B1A" w:rsidP="00EE3497">
      <w:pPr>
        <w:tabs>
          <w:tab w:val="left" w:pos="262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FC146C">
        <w:rPr>
          <w:rFonts w:asciiTheme="minorHAnsi" w:hAnsiTheme="minorHAnsi" w:cstheme="minorHAnsi"/>
          <w:b/>
          <w:i/>
          <w:sz w:val="24"/>
          <w:szCs w:val="24"/>
        </w:rPr>
        <w:t xml:space="preserve">Reda, dnia </w:t>
      </w:r>
      <w:r w:rsidR="004A3BAE">
        <w:rPr>
          <w:rFonts w:asciiTheme="minorHAnsi" w:hAnsiTheme="minorHAnsi" w:cstheme="minorHAnsi"/>
          <w:b/>
          <w:i/>
          <w:sz w:val="24"/>
          <w:szCs w:val="24"/>
        </w:rPr>
        <w:t>26</w:t>
      </w:r>
      <w:r w:rsidR="00B85766" w:rsidRPr="00D3079D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4A3BAE">
        <w:rPr>
          <w:rFonts w:asciiTheme="minorHAnsi" w:hAnsiTheme="minorHAnsi" w:cstheme="minorHAnsi"/>
          <w:b/>
          <w:i/>
          <w:sz w:val="24"/>
          <w:szCs w:val="24"/>
        </w:rPr>
        <w:t>maj</w:t>
      </w:r>
      <w:r w:rsidR="00893596">
        <w:rPr>
          <w:rFonts w:asciiTheme="minorHAnsi" w:hAnsiTheme="minorHAnsi" w:cstheme="minorHAnsi"/>
          <w:b/>
          <w:i/>
          <w:sz w:val="24"/>
          <w:szCs w:val="24"/>
        </w:rPr>
        <w:t>a</w:t>
      </w:r>
      <w:r w:rsidR="00B85766" w:rsidRPr="00D3079D">
        <w:rPr>
          <w:rFonts w:asciiTheme="minorHAnsi" w:hAnsiTheme="minorHAnsi" w:cstheme="minorHAnsi"/>
          <w:b/>
          <w:i/>
          <w:sz w:val="24"/>
          <w:szCs w:val="24"/>
        </w:rPr>
        <w:t xml:space="preserve"> 2026 </w:t>
      </w:r>
      <w:r w:rsidRPr="00D3079D">
        <w:rPr>
          <w:rFonts w:asciiTheme="minorHAnsi" w:hAnsiTheme="minorHAnsi" w:cstheme="minorHAnsi"/>
          <w:b/>
          <w:i/>
          <w:sz w:val="24"/>
          <w:szCs w:val="24"/>
        </w:rPr>
        <w:t>r.</w:t>
      </w:r>
    </w:p>
    <w:sectPr w:rsidR="00383472" w:rsidRPr="00FC146C" w:rsidSect="00EE3497">
      <w:footerReference w:type="default" r:id="rId10"/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FB03C" w14:textId="77777777" w:rsidR="00472DD5" w:rsidRDefault="00472DD5" w:rsidP="00B4236C">
      <w:r>
        <w:separator/>
      </w:r>
    </w:p>
  </w:endnote>
  <w:endnote w:type="continuationSeparator" w:id="0">
    <w:p w14:paraId="461C6FDA" w14:textId="77777777" w:rsidR="00472DD5" w:rsidRDefault="00472DD5" w:rsidP="00B4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8FB3F" w14:textId="77777777" w:rsidR="007F21A3" w:rsidRDefault="007F21A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2CAE">
      <w:rPr>
        <w:noProof/>
      </w:rPr>
      <w:t>3</w:t>
    </w:r>
    <w:r>
      <w:rPr>
        <w:noProof/>
      </w:rPr>
      <w:fldChar w:fldCharType="end"/>
    </w:r>
  </w:p>
  <w:p w14:paraId="7F3B736E" w14:textId="77777777" w:rsidR="007F21A3" w:rsidRDefault="007F21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0B5C6" w14:textId="77777777" w:rsidR="00472DD5" w:rsidRDefault="00472DD5" w:rsidP="00B4236C">
      <w:r>
        <w:separator/>
      </w:r>
    </w:p>
  </w:footnote>
  <w:footnote w:type="continuationSeparator" w:id="0">
    <w:p w14:paraId="77B93A34" w14:textId="77777777" w:rsidR="00472DD5" w:rsidRDefault="00472DD5" w:rsidP="00B42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07337"/>
    <w:multiLevelType w:val="hybridMultilevel"/>
    <w:tmpl w:val="4296DFE4"/>
    <w:lvl w:ilvl="0" w:tplc="8BD6F13C">
      <w:start w:val="1"/>
      <w:numFmt w:val="decimal"/>
      <w:lvlText w:val="%1)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" w15:restartNumberingAfterBreak="0">
    <w:nsid w:val="13BB139B"/>
    <w:multiLevelType w:val="hybridMultilevel"/>
    <w:tmpl w:val="258E2C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76A30"/>
    <w:multiLevelType w:val="hybridMultilevel"/>
    <w:tmpl w:val="058ABF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C4E82"/>
    <w:multiLevelType w:val="hybridMultilevel"/>
    <w:tmpl w:val="4A16B9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E6E81"/>
    <w:multiLevelType w:val="multilevel"/>
    <w:tmpl w:val="FC74B29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8"/>
      <w:numFmt w:val="decimal"/>
      <w:lvlText w:val="%2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5" w15:restartNumberingAfterBreak="0">
    <w:nsid w:val="26FA108C"/>
    <w:multiLevelType w:val="hybridMultilevel"/>
    <w:tmpl w:val="9C084494"/>
    <w:lvl w:ilvl="0" w:tplc="A8CAF2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9043336"/>
    <w:multiLevelType w:val="hybridMultilevel"/>
    <w:tmpl w:val="3EA0CD82"/>
    <w:lvl w:ilvl="0" w:tplc="6F36E1B6">
      <w:start w:val="1"/>
      <w:numFmt w:val="lowerLetter"/>
      <w:lvlText w:val="%1)"/>
      <w:lvlJc w:val="left"/>
      <w:pPr>
        <w:ind w:left="6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53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41D7E"/>
    <w:multiLevelType w:val="hybridMultilevel"/>
    <w:tmpl w:val="7F627528"/>
    <w:lvl w:ilvl="0" w:tplc="9F98F0C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7D07586"/>
    <w:multiLevelType w:val="hybridMultilevel"/>
    <w:tmpl w:val="BB960E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7A8B"/>
    <w:multiLevelType w:val="hybridMultilevel"/>
    <w:tmpl w:val="6930D442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1647D1"/>
    <w:multiLevelType w:val="hybridMultilevel"/>
    <w:tmpl w:val="CD3885F2"/>
    <w:lvl w:ilvl="0" w:tplc="F79A8558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960D56"/>
    <w:multiLevelType w:val="hybridMultilevel"/>
    <w:tmpl w:val="BF00F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4591DE2"/>
    <w:multiLevelType w:val="hybridMultilevel"/>
    <w:tmpl w:val="08FAB5B8"/>
    <w:lvl w:ilvl="0" w:tplc="25301CA4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3" w15:restartNumberingAfterBreak="0">
    <w:nsid w:val="55A032C2"/>
    <w:multiLevelType w:val="hybridMultilevel"/>
    <w:tmpl w:val="C242DFEC"/>
    <w:lvl w:ilvl="0" w:tplc="7E20399E">
      <w:start w:val="1"/>
      <w:numFmt w:val="decimal"/>
      <w:lvlText w:val="%1)"/>
      <w:lvlJc w:val="left"/>
      <w:pPr>
        <w:ind w:left="8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4" w15:restartNumberingAfterBreak="0">
    <w:nsid w:val="5C6966C2"/>
    <w:multiLevelType w:val="hybridMultilevel"/>
    <w:tmpl w:val="E1DE91BE"/>
    <w:lvl w:ilvl="0" w:tplc="94400232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61541752"/>
    <w:multiLevelType w:val="hybridMultilevel"/>
    <w:tmpl w:val="AE58DF7E"/>
    <w:lvl w:ilvl="0" w:tplc="67A0D80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974F38"/>
    <w:multiLevelType w:val="hybridMultilevel"/>
    <w:tmpl w:val="B9D6DC60"/>
    <w:lvl w:ilvl="0" w:tplc="04150011">
      <w:start w:val="1"/>
      <w:numFmt w:val="decimal"/>
      <w:lvlText w:val="%1)"/>
      <w:lvlJc w:val="left"/>
      <w:pPr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10" w:hanging="360"/>
      </w:pPr>
    </w:lvl>
    <w:lvl w:ilvl="2" w:tplc="FFFFFFFF" w:tentative="1">
      <w:start w:val="1"/>
      <w:numFmt w:val="lowerRoman"/>
      <w:lvlText w:val="%3."/>
      <w:lvlJc w:val="right"/>
      <w:pPr>
        <w:ind w:left="2330" w:hanging="180"/>
      </w:pPr>
    </w:lvl>
    <w:lvl w:ilvl="3" w:tplc="FFFFFFFF" w:tentative="1">
      <w:start w:val="1"/>
      <w:numFmt w:val="decimal"/>
      <w:lvlText w:val="%4."/>
      <w:lvlJc w:val="left"/>
      <w:pPr>
        <w:ind w:left="3050" w:hanging="360"/>
      </w:pPr>
    </w:lvl>
    <w:lvl w:ilvl="4" w:tplc="FFFFFFFF" w:tentative="1">
      <w:start w:val="1"/>
      <w:numFmt w:val="lowerLetter"/>
      <w:lvlText w:val="%5."/>
      <w:lvlJc w:val="left"/>
      <w:pPr>
        <w:ind w:left="3770" w:hanging="360"/>
      </w:pPr>
    </w:lvl>
    <w:lvl w:ilvl="5" w:tplc="FFFFFFFF" w:tentative="1">
      <w:start w:val="1"/>
      <w:numFmt w:val="lowerRoman"/>
      <w:lvlText w:val="%6."/>
      <w:lvlJc w:val="right"/>
      <w:pPr>
        <w:ind w:left="4490" w:hanging="180"/>
      </w:pPr>
    </w:lvl>
    <w:lvl w:ilvl="6" w:tplc="FFFFFFFF" w:tentative="1">
      <w:start w:val="1"/>
      <w:numFmt w:val="decimal"/>
      <w:lvlText w:val="%7."/>
      <w:lvlJc w:val="left"/>
      <w:pPr>
        <w:ind w:left="5210" w:hanging="360"/>
      </w:pPr>
    </w:lvl>
    <w:lvl w:ilvl="7" w:tplc="FFFFFFFF" w:tentative="1">
      <w:start w:val="1"/>
      <w:numFmt w:val="lowerLetter"/>
      <w:lvlText w:val="%8."/>
      <w:lvlJc w:val="left"/>
      <w:pPr>
        <w:ind w:left="5930" w:hanging="360"/>
      </w:pPr>
    </w:lvl>
    <w:lvl w:ilvl="8" w:tplc="FFFFFFFF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7" w15:restartNumberingAfterBreak="0">
    <w:nsid w:val="706066C6"/>
    <w:multiLevelType w:val="hybridMultilevel"/>
    <w:tmpl w:val="737CE21E"/>
    <w:lvl w:ilvl="0" w:tplc="04150011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50" w:hanging="360"/>
      </w:pPr>
    </w:lvl>
    <w:lvl w:ilvl="2" w:tplc="FFFFFFFF" w:tentative="1">
      <w:start w:val="1"/>
      <w:numFmt w:val="lowerRoman"/>
      <w:lvlText w:val="%3."/>
      <w:lvlJc w:val="right"/>
      <w:pPr>
        <w:ind w:left="1970" w:hanging="180"/>
      </w:pPr>
    </w:lvl>
    <w:lvl w:ilvl="3" w:tplc="FFFFFFFF" w:tentative="1">
      <w:start w:val="1"/>
      <w:numFmt w:val="decimal"/>
      <w:lvlText w:val="%4."/>
      <w:lvlJc w:val="left"/>
      <w:pPr>
        <w:ind w:left="2690" w:hanging="360"/>
      </w:pPr>
    </w:lvl>
    <w:lvl w:ilvl="4" w:tplc="FFFFFFFF" w:tentative="1">
      <w:start w:val="1"/>
      <w:numFmt w:val="lowerLetter"/>
      <w:lvlText w:val="%5."/>
      <w:lvlJc w:val="left"/>
      <w:pPr>
        <w:ind w:left="3410" w:hanging="360"/>
      </w:pPr>
    </w:lvl>
    <w:lvl w:ilvl="5" w:tplc="FFFFFFFF" w:tentative="1">
      <w:start w:val="1"/>
      <w:numFmt w:val="lowerRoman"/>
      <w:lvlText w:val="%6."/>
      <w:lvlJc w:val="right"/>
      <w:pPr>
        <w:ind w:left="4130" w:hanging="180"/>
      </w:pPr>
    </w:lvl>
    <w:lvl w:ilvl="6" w:tplc="FFFFFFFF" w:tentative="1">
      <w:start w:val="1"/>
      <w:numFmt w:val="decimal"/>
      <w:lvlText w:val="%7."/>
      <w:lvlJc w:val="left"/>
      <w:pPr>
        <w:ind w:left="4850" w:hanging="360"/>
      </w:pPr>
    </w:lvl>
    <w:lvl w:ilvl="7" w:tplc="FFFFFFFF" w:tentative="1">
      <w:start w:val="1"/>
      <w:numFmt w:val="lowerLetter"/>
      <w:lvlText w:val="%8."/>
      <w:lvlJc w:val="left"/>
      <w:pPr>
        <w:ind w:left="5570" w:hanging="360"/>
      </w:pPr>
    </w:lvl>
    <w:lvl w:ilvl="8" w:tplc="FFFFFFFF" w:tentative="1">
      <w:start w:val="1"/>
      <w:numFmt w:val="lowerRoman"/>
      <w:lvlText w:val="%9."/>
      <w:lvlJc w:val="right"/>
      <w:pPr>
        <w:ind w:left="6290" w:hanging="180"/>
      </w:pPr>
    </w:lvl>
  </w:abstractNum>
  <w:num w:numId="1" w16cid:durableId="12288082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1437507">
    <w:abstractNumId w:val="14"/>
  </w:num>
  <w:num w:numId="3" w16cid:durableId="776565424">
    <w:abstractNumId w:val="10"/>
  </w:num>
  <w:num w:numId="4" w16cid:durableId="2035643874">
    <w:abstractNumId w:val="17"/>
  </w:num>
  <w:num w:numId="5" w16cid:durableId="1317995666">
    <w:abstractNumId w:val="1"/>
  </w:num>
  <w:num w:numId="6" w16cid:durableId="1666472898">
    <w:abstractNumId w:val="8"/>
  </w:num>
  <w:num w:numId="7" w16cid:durableId="2146312514">
    <w:abstractNumId w:val="6"/>
  </w:num>
  <w:num w:numId="8" w16cid:durableId="406924909">
    <w:abstractNumId w:val="5"/>
  </w:num>
  <w:num w:numId="9" w16cid:durableId="91249004">
    <w:abstractNumId w:val="0"/>
  </w:num>
  <w:num w:numId="10" w16cid:durableId="153763067">
    <w:abstractNumId w:val="3"/>
  </w:num>
  <w:num w:numId="11" w16cid:durableId="648747712">
    <w:abstractNumId w:val="4"/>
  </w:num>
  <w:num w:numId="12" w16cid:durableId="79837277">
    <w:abstractNumId w:val="2"/>
  </w:num>
  <w:num w:numId="13" w16cid:durableId="8886168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8878878">
    <w:abstractNumId w:val="13"/>
  </w:num>
  <w:num w:numId="15" w16cid:durableId="740568480">
    <w:abstractNumId w:val="12"/>
  </w:num>
  <w:num w:numId="16" w16cid:durableId="1929382970">
    <w:abstractNumId w:val="7"/>
  </w:num>
  <w:num w:numId="17" w16cid:durableId="1917587314">
    <w:abstractNumId w:val="9"/>
  </w:num>
  <w:num w:numId="18" w16cid:durableId="16464694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14291095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84"/>
    <w:rsid w:val="0000100A"/>
    <w:rsid w:val="000225F5"/>
    <w:rsid w:val="00022CAE"/>
    <w:rsid w:val="0002634F"/>
    <w:rsid w:val="00042CF1"/>
    <w:rsid w:val="00043F1A"/>
    <w:rsid w:val="00044098"/>
    <w:rsid w:val="000503D5"/>
    <w:rsid w:val="000517FF"/>
    <w:rsid w:val="0005236D"/>
    <w:rsid w:val="000601BB"/>
    <w:rsid w:val="00071CD4"/>
    <w:rsid w:val="000815F3"/>
    <w:rsid w:val="00085972"/>
    <w:rsid w:val="000951CB"/>
    <w:rsid w:val="000B160F"/>
    <w:rsid w:val="000B17D9"/>
    <w:rsid w:val="000B1894"/>
    <w:rsid w:val="000B2529"/>
    <w:rsid w:val="000B6AD2"/>
    <w:rsid w:val="000C1B86"/>
    <w:rsid w:val="000D1CC1"/>
    <w:rsid w:val="000D6F4D"/>
    <w:rsid w:val="000E3842"/>
    <w:rsid w:val="000F18F3"/>
    <w:rsid w:val="00100AFC"/>
    <w:rsid w:val="00102F15"/>
    <w:rsid w:val="001047A7"/>
    <w:rsid w:val="00105AAB"/>
    <w:rsid w:val="00107C91"/>
    <w:rsid w:val="00114C9C"/>
    <w:rsid w:val="0011574A"/>
    <w:rsid w:val="0011742D"/>
    <w:rsid w:val="00120D20"/>
    <w:rsid w:val="0012249A"/>
    <w:rsid w:val="0012459D"/>
    <w:rsid w:val="00125240"/>
    <w:rsid w:val="001343B3"/>
    <w:rsid w:val="00136CA6"/>
    <w:rsid w:val="00137285"/>
    <w:rsid w:val="001426EF"/>
    <w:rsid w:val="00153840"/>
    <w:rsid w:val="0016114B"/>
    <w:rsid w:val="00166B1A"/>
    <w:rsid w:val="00182500"/>
    <w:rsid w:val="00184030"/>
    <w:rsid w:val="001861F8"/>
    <w:rsid w:val="001A3CB5"/>
    <w:rsid w:val="001B3340"/>
    <w:rsid w:val="001D3886"/>
    <w:rsid w:val="001E142B"/>
    <w:rsid w:val="001F133C"/>
    <w:rsid w:val="001F4D53"/>
    <w:rsid w:val="0021278F"/>
    <w:rsid w:val="00220CDF"/>
    <w:rsid w:val="002235B3"/>
    <w:rsid w:val="00224C74"/>
    <w:rsid w:val="00226F02"/>
    <w:rsid w:val="002317B7"/>
    <w:rsid w:val="00231E75"/>
    <w:rsid w:val="00240512"/>
    <w:rsid w:val="00251AE0"/>
    <w:rsid w:val="00261E5B"/>
    <w:rsid w:val="00262ED1"/>
    <w:rsid w:val="00264688"/>
    <w:rsid w:val="002650D9"/>
    <w:rsid w:val="00273F97"/>
    <w:rsid w:val="002740F7"/>
    <w:rsid w:val="00276756"/>
    <w:rsid w:val="00277934"/>
    <w:rsid w:val="002921E0"/>
    <w:rsid w:val="00295B2F"/>
    <w:rsid w:val="0029647A"/>
    <w:rsid w:val="002A24C6"/>
    <w:rsid w:val="002B2A7A"/>
    <w:rsid w:val="002B3A89"/>
    <w:rsid w:val="002D2808"/>
    <w:rsid w:val="002D63EC"/>
    <w:rsid w:val="0030277E"/>
    <w:rsid w:val="00303FDE"/>
    <w:rsid w:val="0030584B"/>
    <w:rsid w:val="003074DD"/>
    <w:rsid w:val="003103BD"/>
    <w:rsid w:val="00322867"/>
    <w:rsid w:val="003247CE"/>
    <w:rsid w:val="00332A73"/>
    <w:rsid w:val="003618BE"/>
    <w:rsid w:val="0036348A"/>
    <w:rsid w:val="00366AE5"/>
    <w:rsid w:val="00375789"/>
    <w:rsid w:val="00376A31"/>
    <w:rsid w:val="00383472"/>
    <w:rsid w:val="0039007B"/>
    <w:rsid w:val="00393CAF"/>
    <w:rsid w:val="003A33A5"/>
    <w:rsid w:val="003A7619"/>
    <w:rsid w:val="003B2CE9"/>
    <w:rsid w:val="003B785E"/>
    <w:rsid w:val="003C2146"/>
    <w:rsid w:val="003D327B"/>
    <w:rsid w:val="003D5D5C"/>
    <w:rsid w:val="003E0FDC"/>
    <w:rsid w:val="003E1967"/>
    <w:rsid w:val="003E2E91"/>
    <w:rsid w:val="003E65BC"/>
    <w:rsid w:val="003F698D"/>
    <w:rsid w:val="00400D4F"/>
    <w:rsid w:val="00402E6B"/>
    <w:rsid w:val="00407039"/>
    <w:rsid w:val="004350A6"/>
    <w:rsid w:val="00440769"/>
    <w:rsid w:val="00451A70"/>
    <w:rsid w:val="00452206"/>
    <w:rsid w:val="004617DA"/>
    <w:rsid w:val="00463861"/>
    <w:rsid w:val="00472DD5"/>
    <w:rsid w:val="00476844"/>
    <w:rsid w:val="0048464F"/>
    <w:rsid w:val="004915CB"/>
    <w:rsid w:val="00492CDD"/>
    <w:rsid w:val="004A3BAE"/>
    <w:rsid w:val="004B005F"/>
    <w:rsid w:val="004B410B"/>
    <w:rsid w:val="004B5198"/>
    <w:rsid w:val="004B66BB"/>
    <w:rsid w:val="004D41ED"/>
    <w:rsid w:val="004D422A"/>
    <w:rsid w:val="004D4A95"/>
    <w:rsid w:val="004E00D8"/>
    <w:rsid w:val="004E00F1"/>
    <w:rsid w:val="004E0752"/>
    <w:rsid w:val="004E6DC2"/>
    <w:rsid w:val="004E7C53"/>
    <w:rsid w:val="004E7EE7"/>
    <w:rsid w:val="004F0661"/>
    <w:rsid w:val="004F0F58"/>
    <w:rsid w:val="00500103"/>
    <w:rsid w:val="00502CB1"/>
    <w:rsid w:val="00506D8D"/>
    <w:rsid w:val="0051224E"/>
    <w:rsid w:val="00513B5F"/>
    <w:rsid w:val="00520DC6"/>
    <w:rsid w:val="005231B5"/>
    <w:rsid w:val="00524C91"/>
    <w:rsid w:val="0053292B"/>
    <w:rsid w:val="005343B1"/>
    <w:rsid w:val="0053645D"/>
    <w:rsid w:val="00540F1C"/>
    <w:rsid w:val="005562B6"/>
    <w:rsid w:val="00557F4A"/>
    <w:rsid w:val="00575844"/>
    <w:rsid w:val="00581DBB"/>
    <w:rsid w:val="00586269"/>
    <w:rsid w:val="00586452"/>
    <w:rsid w:val="00593ACC"/>
    <w:rsid w:val="005B3DE3"/>
    <w:rsid w:val="005B6B63"/>
    <w:rsid w:val="005C1B47"/>
    <w:rsid w:val="005D1FA3"/>
    <w:rsid w:val="005D5DDB"/>
    <w:rsid w:val="005E234C"/>
    <w:rsid w:val="005E5062"/>
    <w:rsid w:val="005E55B4"/>
    <w:rsid w:val="005E6D77"/>
    <w:rsid w:val="005F2146"/>
    <w:rsid w:val="00605963"/>
    <w:rsid w:val="00606057"/>
    <w:rsid w:val="00625C54"/>
    <w:rsid w:val="00645313"/>
    <w:rsid w:val="00647673"/>
    <w:rsid w:val="00647838"/>
    <w:rsid w:val="00647E21"/>
    <w:rsid w:val="0066109A"/>
    <w:rsid w:val="00662F23"/>
    <w:rsid w:val="006748F2"/>
    <w:rsid w:val="00681C10"/>
    <w:rsid w:val="006826B5"/>
    <w:rsid w:val="006833EC"/>
    <w:rsid w:val="00697664"/>
    <w:rsid w:val="006A0413"/>
    <w:rsid w:val="006B1601"/>
    <w:rsid w:val="006B5D50"/>
    <w:rsid w:val="006B6C0C"/>
    <w:rsid w:val="006C3469"/>
    <w:rsid w:val="006D0680"/>
    <w:rsid w:val="006D21FB"/>
    <w:rsid w:val="006D3409"/>
    <w:rsid w:val="00705FBB"/>
    <w:rsid w:val="00710986"/>
    <w:rsid w:val="0071371C"/>
    <w:rsid w:val="00716835"/>
    <w:rsid w:val="00721B25"/>
    <w:rsid w:val="00741217"/>
    <w:rsid w:val="00742C63"/>
    <w:rsid w:val="007518FB"/>
    <w:rsid w:val="007553C5"/>
    <w:rsid w:val="00766C10"/>
    <w:rsid w:val="00770B8D"/>
    <w:rsid w:val="00774A13"/>
    <w:rsid w:val="00775165"/>
    <w:rsid w:val="00794807"/>
    <w:rsid w:val="00796C5C"/>
    <w:rsid w:val="007B2297"/>
    <w:rsid w:val="007B3C45"/>
    <w:rsid w:val="007B4F2B"/>
    <w:rsid w:val="007B56DD"/>
    <w:rsid w:val="007B606B"/>
    <w:rsid w:val="007C0051"/>
    <w:rsid w:val="007C12CA"/>
    <w:rsid w:val="007C13CD"/>
    <w:rsid w:val="007C643E"/>
    <w:rsid w:val="007D7CD6"/>
    <w:rsid w:val="007E3F86"/>
    <w:rsid w:val="007E4A0D"/>
    <w:rsid w:val="007F20D2"/>
    <w:rsid w:val="007F21A3"/>
    <w:rsid w:val="007F242C"/>
    <w:rsid w:val="007F7F0E"/>
    <w:rsid w:val="00802B19"/>
    <w:rsid w:val="00814F95"/>
    <w:rsid w:val="00820CA6"/>
    <w:rsid w:val="008216E6"/>
    <w:rsid w:val="00826F3F"/>
    <w:rsid w:val="00827CAF"/>
    <w:rsid w:val="00827FA8"/>
    <w:rsid w:val="00835E5A"/>
    <w:rsid w:val="00836036"/>
    <w:rsid w:val="00836B3C"/>
    <w:rsid w:val="00853382"/>
    <w:rsid w:val="00871679"/>
    <w:rsid w:val="00880582"/>
    <w:rsid w:val="00893596"/>
    <w:rsid w:val="00895F84"/>
    <w:rsid w:val="00897E9A"/>
    <w:rsid w:val="008B0027"/>
    <w:rsid w:val="008B1817"/>
    <w:rsid w:val="008D2F69"/>
    <w:rsid w:val="008D664B"/>
    <w:rsid w:val="008E1197"/>
    <w:rsid w:val="008E4E37"/>
    <w:rsid w:val="008E5867"/>
    <w:rsid w:val="008F09CC"/>
    <w:rsid w:val="008F7AAC"/>
    <w:rsid w:val="0090250B"/>
    <w:rsid w:val="0091493D"/>
    <w:rsid w:val="00916CF6"/>
    <w:rsid w:val="00923D5B"/>
    <w:rsid w:val="00932194"/>
    <w:rsid w:val="00940EF7"/>
    <w:rsid w:val="00952501"/>
    <w:rsid w:val="00953F12"/>
    <w:rsid w:val="00954291"/>
    <w:rsid w:val="00955960"/>
    <w:rsid w:val="0098186C"/>
    <w:rsid w:val="00982D6E"/>
    <w:rsid w:val="009947FA"/>
    <w:rsid w:val="00994BBF"/>
    <w:rsid w:val="0099763E"/>
    <w:rsid w:val="009A2B8E"/>
    <w:rsid w:val="009B08AB"/>
    <w:rsid w:val="009B6E6E"/>
    <w:rsid w:val="009C4059"/>
    <w:rsid w:val="009C6DAB"/>
    <w:rsid w:val="009C7679"/>
    <w:rsid w:val="009D73B9"/>
    <w:rsid w:val="009D7BAA"/>
    <w:rsid w:val="009F0CC0"/>
    <w:rsid w:val="009F3AC8"/>
    <w:rsid w:val="00A02042"/>
    <w:rsid w:val="00A14B55"/>
    <w:rsid w:val="00A26100"/>
    <w:rsid w:val="00A42453"/>
    <w:rsid w:val="00A51F93"/>
    <w:rsid w:val="00A54F8D"/>
    <w:rsid w:val="00A56594"/>
    <w:rsid w:val="00A56F83"/>
    <w:rsid w:val="00A641A8"/>
    <w:rsid w:val="00A67807"/>
    <w:rsid w:val="00A71F6D"/>
    <w:rsid w:val="00A7474C"/>
    <w:rsid w:val="00A7798B"/>
    <w:rsid w:val="00A849BC"/>
    <w:rsid w:val="00A91B4C"/>
    <w:rsid w:val="00A94B8E"/>
    <w:rsid w:val="00AA72DC"/>
    <w:rsid w:val="00AB16CB"/>
    <w:rsid w:val="00AB4F25"/>
    <w:rsid w:val="00AD71AB"/>
    <w:rsid w:val="00AE5E8F"/>
    <w:rsid w:val="00AF02B2"/>
    <w:rsid w:val="00AF1C1E"/>
    <w:rsid w:val="00AF4E7D"/>
    <w:rsid w:val="00AF55FD"/>
    <w:rsid w:val="00B00239"/>
    <w:rsid w:val="00B00E86"/>
    <w:rsid w:val="00B03151"/>
    <w:rsid w:val="00B035EF"/>
    <w:rsid w:val="00B03781"/>
    <w:rsid w:val="00B1517E"/>
    <w:rsid w:val="00B1626A"/>
    <w:rsid w:val="00B35B5F"/>
    <w:rsid w:val="00B378B4"/>
    <w:rsid w:val="00B4236C"/>
    <w:rsid w:val="00B454F7"/>
    <w:rsid w:val="00B5113E"/>
    <w:rsid w:val="00B63E42"/>
    <w:rsid w:val="00B82AF7"/>
    <w:rsid w:val="00B85766"/>
    <w:rsid w:val="00BA7AED"/>
    <w:rsid w:val="00BB7750"/>
    <w:rsid w:val="00BC0C7C"/>
    <w:rsid w:val="00BC4F2A"/>
    <w:rsid w:val="00BD6300"/>
    <w:rsid w:val="00BD7315"/>
    <w:rsid w:val="00BE43C3"/>
    <w:rsid w:val="00BE45F6"/>
    <w:rsid w:val="00BF420E"/>
    <w:rsid w:val="00C00E0B"/>
    <w:rsid w:val="00C071E3"/>
    <w:rsid w:val="00C24044"/>
    <w:rsid w:val="00C30862"/>
    <w:rsid w:val="00C45F31"/>
    <w:rsid w:val="00C5275F"/>
    <w:rsid w:val="00C66FB7"/>
    <w:rsid w:val="00C74884"/>
    <w:rsid w:val="00C81AFC"/>
    <w:rsid w:val="00C93120"/>
    <w:rsid w:val="00C961AD"/>
    <w:rsid w:val="00C975C8"/>
    <w:rsid w:val="00CA2D85"/>
    <w:rsid w:val="00CA4A81"/>
    <w:rsid w:val="00CB16F3"/>
    <w:rsid w:val="00CB2A3A"/>
    <w:rsid w:val="00CE2AB1"/>
    <w:rsid w:val="00CE5016"/>
    <w:rsid w:val="00CF4660"/>
    <w:rsid w:val="00D12AC2"/>
    <w:rsid w:val="00D138EC"/>
    <w:rsid w:val="00D15EFF"/>
    <w:rsid w:val="00D20D34"/>
    <w:rsid w:val="00D229EF"/>
    <w:rsid w:val="00D26D53"/>
    <w:rsid w:val="00D27F8D"/>
    <w:rsid w:val="00D3079D"/>
    <w:rsid w:val="00D33752"/>
    <w:rsid w:val="00D352B9"/>
    <w:rsid w:val="00D35341"/>
    <w:rsid w:val="00D40F07"/>
    <w:rsid w:val="00D43A6D"/>
    <w:rsid w:val="00D45BA8"/>
    <w:rsid w:val="00D51C51"/>
    <w:rsid w:val="00D71CDD"/>
    <w:rsid w:val="00D80586"/>
    <w:rsid w:val="00D86536"/>
    <w:rsid w:val="00D928D8"/>
    <w:rsid w:val="00D945A5"/>
    <w:rsid w:val="00D94830"/>
    <w:rsid w:val="00D96156"/>
    <w:rsid w:val="00DA28A8"/>
    <w:rsid w:val="00DA4CFC"/>
    <w:rsid w:val="00DA6F7D"/>
    <w:rsid w:val="00DB5575"/>
    <w:rsid w:val="00DB65C0"/>
    <w:rsid w:val="00DB6D25"/>
    <w:rsid w:val="00DC65E9"/>
    <w:rsid w:val="00DC705D"/>
    <w:rsid w:val="00DE05FD"/>
    <w:rsid w:val="00DF6AB5"/>
    <w:rsid w:val="00E07D9F"/>
    <w:rsid w:val="00E146F8"/>
    <w:rsid w:val="00E1796C"/>
    <w:rsid w:val="00E2017B"/>
    <w:rsid w:val="00E27A5F"/>
    <w:rsid w:val="00E32458"/>
    <w:rsid w:val="00E40E51"/>
    <w:rsid w:val="00E64323"/>
    <w:rsid w:val="00E70203"/>
    <w:rsid w:val="00E73C22"/>
    <w:rsid w:val="00E76C96"/>
    <w:rsid w:val="00EA19C8"/>
    <w:rsid w:val="00EC0595"/>
    <w:rsid w:val="00EC32CC"/>
    <w:rsid w:val="00EC4B79"/>
    <w:rsid w:val="00EE0975"/>
    <w:rsid w:val="00EE3497"/>
    <w:rsid w:val="00EE3546"/>
    <w:rsid w:val="00F028E1"/>
    <w:rsid w:val="00F061AA"/>
    <w:rsid w:val="00F11E84"/>
    <w:rsid w:val="00F13B19"/>
    <w:rsid w:val="00F27308"/>
    <w:rsid w:val="00F335AE"/>
    <w:rsid w:val="00F335C6"/>
    <w:rsid w:val="00F37078"/>
    <w:rsid w:val="00F41FF0"/>
    <w:rsid w:val="00F43E1C"/>
    <w:rsid w:val="00F45B98"/>
    <w:rsid w:val="00F5013A"/>
    <w:rsid w:val="00F70104"/>
    <w:rsid w:val="00F73932"/>
    <w:rsid w:val="00F77917"/>
    <w:rsid w:val="00F8293C"/>
    <w:rsid w:val="00F87EFA"/>
    <w:rsid w:val="00F905C1"/>
    <w:rsid w:val="00F91751"/>
    <w:rsid w:val="00F96122"/>
    <w:rsid w:val="00FA6C1D"/>
    <w:rsid w:val="00FA7FF9"/>
    <w:rsid w:val="00FB1508"/>
    <w:rsid w:val="00FC146C"/>
    <w:rsid w:val="00FD4150"/>
    <w:rsid w:val="00FD705A"/>
    <w:rsid w:val="00FE34C2"/>
    <w:rsid w:val="00FF2D74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2AE56"/>
  <w15:chartTrackingRefBased/>
  <w15:docId w15:val="{B864E74A-DEA6-4F59-8444-E9887272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95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95F84"/>
    <w:rPr>
      <w:color w:val="0000FF"/>
      <w:u w:val="single"/>
    </w:rPr>
  </w:style>
  <w:style w:type="paragraph" w:styleId="NormalnyWeb">
    <w:name w:val="Normal (Web)"/>
    <w:basedOn w:val="Normalny"/>
    <w:uiPriority w:val="99"/>
    <w:rsid w:val="00895F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D705A"/>
    <w:rPr>
      <w:b/>
      <w:bCs/>
    </w:rPr>
  </w:style>
  <w:style w:type="character" w:styleId="Tytuksiki">
    <w:name w:val="Book Title"/>
    <w:uiPriority w:val="33"/>
    <w:qFormat/>
    <w:rsid w:val="00FD705A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rsid w:val="002235B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235B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B423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236C"/>
  </w:style>
  <w:style w:type="paragraph" w:styleId="Stopka">
    <w:name w:val="footer"/>
    <w:basedOn w:val="Normalny"/>
    <w:link w:val="StopkaZnak"/>
    <w:uiPriority w:val="99"/>
    <w:rsid w:val="00B42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236C"/>
  </w:style>
  <w:style w:type="paragraph" w:styleId="Bezodstpw">
    <w:name w:val="No Spacing"/>
    <w:uiPriority w:val="1"/>
    <w:qFormat/>
    <w:rsid w:val="00721B25"/>
    <w:rPr>
      <w:rFonts w:ascii="Calibri" w:hAnsi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975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Nierozpoznanawzmianka">
    <w:name w:val="Unresolved Mention"/>
    <w:uiPriority w:val="99"/>
    <w:semiHidden/>
    <w:unhideWhenUsed/>
    <w:rsid w:val="00F11E84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EC059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Odwoaniedokomentarza">
    <w:name w:val="annotation reference"/>
    <w:rsid w:val="00F41F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41FF0"/>
  </w:style>
  <w:style w:type="character" w:customStyle="1" w:styleId="TekstkomentarzaZnak">
    <w:name w:val="Tekst komentarza Znak"/>
    <w:basedOn w:val="Domylnaczcionkaakapitu"/>
    <w:link w:val="Tekstkomentarza"/>
    <w:rsid w:val="00F41FF0"/>
  </w:style>
  <w:style w:type="paragraph" w:styleId="Tematkomentarza">
    <w:name w:val="annotation subject"/>
    <w:basedOn w:val="Tekstkomentarza"/>
    <w:next w:val="Tekstkomentarza"/>
    <w:link w:val="TematkomentarzaZnak"/>
    <w:rsid w:val="00F41FF0"/>
    <w:rPr>
      <w:b/>
      <w:bCs/>
    </w:rPr>
  </w:style>
  <w:style w:type="character" w:customStyle="1" w:styleId="TematkomentarzaZnak">
    <w:name w:val="Temat komentarza Znak"/>
    <w:link w:val="Tematkomentarza"/>
    <w:rsid w:val="00F41FF0"/>
    <w:rPr>
      <w:b/>
      <w:bCs/>
    </w:rPr>
  </w:style>
  <w:style w:type="paragraph" w:customStyle="1" w:styleId="Standard">
    <w:name w:val="Standard"/>
    <w:rsid w:val="00FC146C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Default">
    <w:name w:val="Default"/>
    <w:rsid w:val="00FC14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Normal0">
    <w:name w:val="Normal_0"/>
    <w:rsid w:val="00D71CDD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3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eda.pl/dokumenty/menu/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reda.pl/dokumenty/538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3D6EB-9677-4703-BE2D-84965F63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1873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 NABORZE  NA WOLNE  STANOWISKO URZĘDNICZE</vt:lpstr>
    </vt:vector>
  </TitlesOfParts>
  <Company>Wejherowo</Company>
  <LinksUpToDate>false</LinksUpToDate>
  <CharactersWithSpaces>13091</CharactersWithSpaces>
  <SharedDoc>false</SharedDoc>
  <HLinks>
    <vt:vector size="24" baseType="variant">
      <vt:variant>
        <vt:i4>7143482</vt:i4>
      </vt:variant>
      <vt:variant>
        <vt:i4>9</vt:i4>
      </vt:variant>
      <vt:variant>
        <vt:i4>0</vt:i4>
      </vt:variant>
      <vt:variant>
        <vt:i4>5</vt:i4>
      </vt:variant>
      <vt:variant>
        <vt:lpwstr>http://bip.reda.pl/</vt:lpwstr>
      </vt:variant>
      <vt:variant>
        <vt:lpwstr/>
      </vt:variant>
      <vt:variant>
        <vt:i4>3866749</vt:i4>
      </vt:variant>
      <vt:variant>
        <vt:i4>6</vt:i4>
      </vt:variant>
      <vt:variant>
        <vt:i4>0</vt:i4>
      </vt:variant>
      <vt:variant>
        <vt:i4>5</vt:i4>
      </vt:variant>
      <vt:variant>
        <vt:lpwstr>http://www.bip.powiat.wejherowo.pl/upload/2525/oswiadczenie.doc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http://bip.powiat.wejherowo.pl/upload/834/2006-10-10-09-29-48_7_94120.doc</vt:lpwstr>
      </vt:variant>
      <vt:variant>
        <vt:lpwstr/>
      </vt:variant>
      <vt:variant>
        <vt:i4>852063</vt:i4>
      </vt:variant>
      <vt:variant>
        <vt:i4>0</vt:i4>
      </vt:variant>
      <vt:variant>
        <vt:i4>0</vt:i4>
      </vt:variant>
      <vt:variant>
        <vt:i4>5</vt:i4>
      </vt:variant>
      <vt:variant>
        <vt:lpwstr>https://bip.reda.pl/dokumenty/menu/40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 NABORZE  NA WOLNE  STANOWISKO URZĘDNICZE</dc:title>
  <dc:subject/>
  <dc:creator>hjaniak</dc:creator>
  <cp:keywords/>
  <cp:lastModifiedBy>Anna Grunholz</cp:lastModifiedBy>
  <cp:revision>3</cp:revision>
  <cp:lastPrinted>2026-05-26T08:58:00Z</cp:lastPrinted>
  <dcterms:created xsi:type="dcterms:W3CDTF">2026-05-26T08:55:00Z</dcterms:created>
  <dcterms:modified xsi:type="dcterms:W3CDTF">2026-05-26T09:01:00Z</dcterms:modified>
</cp:coreProperties>
</file>