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0226" w14:textId="77777777" w:rsidR="00A77B3E" w:rsidRDefault="00506D1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MOPS.7.2026</w:t>
      </w:r>
      <w:r>
        <w:rPr>
          <w:b/>
          <w:caps/>
        </w:rPr>
        <w:br/>
        <w:t>Burmistrza Miasta Redy</w:t>
      </w:r>
    </w:p>
    <w:p w14:paraId="75DA5168" w14:textId="77777777" w:rsidR="00A77B3E" w:rsidRDefault="00506D1C">
      <w:pPr>
        <w:spacing w:before="280" w:after="280" w:line="276" w:lineRule="auto"/>
        <w:jc w:val="center"/>
        <w:rPr>
          <w:b/>
          <w:caps/>
        </w:rPr>
      </w:pPr>
      <w:r>
        <w:t>z dnia 29 maja 2026 r.</w:t>
      </w:r>
    </w:p>
    <w:p w14:paraId="5371E84F" w14:textId="77777777" w:rsidR="00A77B3E" w:rsidRDefault="00506D1C">
      <w:pPr>
        <w:keepNext/>
        <w:spacing w:after="480" w:line="276" w:lineRule="auto"/>
        <w:jc w:val="center"/>
      </w:pPr>
      <w:r>
        <w:rPr>
          <w:b/>
        </w:rPr>
        <w:t xml:space="preserve">w sprawie cofnięcia upoważnień udzielonych Pani Weroniki </w:t>
      </w:r>
      <w:proofErr w:type="spellStart"/>
      <w:r>
        <w:rPr>
          <w:b/>
        </w:rPr>
        <w:t>Klemenskiej</w:t>
      </w:r>
      <w:proofErr w:type="spellEnd"/>
      <w:r>
        <w:rPr>
          <w:b/>
        </w:rPr>
        <w:t xml:space="preserve"> - Inspektora ds. świadczeń rodzinnych, funduszu alimentacyjnego i świadczenia wychowawczego w Miejskim Ośrodku Pomocy Społecznej w Redzie</w:t>
      </w:r>
    </w:p>
    <w:p w14:paraId="53E9FD55" w14:textId="77777777" w:rsidR="00A77B3E" w:rsidRDefault="00506D1C">
      <w:pPr>
        <w:keepLines/>
        <w:spacing w:before="120" w:after="120" w:line="276" w:lineRule="auto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 Dz. U. z 2026 r. poz. 662) oraz Zarządzenia Nr OR.9.2014 Burmistrza Miasta Redy z dnia 4 lutego 2014 r. w sprawie zasad wydawania i rejestracji upoważnień, pełnomocnictw oraz powierzeń w Urzędzie Miasta w Redzie z </w:t>
      </w:r>
      <w:proofErr w:type="spellStart"/>
      <w:r>
        <w:t>późn</w:t>
      </w:r>
      <w:proofErr w:type="spellEnd"/>
      <w:r>
        <w:t>. zm. zarządzam, co następuje:</w:t>
      </w:r>
    </w:p>
    <w:p w14:paraId="52A88F87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 xml:space="preserve">§ 1. Cofa się upoważnienia udzielone Pani </w:t>
      </w:r>
      <w:proofErr w:type="spellStart"/>
      <w:r>
        <w:rPr>
          <w:b/>
        </w:rPr>
        <w:t>Weronicee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Klemenskiej</w:t>
      </w:r>
      <w:proofErr w:type="spellEnd"/>
      <w:r>
        <w:rPr>
          <w:b/>
        </w:rPr>
        <w:t xml:space="preserve"> na podstawie następujących Zarządzeń Burmistrza Miasta Redy</w:t>
      </w:r>
      <w:r>
        <w:rPr>
          <w:color w:val="000000"/>
          <w:u w:color="000000"/>
        </w:rPr>
        <w:t>:</w:t>
      </w:r>
    </w:p>
    <w:p w14:paraId="27970C3B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Zarządzenie NR MOPS.4.2019 z dnia 3 czerwca 2019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Referenta ds. świadczenia wychowawczego w Miejskim Ośrodku Pomocy Społecznej w Redzie.</w:t>
      </w:r>
    </w:p>
    <w:p w14:paraId="68BCF345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Zarządzenie NR MOPS.3.2024 z dnia 1 marca 2024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 i funduszu alimentacyjnego – pracownika Miejskiego Ośrodka Pomocy Społecznej w Redzie.</w:t>
      </w:r>
    </w:p>
    <w:p w14:paraId="33CD94FB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Zarządzenie NR MOPS.16.2024  z dnia 5 lipca 2024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 i funduszu alimentacyjnego Miejskiego Ośrodka Pomocy Społecznej w Redzie do prowadzenia postępowań w sprawach dotyczących bonu energetycznego.</w:t>
      </w:r>
    </w:p>
    <w:p w14:paraId="70D91EC6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Zarządzenie NR MOPS.29.2024 z dnia 8 listopada 2024 r. 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 i funduszu alimentacyjnego Miejskiego Ośrodka Pomocy Społecznej w Redzie.</w:t>
      </w:r>
    </w:p>
    <w:p w14:paraId="547E779B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Zarządzenie NR MOPS.24.2025 z dnia 16 października 2025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rodzinnych, funduszu alimentacyjnego Miejskiego Ośrodka Pomocy Społecznej w Redzie do prowadzenia postępowań oraz wydawania decyzji administracyjnych w sprawach dotyczących bonu ciepłowniczego.</w:t>
      </w:r>
    </w:p>
    <w:p w14:paraId="12BF61E2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Tracą moc:</w:t>
      </w:r>
    </w:p>
    <w:p w14:paraId="531AD625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 xml:space="preserve">Zarządzenie NR MOPS.4.2019 z dnia 3 czerwca 2019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Referenta ds. świadczenia wychowawczego w Miejskim Ośrodku Pomocy Społecznej w Redzie.</w:t>
      </w:r>
    </w:p>
    <w:p w14:paraId="47962860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Zarządzenie NR MOPS.3.2024 z dnia 1 marca 2024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 i funduszu alimentacyjnego – pracownika Miejskiego Ośrodka Pomocy Społecznej w Redzie.</w:t>
      </w:r>
    </w:p>
    <w:p w14:paraId="6697CA08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Zarządzenie NR MOPS.16.2024  z dnia 5 lipca 2024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 i funduszu alimentacyjnego Miejskiego Ośrodka Pomocy Społecznej w Redzie do prowadzenia postępowań w sprawach dotyczących bonu energetycznego.</w:t>
      </w:r>
    </w:p>
    <w:p w14:paraId="682E88F8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Zarządzenie NR MOPS.29.2024 z dnia 8 listopada 2024 r. 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 i funduszu alimentacyjnego Miejskiego Ośrodka Pomocy Społecznej w Redzie.</w:t>
      </w:r>
    </w:p>
    <w:p w14:paraId="5C4979CB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Zarządzenie NR MOPS.24.2025 z dnia 16 października 2025 r. w sprawie upoważnienia pani Weroniki </w:t>
      </w:r>
      <w:proofErr w:type="spellStart"/>
      <w:r>
        <w:rPr>
          <w:color w:val="000000"/>
          <w:u w:color="000000"/>
        </w:rPr>
        <w:t>Klemenskiej</w:t>
      </w:r>
      <w:proofErr w:type="spellEnd"/>
      <w:r>
        <w:rPr>
          <w:color w:val="000000"/>
          <w:u w:color="000000"/>
        </w:rPr>
        <w:t xml:space="preserve"> – Inspektora ds. świadczeń rodzinnych, funduszu alimentacyjnego Miejskiego Ośrodka Pomocy Społecznej w Redzie do prowadzenia postępowań oraz wydawania decyzji administracyjnych w sprawach dotyczących bonu ciepłowniczego.</w:t>
      </w:r>
    </w:p>
    <w:p w14:paraId="09D24993" w14:textId="77777777" w:rsidR="00A77B3E" w:rsidRDefault="00506D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Zarządzenie wchodzi w życie z dniem podpisania.</w:t>
      </w:r>
    </w:p>
    <w:p w14:paraId="635D444C" w14:textId="3D400C77" w:rsidR="00A77B3E" w:rsidRDefault="00A13648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</w:t>
      </w:r>
      <w:r w:rsidR="00506D1C">
        <w:rPr>
          <w:color w:val="000000"/>
          <w:u w:color="000000"/>
        </w:rPr>
        <w:t>Burmistrz Miasta Redy</w:t>
      </w:r>
    </w:p>
    <w:p w14:paraId="59206E84" w14:textId="77777777" w:rsidR="00A13648" w:rsidRDefault="00A13648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0C1204C9" w14:textId="201E26EE" w:rsidR="00A77B3E" w:rsidRDefault="00A13648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</w:t>
      </w:r>
      <w:r w:rsidR="00506D1C">
        <w:rPr>
          <w:color w:val="000000"/>
          <w:u w:color="000000"/>
        </w:rPr>
        <w:t>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A2C20" w14:textId="77777777" w:rsidR="00CA13F2" w:rsidRDefault="00CA13F2">
      <w:r>
        <w:separator/>
      </w:r>
    </w:p>
  </w:endnote>
  <w:endnote w:type="continuationSeparator" w:id="0">
    <w:p w14:paraId="0FD37DF9" w14:textId="77777777" w:rsidR="00CA13F2" w:rsidRDefault="00CA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09CD" w14:paraId="7F6627E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E837FCA" w14:textId="77777777" w:rsidR="00B109CD" w:rsidRDefault="00506D1C">
          <w:pPr>
            <w:rPr>
              <w:sz w:val="18"/>
            </w:rPr>
          </w:pPr>
          <w:r>
            <w:rPr>
              <w:sz w:val="18"/>
            </w:rPr>
            <w:t>Id: D0BAB263-4BEB-4BF6-8A51-AEF9DDE98317.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CA5D32" w14:textId="77777777" w:rsidR="00B109CD" w:rsidRDefault="00506D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642A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156924" w14:textId="77777777" w:rsidR="00B109CD" w:rsidRDefault="00B109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028FF" w14:textId="77777777" w:rsidR="00CA13F2" w:rsidRDefault="00CA13F2">
      <w:r>
        <w:separator/>
      </w:r>
    </w:p>
  </w:footnote>
  <w:footnote w:type="continuationSeparator" w:id="0">
    <w:p w14:paraId="35B2CF77" w14:textId="77777777" w:rsidR="00CA13F2" w:rsidRDefault="00CA13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6D1C"/>
    <w:rsid w:val="009642A7"/>
    <w:rsid w:val="00A13648"/>
    <w:rsid w:val="00A77B3E"/>
    <w:rsid w:val="00B109CD"/>
    <w:rsid w:val="00C1268A"/>
    <w:rsid w:val="00CA13F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2BEABB"/>
  <w15:docId w15:val="{83EE51C3-1627-4074-94AD-B389C9D13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MOPS.7.2026 z dnia 29 maja 2026 r.</dc:title>
  <dc:subject>w^sprawie cofnięcia upoważnień udzielonych Pani Weroniki Klemenskiej - Inspektora ds. świadczeń rodzinnych, funduszu alimentacyjnego i^świadczenia wychowawczego w^Miejskim Ośrodku Pomocy Społecznej w^Redzie</dc:subject>
  <dc:creator>dtarnowska</dc:creator>
  <cp:lastModifiedBy>Dorota Tarnowska</cp:lastModifiedBy>
  <cp:revision>3</cp:revision>
  <dcterms:created xsi:type="dcterms:W3CDTF">2026-06-01T12:51:00Z</dcterms:created>
  <dcterms:modified xsi:type="dcterms:W3CDTF">2026-06-01T13:11:00Z</dcterms:modified>
  <cp:category>Akt prawny</cp:category>
</cp:coreProperties>
</file>