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715" w:rsidRDefault="00A57715" w:rsidP="00A577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Zbiorcza informacja o petycjach rozpatrzonych w roku 201</w:t>
      </w:r>
      <w:r w:rsidR="001471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w Urzędzie Miasta w Redzie</w:t>
      </w:r>
    </w:p>
    <w:p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14 ustawy</w:t>
      </w:r>
      <w:r w:rsidR="00592548" w:rsidRP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11 lipca 2014 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petycjach, podmiot właściwy do rozpatrzenia petycji, corocznie umieszcza na stronie internetowej urzędu zbiorczą informację o petycjach rozpatrzonych w roku poprzednim.</w:t>
      </w:r>
    </w:p>
    <w:p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 w roku 201</w:t>
      </w:r>
      <w:r w:rsidR="0014713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Urzędu Miasta w Redzie wpłynęł</w:t>
      </w:r>
      <w:r w:rsidR="00147130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7130">
        <w:rPr>
          <w:rFonts w:ascii="Times New Roman" w:eastAsia="Times New Roman" w:hAnsi="Times New Roman" w:cs="Times New Roman"/>
          <w:sz w:val="28"/>
          <w:szCs w:val="28"/>
          <w:lang w:eastAsia="pl-PL"/>
        </w:rPr>
        <w:t>dwie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petycj</w:t>
      </w:r>
      <w:r w:rsidR="0014713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rozumieniu ustawy z dnia 11 lipca 201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petycjach (Dz. U. 201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poz. 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870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tbl>
      <w:tblPr>
        <w:tblStyle w:val="Tabela-Siatka"/>
        <w:tblW w:w="12572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849"/>
        <w:gridCol w:w="3112"/>
        <w:gridCol w:w="1397"/>
        <w:gridCol w:w="1438"/>
        <w:gridCol w:w="4216"/>
      </w:tblGrid>
      <w:tr w:rsidR="00EE29EE" w:rsidRPr="00CE2ABD" w:rsidTr="00147130">
        <w:trPr>
          <w:jc w:val="center"/>
        </w:trPr>
        <w:tc>
          <w:tcPr>
            <w:tcW w:w="560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Lp</w:t>
            </w:r>
            <w:r w:rsidR="00CE2ABD" w:rsidRPr="00CE2ABD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849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Podmiot wnoszący petycję</w:t>
            </w:r>
          </w:p>
        </w:tc>
        <w:tc>
          <w:tcPr>
            <w:tcW w:w="3112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Przedmiot petycji</w:t>
            </w:r>
          </w:p>
        </w:tc>
        <w:tc>
          <w:tcPr>
            <w:tcW w:w="1397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D</w:t>
            </w:r>
            <w:r w:rsidR="00CE2ABD" w:rsidRPr="00CE2ABD">
              <w:rPr>
                <w:rFonts w:ascii="Times New Roman" w:hAnsi="Times New Roman" w:cs="Times New Roman"/>
                <w:sz w:val="24"/>
              </w:rPr>
              <w:t>a</w:t>
            </w:r>
            <w:r w:rsidRPr="00CE2ABD">
              <w:rPr>
                <w:rFonts w:ascii="Times New Roman" w:hAnsi="Times New Roman" w:cs="Times New Roman"/>
                <w:sz w:val="24"/>
              </w:rPr>
              <w:t>ta złożenia petycji</w:t>
            </w:r>
          </w:p>
        </w:tc>
        <w:tc>
          <w:tcPr>
            <w:tcW w:w="1438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Data udzielenia odpowiedzi na petycję</w:t>
            </w:r>
          </w:p>
        </w:tc>
        <w:tc>
          <w:tcPr>
            <w:tcW w:w="4216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Sposób załatwienia petycji</w:t>
            </w:r>
          </w:p>
        </w:tc>
      </w:tr>
      <w:tr w:rsidR="00CE2ABD" w:rsidRPr="00CE2ABD" w:rsidTr="00147130">
        <w:trPr>
          <w:jc w:val="center"/>
        </w:trPr>
        <w:tc>
          <w:tcPr>
            <w:tcW w:w="560" w:type="dxa"/>
          </w:tcPr>
          <w:p w:rsidR="00CE2ABD" w:rsidRPr="00CE2ABD" w:rsidRDefault="00CE2ABD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9" w:type="dxa"/>
          </w:tcPr>
          <w:p w:rsidR="00CE2ABD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Osoba fizyczna – mieszkaniec Redy</w:t>
            </w:r>
          </w:p>
        </w:tc>
        <w:tc>
          <w:tcPr>
            <w:tcW w:w="3112" w:type="dxa"/>
          </w:tcPr>
          <w:p w:rsidR="00CE2ABD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Petycja w sprawie systemu nauczania przedszkolnego</w:t>
            </w:r>
          </w:p>
        </w:tc>
        <w:tc>
          <w:tcPr>
            <w:tcW w:w="1397" w:type="dxa"/>
          </w:tcPr>
          <w:p w:rsidR="00CE2ABD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31.08.2017</w:t>
            </w:r>
          </w:p>
        </w:tc>
        <w:tc>
          <w:tcPr>
            <w:tcW w:w="1438" w:type="dxa"/>
          </w:tcPr>
          <w:p w:rsidR="00CE2ABD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22.11.2017</w:t>
            </w:r>
          </w:p>
        </w:tc>
        <w:tc>
          <w:tcPr>
            <w:tcW w:w="4216" w:type="dxa"/>
          </w:tcPr>
          <w:p w:rsidR="00CE2ABD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Odmowa</w:t>
            </w:r>
          </w:p>
        </w:tc>
      </w:tr>
      <w:tr w:rsidR="00147130" w:rsidRPr="00CE2ABD" w:rsidTr="00147130">
        <w:trPr>
          <w:jc w:val="center"/>
        </w:trPr>
        <w:tc>
          <w:tcPr>
            <w:tcW w:w="560" w:type="dxa"/>
          </w:tcPr>
          <w:p w:rsidR="00147130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9" w:type="dxa"/>
          </w:tcPr>
          <w:p w:rsidR="00147130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Grupa mieszkańców Redy – osób fizycznych</w:t>
            </w:r>
          </w:p>
        </w:tc>
        <w:tc>
          <w:tcPr>
            <w:tcW w:w="3112" w:type="dxa"/>
          </w:tcPr>
          <w:p w:rsidR="00147130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Petycja w sprawie likwidacji sortowni węgla</w:t>
            </w:r>
          </w:p>
        </w:tc>
        <w:tc>
          <w:tcPr>
            <w:tcW w:w="1397" w:type="dxa"/>
          </w:tcPr>
          <w:p w:rsidR="00147130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28.07.2017</w:t>
            </w:r>
          </w:p>
        </w:tc>
        <w:tc>
          <w:tcPr>
            <w:tcW w:w="1438" w:type="dxa"/>
          </w:tcPr>
          <w:p w:rsidR="00147130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10.10.2017</w:t>
            </w:r>
          </w:p>
        </w:tc>
        <w:tc>
          <w:tcPr>
            <w:tcW w:w="4216" w:type="dxa"/>
          </w:tcPr>
          <w:p w:rsidR="00147130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Informacja o stronach umowy dzierżawy gruntu, na którym jest usytuowana sortownia</w:t>
            </w:r>
          </w:p>
        </w:tc>
      </w:tr>
    </w:tbl>
    <w:p w:rsidR="00EE29EE" w:rsidRDefault="00EE29EE"/>
    <w:sectPr w:rsidR="00EE29EE" w:rsidSect="00CE2A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15"/>
    <w:rsid w:val="000271CE"/>
    <w:rsid w:val="00147130"/>
    <w:rsid w:val="003E7BDA"/>
    <w:rsid w:val="004023F1"/>
    <w:rsid w:val="00592548"/>
    <w:rsid w:val="009E0728"/>
    <w:rsid w:val="00A57715"/>
    <w:rsid w:val="00B0554B"/>
    <w:rsid w:val="00CE2ABD"/>
    <w:rsid w:val="00EE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0AF82"/>
  <w15:docId w15:val="{86ACCEF7-68C1-4BC9-B276-8D850B1A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771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ssobczak</dc:creator>
  <cp:lastModifiedBy>Stella Sobczak</cp:lastModifiedBy>
  <cp:revision>3</cp:revision>
  <dcterms:created xsi:type="dcterms:W3CDTF">2018-07-17T05:40:00Z</dcterms:created>
  <dcterms:modified xsi:type="dcterms:W3CDTF">2018-07-17T06:54:00Z</dcterms:modified>
</cp:coreProperties>
</file>