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FF4EB3">
        <w:rPr>
          <w:rFonts w:ascii="Arial" w:hAnsi="Arial" w:cs="Arial"/>
          <w:b/>
          <w:sz w:val="20"/>
          <w:szCs w:val="20"/>
        </w:rPr>
        <w:t>6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FF4EB3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052ECE" w:rsidRPr="00052ECE" w:rsidRDefault="00052ECE" w:rsidP="00052ECE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52ECE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5</w:t>
      </w:r>
      <w:r w:rsidRPr="00052ECE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052ECE" w:rsidRPr="00306DE1" w:rsidRDefault="00052ECE" w:rsidP="00052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FF4EB3">
        <w:rPr>
          <w:rFonts w:ascii="Arial" w:hAnsi="Arial" w:cs="Arial"/>
          <w:b/>
          <w:bCs/>
          <w:sz w:val="20"/>
          <w:szCs w:val="20"/>
        </w:rPr>
        <w:t>5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6"/>
        <w:gridCol w:w="1516"/>
        <w:gridCol w:w="1149"/>
        <w:gridCol w:w="1149"/>
        <w:gridCol w:w="1138"/>
        <w:gridCol w:w="1525"/>
        <w:gridCol w:w="1042"/>
        <w:gridCol w:w="1945"/>
      </w:tblGrid>
      <w:tr w:rsidR="00520879" w:rsidRPr="00520879" w:rsidTr="00520879">
        <w:trPr>
          <w:trHeight w:val="765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Nazwa towaru</w:t>
            </w:r>
          </w:p>
        </w:tc>
        <w:tc>
          <w:tcPr>
            <w:tcW w:w="124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6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36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razem</w:t>
            </w:r>
          </w:p>
        </w:tc>
        <w:tc>
          <w:tcPr>
            <w:tcW w:w="184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24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VAT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520879" w:rsidRPr="00520879" w:rsidTr="00520879">
        <w:trPr>
          <w:trHeight w:val="900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podłoga interaktywna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20879" w:rsidRPr="00520879" w:rsidTr="00520879">
        <w:trPr>
          <w:trHeight w:val="900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komputer przenośny (Notebook)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8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20879" w:rsidRPr="00520879" w:rsidTr="00520879">
        <w:trPr>
          <w:trHeight w:val="900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tablica interaktywna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20879" w:rsidRPr="00520879" w:rsidTr="00520879">
        <w:trPr>
          <w:trHeight w:val="1140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oprogramowanie do wczesnego wspomagania rozwoju dzieci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20879" w:rsidRPr="00520879" w:rsidTr="00520879">
        <w:trPr>
          <w:trHeight w:val="900"/>
        </w:trPr>
        <w:tc>
          <w:tcPr>
            <w:tcW w:w="9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020" w:type="dxa"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radioodtwarzacz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8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520879" w:rsidRPr="00520879" w:rsidRDefault="00520879" w:rsidP="005208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208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</w:tbl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</w:t>
      </w:r>
      <w:r w:rsidRPr="00306DE1">
        <w:rPr>
          <w:rFonts w:ascii="Arial" w:hAnsi="Arial" w:cs="Arial"/>
          <w:sz w:val="20"/>
          <w:szCs w:val="20"/>
        </w:rPr>
        <w:lastRenderedPageBreak/>
        <w:t>dostawa/świadczenie będzie prowadzić do jego powstania oraz ich wartość bez kwoty podatku VAT Ustawa z dnia 11 marca 2004 r. o podatku od towarów i usług (</w:t>
      </w:r>
      <w:bookmarkStart w:id="0" w:name="_Hlk536700232"/>
      <w:r w:rsidR="00445D11" w:rsidRPr="00306DE1">
        <w:rPr>
          <w:rFonts w:ascii="Arial" w:hAnsi="Arial" w:cs="Arial"/>
          <w:sz w:val="20"/>
          <w:szCs w:val="20"/>
        </w:rPr>
        <w:t>Dz. U. z 201</w:t>
      </w:r>
      <w:r w:rsidR="00445D11">
        <w:rPr>
          <w:rFonts w:ascii="Arial" w:hAnsi="Arial" w:cs="Arial"/>
          <w:sz w:val="20"/>
          <w:szCs w:val="20"/>
        </w:rPr>
        <w:t>8</w:t>
      </w:r>
      <w:r w:rsidR="00445D11" w:rsidRPr="00306DE1">
        <w:rPr>
          <w:rFonts w:ascii="Arial" w:hAnsi="Arial" w:cs="Arial"/>
          <w:sz w:val="20"/>
          <w:szCs w:val="20"/>
        </w:rPr>
        <w:t xml:space="preserve"> r. poz. </w:t>
      </w:r>
      <w:r w:rsidR="00445D11">
        <w:rPr>
          <w:rFonts w:ascii="Arial" w:hAnsi="Arial" w:cs="Arial"/>
          <w:sz w:val="20"/>
          <w:szCs w:val="20"/>
        </w:rPr>
        <w:t>2174</w:t>
      </w:r>
      <w:r w:rsidR="00445D11" w:rsidRPr="00306DE1">
        <w:rPr>
          <w:rFonts w:ascii="Arial" w:hAnsi="Arial" w:cs="Arial"/>
          <w:sz w:val="20"/>
          <w:szCs w:val="20"/>
        </w:rPr>
        <w:t xml:space="preserve"> ze zm.)</w:t>
      </w:r>
      <w:bookmarkEnd w:id="0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A255D4" w:rsidRDefault="0093129C" w:rsidP="00A255D4">
      <w:pPr>
        <w:rPr>
          <w:rFonts w:ascii="Arial" w:hAnsi="Arial" w:cs="Arial"/>
        </w:rPr>
      </w:pPr>
      <w:r w:rsidRPr="0093129C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A255D4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A255D4" w:rsidRDefault="00A255D4" w:rsidP="00A255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A255D4" w:rsidRDefault="00A255D4" w:rsidP="00A255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D97CCE" w:rsidRPr="00D97CCE">
        <w:rPr>
          <w:rFonts w:ascii="Arial" w:hAnsi="Arial" w:cs="Arial"/>
        </w:rPr>
        <w:t>5.ZF.PN.D.2019</w:t>
      </w:r>
      <w:r w:rsidR="00D97C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A255D4" w:rsidRDefault="00A255D4" w:rsidP="00A255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FE42C1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E42C1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E42C1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E42C1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E42C1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FE42C1" w:rsidRPr="001D3DC6" w:rsidRDefault="00FE42C1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A255D4" w:rsidRDefault="00A255D4" w:rsidP="00A255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bookmarkStart w:id="1" w:name="_GoBack"/>
      <w:bookmarkEnd w:id="1"/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3B3F5B">
      <w:headerReference w:type="default" r:id="rId8"/>
      <w:pgSz w:w="11906" w:h="16838"/>
      <w:pgMar w:top="1417" w:right="991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5AEA31FA" wp14:editId="658C29DF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790A" w:rsidRDefault="00E6790A" w:rsidP="00E6790A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E6790A" w:rsidRDefault="00E6790A" w:rsidP="00E6790A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D97CCE" w:rsidRPr="00D97CCE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4D2F38FC" wp14:editId="27AA07BF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FAF"/>
    <w:rsid w:val="0000426B"/>
    <w:rsid w:val="00052ECE"/>
    <w:rsid w:val="00062B47"/>
    <w:rsid w:val="001127DF"/>
    <w:rsid w:val="001148A8"/>
    <w:rsid w:val="00122E24"/>
    <w:rsid w:val="00131871"/>
    <w:rsid w:val="00137A07"/>
    <w:rsid w:val="001978EB"/>
    <w:rsid w:val="001A4AA5"/>
    <w:rsid w:val="001F2BE6"/>
    <w:rsid w:val="001F4BCA"/>
    <w:rsid w:val="002C0B51"/>
    <w:rsid w:val="002E1DD7"/>
    <w:rsid w:val="002E7F9D"/>
    <w:rsid w:val="002F1F71"/>
    <w:rsid w:val="00306DE1"/>
    <w:rsid w:val="00343A7B"/>
    <w:rsid w:val="00345863"/>
    <w:rsid w:val="0039385F"/>
    <w:rsid w:val="003B3F5B"/>
    <w:rsid w:val="003B7C6B"/>
    <w:rsid w:val="003C03AF"/>
    <w:rsid w:val="00410310"/>
    <w:rsid w:val="00420D57"/>
    <w:rsid w:val="00445262"/>
    <w:rsid w:val="00445D11"/>
    <w:rsid w:val="0047462D"/>
    <w:rsid w:val="004C6FE9"/>
    <w:rsid w:val="004D520C"/>
    <w:rsid w:val="004E2409"/>
    <w:rsid w:val="00520879"/>
    <w:rsid w:val="005827E6"/>
    <w:rsid w:val="00591974"/>
    <w:rsid w:val="00617DDC"/>
    <w:rsid w:val="00646272"/>
    <w:rsid w:val="00663DEA"/>
    <w:rsid w:val="00684502"/>
    <w:rsid w:val="006B354D"/>
    <w:rsid w:val="00700637"/>
    <w:rsid w:val="00703251"/>
    <w:rsid w:val="0078004F"/>
    <w:rsid w:val="007E1C06"/>
    <w:rsid w:val="00866ED2"/>
    <w:rsid w:val="008D7FA8"/>
    <w:rsid w:val="008E07F2"/>
    <w:rsid w:val="00915FAF"/>
    <w:rsid w:val="0093129C"/>
    <w:rsid w:val="00934EAF"/>
    <w:rsid w:val="009D3869"/>
    <w:rsid w:val="00A255D4"/>
    <w:rsid w:val="00A731D4"/>
    <w:rsid w:val="00A93BA1"/>
    <w:rsid w:val="00AE4D6C"/>
    <w:rsid w:val="00B34BFC"/>
    <w:rsid w:val="00B77401"/>
    <w:rsid w:val="00C03F77"/>
    <w:rsid w:val="00C27EF3"/>
    <w:rsid w:val="00C33CBD"/>
    <w:rsid w:val="00C40B22"/>
    <w:rsid w:val="00C5451B"/>
    <w:rsid w:val="00C56648"/>
    <w:rsid w:val="00C80418"/>
    <w:rsid w:val="00C83706"/>
    <w:rsid w:val="00CB44CF"/>
    <w:rsid w:val="00CF2413"/>
    <w:rsid w:val="00D121B5"/>
    <w:rsid w:val="00D33DEF"/>
    <w:rsid w:val="00D93364"/>
    <w:rsid w:val="00D97CCE"/>
    <w:rsid w:val="00E00671"/>
    <w:rsid w:val="00E540E9"/>
    <w:rsid w:val="00E55094"/>
    <w:rsid w:val="00E572C2"/>
    <w:rsid w:val="00E602B4"/>
    <w:rsid w:val="00E6790A"/>
    <w:rsid w:val="00E9113C"/>
    <w:rsid w:val="00EC50B2"/>
    <w:rsid w:val="00F02439"/>
    <w:rsid w:val="00F769B3"/>
    <w:rsid w:val="00F82FF0"/>
    <w:rsid w:val="00FA2991"/>
    <w:rsid w:val="00FE42C1"/>
    <w:rsid w:val="00FF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6BC2E3B8-CD0D-4B6E-A7CF-2AFC12CF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61B6F-836F-4C8C-87B4-FD677B64A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Skarżyńska</dc:creator>
  <cp:lastModifiedBy>Justyna Wójcik</cp:lastModifiedBy>
  <cp:revision>16</cp:revision>
  <cp:lastPrinted>2018-09-07T11:41:00Z</cp:lastPrinted>
  <dcterms:created xsi:type="dcterms:W3CDTF">2018-11-23T11:24:00Z</dcterms:created>
  <dcterms:modified xsi:type="dcterms:W3CDTF">2019-02-14T08:42:00Z</dcterms:modified>
</cp:coreProperties>
</file>