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A7A83" w14:textId="755EC090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951073">
        <w:rPr>
          <w:b/>
          <w:bCs/>
          <w:sz w:val="36"/>
          <w:szCs w:val="36"/>
        </w:rPr>
        <w:t>V</w:t>
      </w:r>
      <w:r w:rsidR="006E00FB">
        <w:rPr>
          <w:b/>
          <w:bCs/>
          <w:sz w:val="36"/>
          <w:szCs w:val="36"/>
        </w:rPr>
        <w:t>I</w:t>
      </w:r>
      <w:r w:rsidR="007E2487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20</w:t>
      </w:r>
    </w:p>
    <w:p w14:paraId="564A7726" w14:textId="2A64E25C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951073">
        <w:rPr>
          <w:b/>
          <w:bCs/>
          <w:sz w:val="32"/>
          <w:szCs w:val="32"/>
        </w:rPr>
        <w:t>V</w:t>
      </w:r>
      <w:r w:rsidR="006E00FB">
        <w:rPr>
          <w:b/>
          <w:bCs/>
          <w:sz w:val="32"/>
          <w:szCs w:val="32"/>
        </w:rPr>
        <w:t>I</w:t>
      </w:r>
      <w:r w:rsidR="007E2487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3B0ADA48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7E2487" w:rsidRPr="007E2487">
        <w:rPr>
          <w:b/>
          <w:bCs/>
          <w:sz w:val="32"/>
          <w:szCs w:val="32"/>
        </w:rPr>
        <w:t xml:space="preserve">4 lutego </w:t>
      </w:r>
      <w:r w:rsidRPr="00500B67">
        <w:rPr>
          <w:b/>
          <w:bCs/>
          <w:sz w:val="32"/>
          <w:szCs w:val="32"/>
        </w:rPr>
        <w:t>20</w:t>
      </w:r>
      <w:r w:rsidR="006E00FB">
        <w:rPr>
          <w:b/>
          <w:bCs/>
          <w:sz w:val="32"/>
          <w:szCs w:val="32"/>
        </w:rPr>
        <w:t>20</w:t>
      </w:r>
      <w:r w:rsidRPr="00500B67">
        <w:rPr>
          <w:b/>
          <w:bCs/>
          <w:sz w:val="32"/>
          <w:szCs w:val="32"/>
        </w:rPr>
        <w:t xml:space="preserve"> roku</w:t>
      </w:r>
    </w:p>
    <w:p w14:paraId="3330E9E9" w14:textId="77777777" w:rsidR="007B0625" w:rsidRPr="00500B67" w:rsidRDefault="007B0625" w:rsidP="007B0625">
      <w:pPr>
        <w:pStyle w:val="NormalnyWeb"/>
        <w:spacing w:before="0" w:beforeAutospacing="0" w:after="0" w:afterAutospacing="0"/>
        <w:jc w:val="center"/>
      </w:pPr>
    </w:p>
    <w:p w14:paraId="6294269E" w14:textId="77777777" w:rsidR="00951073" w:rsidRDefault="00951073" w:rsidP="00A66E15"/>
    <w:p w14:paraId="6C9978D5" w14:textId="371B8F60" w:rsidR="00951073" w:rsidRDefault="00951073" w:rsidP="009B4C27">
      <w:pPr>
        <w:jc w:val="both"/>
      </w:pPr>
      <w:r w:rsidRPr="00500B67">
        <w:t xml:space="preserve">Obrady </w:t>
      </w:r>
      <w:r>
        <w:t>XV</w:t>
      </w:r>
      <w:r w:rsidR="006E00FB">
        <w:t>I</w:t>
      </w:r>
      <w:r w:rsidR="007E2487">
        <w:t>I</w:t>
      </w:r>
      <w:r w:rsidRPr="00500B67">
        <w:t xml:space="preserve"> sesji Rady Miejskiej w Redzie rozpoczęły się w dniu </w:t>
      </w:r>
      <w:r w:rsidR="007E2487" w:rsidRPr="007E2487">
        <w:rPr>
          <w:b/>
          <w:bCs/>
        </w:rPr>
        <w:t xml:space="preserve">4 lutego 2020 </w:t>
      </w:r>
      <w:r w:rsidR="006E00FB" w:rsidRPr="006E00FB">
        <w:rPr>
          <w:b/>
        </w:rPr>
        <w:t xml:space="preserve"> </w:t>
      </w:r>
      <w:r w:rsidRPr="00500B67">
        <w:rPr>
          <w:b/>
        </w:rPr>
        <w:t>r. (</w:t>
      </w:r>
      <w:r w:rsidR="007E2487">
        <w:rPr>
          <w:b/>
        </w:rPr>
        <w:t>wtorek</w:t>
      </w:r>
      <w:r w:rsidRPr="00500B67">
        <w:rPr>
          <w:b/>
        </w:rPr>
        <w:t xml:space="preserve">) o godz. </w:t>
      </w:r>
      <w:r w:rsidR="006E00FB">
        <w:rPr>
          <w:b/>
        </w:rPr>
        <w:t>8</w:t>
      </w:r>
      <w:r w:rsidRPr="00500B67">
        <w:rPr>
          <w:b/>
        </w:rPr>
        <w:t>:</w:t>
      </w:r>
      <w:r>
        <w:rPr>
          <w:b/>
        </w:rPr>
        <w:t>1</w:t>
      </w:r>
      <w:r w:rsidR="007E2487">
        <w:rPr>
          <w:b/>
        </w:rPr>
        <w:t>9</w:t>
      </w:r>
      <w:r w:rsidRPr="00500B67">
        <w:rPr>
          <w:b/>
        </w:rPr>
        <w:t xml:space="preserve">, </w:t>
      </w:r>
      <w:r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6E00FB">
        <w:t>20</w:t>
      </w:r>
      <w:r w:rsidRPr="00500B67">
        <w:t xml:space="preserve"> radnych). </w:t>
      </w:r>
    </w:p>
    <w:p w14:paraId="4020691A" w14:textId="77777777" w:rsidR="007E2487" w:rsidRDefault="007E2487" w:rsidP="007E2487">
      <w:pPr>
        <w:pStyle w:val="NormalnyWeb"/>
      </w:pPr>
      <w:r>
        <w:t>Obecni:</w:t>
      </w:r>
    </w:p>
    <w:p w14:paraId="366CD8AC" w14:textId="77777777" w:rsidR="007E2487" w:rsidRDefault="007E2487" w:rsidP="007E2487">
      <w:pPr>
        <w:pStyle w:val="NormalnyWeb"/>
      </w:pPr>
      <w:r>
        <w:t xml:space="preserve">1.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</w:t>
      </w:r>
      <w:r>
        <w:rPr>
          <w:strike/>
        </w:rPr>
        <w:t xml:space="preserve">Katarzyna </w:t>
      </w:r>
      <w:proofErr w:type="spellStart"/>
      <w:r>
        <w:rPr>
          <w:strike/>
        </w:rP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654438F6" w14:textId="35F8AAE7" w:rsidR="007E2487" w:rsidRDefault="007E2487" w:rsidP="007E2487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</w:t>
      </w:r>
      <w:proofErr w:type="spellStart"/>
      <w:r>
        <w:t>Bochan</w:t>
      </w:r>
      <w:proofErr w:type="spellEnd"/>
      <w:r>
        <w:t xml:space="preserve"> </w:t>
      </w:r>
      <w:r>
        <w:br/>
        <w:t>- Kazimierz Okrój</w:t>
      </w:r>
      <w:r>
        <w:br/>
      </w:r>
      <w:r>
        <w:br/>
      </w: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obrad.. </w:t>
      </w:r>
      <w:r>
        <w:br/>
      </w:r>
      <w:r>
        <w:lastRenderedPageBreak/>
        <w:br/>
      </w:r>
      <w:r>
        <w:rPr>
          <w:rStyle w:val="Pogrubienie"/>
          <w:u w:val="single"/>
        </w:rPr>
        <w:t>Wyniki głosowania</w:t>
      </w:r>
      <w:r>
        <w:br/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br/>
      </w:r>
      <w:r>
        <w:br/>
        <w:t>4. Projekt uchwały o zmianie Uchwały Nr XXXI/355/2013 Rady Miejskiej w Redzie z dnia 25 kwietnia 2013 r. w sprawie przystanków komunikacyjnych w Mieście Reda, udostępnionych operatorom, przewoźnikom i organizatorom publicznego transportu zbiorowego, których właścicielem jest Gmina Miasto Reda /DRUK NR 179/.</w:t>
      </w:r>
      <w:r w:rsidR="00E106D3">
        <w:t xml:space="preserve"> </w:t>
      </w:r>
      <w:r w:rsidR="00E106D3">
        <w:t xml:space="preserve">Przedstawiła Halina Grzeszczuk - Zastępca </w:t>
      </w:r>
      <w:r w:rsidR="00E106D3" w:rsidRPr="000D1C27">
        <w:t>Burmistrz</w:t>
      </w:r>
      <w:r w:rsidR="00E106D3">
        <w:t>a</w:t>
      </w:r>
      <w:r w:rsidR="00E106D3" w:rsidRPr="000D1C27">
        <w:t xml:space="preserve"> Miasta Redy</w:t>
      </w:r>
      <w:r w:rsidR="00E106D3">
        <w:t>.</w:t>
      </w:r>
      <w:r w:rsidR="00E106D3" w:rsidRPr="00500B67">
        <w:t xml:space="preserve"> Projekt uzyskał </w:t>
      </w:r>
      <w:r w:rsidR="00E106D3">
        <w:t xml:space="preserve">jednogłośnie </w:t>
      </w:r>
      <w:r w:rsidR="00E106D3" w:rsidRPr="00500B67">
        <w:t>pozytywną opinię</w:t>
      </w:r>
      <w:r w:rsidR="00E106D3">
        <w:t xml:space="preserve"> Wszystkich </w:t>
      </w:r>
      <w:r w:rsidR="00E106D3" w:rsidRPr="00500B67">
        <w:t xml:space="preserve">Komisji </w:t>
      </w:r>
      <w:r w:rsidR="00E106D3">
        <w:t>Stałych</w:t>
      </w:r>
      <w:r w:rsidR="00E106D3" w:rsidRPr="00500B67">
        <w:t xml:space="preserve"> Rady Miejskiej w Redzie.</w:t>
      </w:r>
      <w:r w:rsidR="00E106D3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>- Kazimierz Okrój</w:t>
      </w:r>
      <w:r>
        <w:br/>
        <w:t>- Halina Grzeszczuk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XXXI/355/2013 Rady Miejskiej w Redzie z dnia 25 kwietnia 2013 r. w sprawie przystanków komunikacyjnych w Mieście Reda, udostępnionych operatorom, przewoźnikom i organizatorom publicznego transportu zbiorowego, których właścicielem jest Gmina Miasto Reda /DRUK NR 179/..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VII</w:t>
      </w:r>
      <w:r w:rsidRPr="00500B67">
        <w:t>/1</w:t>
      </w:r>
      <w:r>
        <w:t>79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rPr>
          <w:strike/>
        </w:rPr>
        <w:lastRenderedPageBreak/>
        <w:t>5. Projekt uchwały w sprawie wyrażenia zgody na sprzedaż nieruchomości gruntowej, stanowiącej własność Gminy Miasta Redy /DRUK NR 180/.</w:t>
      </w:r>
      <w:r>
        <w:t xml:space="preserve"> (punkt zdjęto z porządku obrad)</w:t>
      </w:r>
      <w:r>
        <w:br/>
      </w:r>
      <w:r>
        <w:br/>
      </w:r>
      <w:r>
        <w:br/>
        <w:t>6. Projekt uchwały w sprawie wystąpienia Gminy Miasto Reda ze Stowarzyszenia Gmin Rzeczypospolitej Polskiej Euroregionu Bałtyk /DRUK NR 181/.</w:t>
      </w:r>
      <w:r w:rsidR="00E106D3" w:rsidRPr="00E106D3">
        <w:t xml:space="preserve"> </w:t>
      </w:r>
      <w:r w:rsidR="00E106D3">
        <w:t>Przedstawiła Hanna Janiak - Sekretarz</w:t>
      </w:r>
      <w:r w:rsidR="00E106D3" w:rsidRPr="000D1C27">
        <w:t xml:space="preserve"> Miasta Redy</w:t>
      </w:r>
      <w:r w:rsidR="00E106D3">
        <w:t xml:space="preserve">. Projekt uzyskał </w:t>
      </w:r>
      <w:r w:rsidR="00E106D3" w:rsidRPr="00EC0C2D">
        <w:t xml:space="preserve">pozytywną </w:t>
      </w:r>
      <w:r w:rsidR="00E106D3">
        <w:t xml:space="preserve">opinię Wszystkich </w:t>
      </w:r>
      <w:r w:rsidR="00E106D3" w:rsidRPr="00500B67">
        <w:t xml:space="preserve">Komisji </w:t>
      </w:r>
      <w:r w:rsidR="00E106D3">
        <w:t>Stałych</w:t>
      </w:r>
      <w:r w:rsidR="00E106D3" w:rsidRPr="00500B67">
        <w:t xml:space="preserve"> Rady Miejskiej w Redzie.</w:t>
      </w:r>
      <w:r w:rsidR="00E106D3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wystąpienia Gminy Miasto Reda ze Stowarzyszenia Gmin Rzeczypospolitej Polskiej Euroregionu Bałtyk /DRUK NR 181/..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VII</w:t>
      </w:r>
      <w:r w:rsidRPr="00500B67">
        <w:t>/1</w:t>
      </w:r>
      <w:r>
        <w:t>8</w:t>
      </w:r>
      <w:r>
        <w:t>0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17, PRZECIW: 0, WSTRZYMUJĘ SIĘ: 3,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(3)</w:t>
      </w:r>
      <w:r>
        <w:br/>
        <w:t>Sebastian Kozioł, Violetta Mackiewicz-</w:t>
      </w:r>
      <w:proofErr w:type="spellStart"/>
      <w:r>
        <w:t>Sasiak</w:t>
      </w:r>
      <w:proofErr w:type="spellEnd"/>
      <w:r>
        <w:t xml:space="preserve">, Katarzyna </w:t>
      </w:r>
      <w:proofErr w:type="spellStart"/>
      <w:r>
        <w:t>Osiecka-Brzeska</w:t>
      </w:r>
      <w:proofErr w:type="spellEnd"/>
      <w:r>
        <w:t xml:space="preserve"> 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br/>
      </w:r>
      <w:r>
        <w:br/>
        <w:t>7. Projekt uchwały o zmianie uchwały nr XIV/145/2019 Rady Miejskiej w Redzie z dnia 28 listopada 2019 r. w sprawie przyjęcia Regulaminu gospodarowania środkami finansowymi przeznaczonymi na pomoc zdrowotną dla nauczycieli przedszkoli i szkół prowadzonych przez Gminę Miasto Reda /DRUK NR 182/.</w:t>
      </w:r>
      <w:r w:rsidR="00E106D3" w:rsidRPr="00E106D3">
        <w:t xml:space="preserve"> </w:t>
      </w:r>
      <w:r w:rsidR="00E106D3">
        <w:t>Przedstawił Łukasz Kamiński – Zastępca Burmistrza Miasta Redy.</w:t>
      </w:r>
      <w:r w:rsidR="00E106D3">
        <w:t xml:space="preserve"> </w:t>
      </w:r>
      <w:r w:rsidR="00E106D3">
        <w:t xml:space="preserve">Projekt uzyskał </w:t>
      </w:r>
      <w:r w:rsidR="00E106D3">
        <w:t xml:space="preserve">jednogłośnie </w:t>
      </w:r>
      <w:r w:rsidR="00E106D3" w:rsidRPr="00EC0C2D">
        <w:t xml:space="preserve">pozytywną </w:t>
      </w:r>
      <w:r w:rsidR="00E106D3">
        <w:t xml:space="preserve">opinię Wszystkich </w:t>
      </w:r>
      <w:r w:rsidR="00E106D3" w:rsidRPr="00500B67">
        <w:t xml:space="preserve">Komisji </w:t>
      </w:r>
      <w:r w:rsidR="00E106D3">
        <w:t>Stałych</w:t>
      </w:r>
      <w:r w:rsidR="00E106D3" w:rsidRPr="00500B67">
        <w:t xml:space="preserve"> Rady Miejskiej w Redzie.</w:t>
      </w:r>
      <w:r w:rsidR="00E106D3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Łukasz Kamiński</w:t>
      </w:r>
      <w:r>
        <w:br/>
        <w:t>- Łukasz Kamiński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XIV/145/2019 Rady Miejskiej w Redzie z dnia 28 </w:t>
      </w:r>
      <w:r>
        <w:lastRenderedPageBreak/>
        <w:t xml:space="preserve">listopada 2019 r. w sprawie przyjęcia Regulaminu gospodarowania środkami finansowymi przeznaczonymi na pomoc zdrowotną dla nauczycieli przedszkoli i szkół prowadzonych przez Gminę Miasto Reda /DRUK NR 182/..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VII</w:t>
      </w:r>
      <w:r w:rsidRPr="00500B67">
        <w:t>/1</w:t>
      </w:r>
      <w:r>
        <w:t>8</w:t>
      </w:r>
      <w:r>
        <w:t>1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br/>
      </w:r>
    </w:p>
    <w:p w14:paraId="61043996" w14:textId="5189E7E4" w:rsidR="007E2487" w:rsidRDefault="007E2487" w:rsidP="007E2487">
      <w:r>
        <w:t>8. Projekt uchwały o zmianie Uchwały nr XVI/174/2020 Rady Miejskiej w Redzie z dnia 13 stycznia 2020 roku w sprawie udzielenia w 2020 roku pomocy finansowej Samorządowi Powiatu Wejherowskiego na publiczne drogi powiatowe na terenie miasta Redy /DRUK NR 183/.</w:t>
      </w:r>
      <w:r w:rsidRPr="000048D1">
        <w:t xml:space="preserve"> </w:t>
      </w:r>
      <w:r w:rsidRPr="007B2C84">
        <w:t xml:space="preserve">Przedstawiła </w:t>
      </w:r>
      <w:r>
        <w:t>Halina Grzeszczuk</w:t>
      </w:r>
      <w:r w:rsidRPr="007B2C84">
        <w:t xml:space="preserve"> </w:t>
      </w:r>
      <w:r>
        <w:t>–</w:t>
      </w:r>
      <w:r w:rsidRPr="007B2C84">
        <w:t xml:space="preserve"> </w:t>
      </w:r>
      <w:r>
        <w:t>Zastępca Burmistrza</w:t>
      </w:r>
      <w:r w:rsidRPr="007B2C84">
        <w:t xml:space="preserve"> Miasta Redy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XVI/174/2020 Rady Miejskiej w Redzie z dnia 13 stycznia 2020 roku w sprawie udzielenia w 2020 roku pomocy finansowej Samorządowi Powiatu Wejherowskiego na publiczne drogi powiatowe na terenie miasta Redy /DRUK NR 183/.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VII</w:t>
      </w:r>
      <w:r w:rsidRPr="00500B67">
        <w:t>/1</w:t>
      </w:r>
      <w:r>
        <w:t>82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lastRenderedPageBreak/>
        <w:t>9. Projekt uchwały o zmianie Uchwały nr XV/170/2019 Rady Miejskiej w Redzie z dnia 19 grudnia 2019 roku w sprawie Budżetu Miasta Redy na 2020 rok /DRUK NR 184/.</w:t>
      </w:r>
      <w:r w:rsidRPr="000048D1">
        <w:t xml:space="preserve"> </w:t>
      </w:r>
      <w:r w:rsidRPr="007B2C84">
        <w:t xml:space="preserve">Przedstawiła </w:t>
      </w:r>
      <w:r>
        <w:t>Agnieszka Dybicz</w:t>
      </w:r>
      <w:r w:rsidRPr="007B2C84">
        <w:t xml:space="preserve"> </w:t>
      </w:r>
      <w:r>
        <w:t>–</w:t>
      </w:r>
      <w:r w:rsidRPr="007B2C84">
        <w:t xml:space="preserve"> </w:t>
      </w:r>
      <w:r>
        <w:t xml:space="preserve">Zastępca </w:t>
      </w:r>
      <w:r w:rsidRPr="007B2C84">
        <w:t>Skarbnik</w:t>
      </w:r>
      <w:r>
        <w:t>a</w:t>
      </w:r>
      <w:r w:rsidRPr="007B2C84">
        <w:t xml:space="preserve"> Miasta Redy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Łukasz Kamiński</w:t>
      </w:r>
      <w:r>
        <w:br/>
        <w:t xml:space="preserve">- Dariusz </w:t>
      </w:r>
      <w:proofErr w:type="spellStart"/>
      <w:r>
        <w:t>Czylkowski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XV/170/2019 Rady Miejskiej w Redzie z dnia 19 grudnia 2019 roku w sprawie Budżetu Miasta Redy na 2020 rok /DRUK NR 184/..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VII</w:t>
      </w:r>
      <w:r w:rsidRPr="00500B67">
        <w:t>/1</w:t>
      </w:r>
      <w:r>
        <w:t>83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(1)</w:t>
      </w:r>
      <w:r>
        <w:br/>
        <w:t>Leszek Hebel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br/>
      </w:r>
      <w:r>
        <w:br/>
        <w:t>10. Projekt uchwały o zmianie Uchwały nr XV/169/2019 Rady Miejskiej w Redzie z dnia 19 grudnia 2019 roku w sprawie przyjęcia Wieloletniej Prognozy Finansowej Miasta Redy /DRUK NR 185/.</w:t>
      </w:r>
      <w:r w:rsidRPr="000048D1">
        <w:t xml:space="preserve"> </w:t>
      </w:r>
      <w:r w:rsidRPr="007B2C84">
        <w:t xml:space="preserve">Przedstawiła </w:t>
      </w:r>
      <w:r>
        <w:t>Agnieszka Dybicz</w:t>
      </w:r>
      <w:r w:rsidRPr="007B2C84">
        <w:t xml:space="preserve"> </w:t>
      </w:r>
      <w:r>
        <w:t>–</w:t>
      </w:r>
      <w:r w:rsidRPr="007B2C84">
        <w:t xml:space="preserve"> </w:t>
      </w:r>
      <w:r>
        <w:t xml:space="preserve">Zastępca </w:t>
      </w:r>
      <w:r w:rsidRPr="007B2C84">
        <w:t>Skarbnik</w:t>
      </w:r>
      <w:r>
        <w:t>a</w:t>
      </w:r>
      <w:r w:rsidRPr="007B2C84">
        <w:t xml:space="preserve"> Miasta Redy</w:t>
      </w:r>
      <w:r>
        <w:t>.</w:t>
      </w:r>
      <w:r w:rsidRPr="00500B67">
        <w:t xml:space="preserve"> Projekt uzyskał pozytywną opinię</w:t>
      </w:r>
      <w:r>
        <w:t xml:space="preserve"> Wszystkich </w:t>
      </w:r>
      <w:r w:rsidRPr="00500B67">
        <w:t xml:space="preserve">Komisji </w:t>
      </w:r>
      <w:r>
        <w:t>Stałych</w:t>
      </w:r>
      <w:r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XV/169/2019 Rady Miejskiej w Redzie z dnia 19 grudnia 2019 roku w sprawie przyjęcia Wieloletniej Prognozy Finansowej Miasta Redy /DRUK NR 185/.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Pr="00500B67">
        <w:t>Uchwała nr X</w:t>
      </w:r>
      <w:r>
        <w:t>VII</w:t>
      </w:r>
      <w:r w:rsidRPr="00500B67">
        <w:t>/1</w:t>
      </w:r>
      <w:r>
        <w:t>84</w:t>
      </w:r>
      <w:r w:rsidRPr="00500B67">
        <w:t>/20</w:t>
      </w:r>
      <w:r>
        <w:t>20</w:t>
      </w:r>
      <w:r w:rsidRPr="00500B67">
        <w:t xml:space="preserve">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Zbigniew </w:t>
      </w:r>
      <w:proofErr w:type="spellStart"/>
      <w:r>
        <w:lastRenderedPageBreak/>
        <w:t>Frybezowski</w:t>
      </w:r>
      <w:proofErr w:type="spellEnd"/>
      <w:r>
        <w:t xml:space="preserve">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(1)</w:t>
      </w:r>
      <w:r>
        <w:br/>
        <w:t>Leszek Hebel</w:t>
      </w:r>
      <w:r>
        <w:br/>
        <w:t>NIEOBECNI (1)</w:t>
      </w:r>
      <w:r>
        <w:br/>
        <w:t xml:space="preserve">Katarzyna </w:t>
      </w:r>
      <w:proofErr w:type="spellStart"/>
      <w:r>
        <w:t>Fedde</w:t>
      </w:r>
      <w:proofErr w:type="spellEnd"/>
    </w:p>
    <w:p w14:paraId="7A220D73" w14:textId="77777777" w:rsidR="007E2487" w:rsidRDefault="007E2487" w:rsidP="007E2487"/>
    <w:p w14:paraId="076AEC71" w14:textId="030BDDAD" w:rsidR="007E2487" w:rsidRDefault="007E2487" w:rsidP="007E2487">
      <w:r w:rsidRPr="00500B67">
        <w:rPr>
          <w:rFonts w:eastAsia="Calibri"/>
          <w:lang w:eastAsia="en-US"/>
        </w:rPr>
        <w:t xml:space="preserve">Szczegółowy zapis całej sesji, jest dostępny online, pod adresem </w:t>
      </w:r>
      <w:hyperlink r:id="rId8" w:history="1">
        <w:r w:rsidRPr="00F12A15">
          <w:rPr>
            <w:rStyle w:val="Hipercze"/>
            <w:b/>
            <w:bCs/>
          </w:rPr>
          <w:t>https://www.youtube.com/watch?v=xCTirtU-mbE</w:t>
        </w:r>
      </w:hyperlink>
      <w:r>
        <w:rPr>
          <w:b/>
          <w:bCs/>
        </w:rPr>
        <w:t xml:space="preserve"> </w:t>
      </w:r>
    </w:p>
    <w:p w14:paraId="785D76B6" w14:textId="5198839E" w:rsidR="007E2487" w:rsidRPr="007E2487" w:rsidRDefault="007E2487" w:rsidP="007E2487">
      <w:pPr>
        <w:pStyle w:val="NormalnyWeb"/>
        <w:spacing w:after="240" w:afterAutospacing="0"/>
      </w:pPr>
      <w:r>
        <w:t>11. Zamknięcie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Zbigniew Kisiel</w:t>
      </w:r>
      <w:r>
        <w:br/>
        <w:t>- Halina Grzeszczuk</w:t>
      </w:r>
      <w:r>
        <w:br/>
      </w:r>
      <w:r>
        <w:br/>
      </w:r>
      <w:r w:rsidRPr="007E2487">
        <w:t>Po wyczerpaniu porządku obrad, o godz. 8:</w:t>
      </w:r>
      <w:r>
        <w:t>4</w:t>
      </w:r>
      <w:r w:rsidRPr="007E2487">
        <w:t>1 Przewodniczący Kazimierz Okrój zamknął obrady XVI</w:t>
      </w:r>
      <w:r>
        <w:t>I</w:t>
      </w:r>
      <w:r w:rsidRPr="007E2487">
        <w:t xml:space="preserve"> sesji Rady Miejskiej w Redzie.</w:t>
      </w:r>
    </w:p>
    <w:p w14:paraId="2BFD61AD" w14:textId="34A02466" w:rsidR="007E2487" w:rsidRDefault="007E2487" w:rsidP="007E2487">
      <w:pPr>
        <w:pStyle w:val="NormalnyWeb"/>
        <w:spacing w:after="240" w:afterAutospacing="0"/>
      </w:pPr>
    </w:p>
    <w:p w14:paraId="7E2A1188" w14:textId="3286E454" w:rsidR="0013262F" w:rsidRPr="00500B67" w:rsidRDefault="007E2487" w:rsidP="007E2487">
      <w:pPr>
        <w:pStyle w:val="NormalnyWeb"/>
      </w:pPr>
      <w:r>
        <w:t> </w:t>
      </w:r>
      <w:r w:rsidR="005948B6"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4D2AD129" w14:textId="33CD332C" w:rsidR="00165E48" w:rsidRDefault="00165E48" w:rsidP="00A66E15">
      <w:pPr>
        <w:pStyle w:val="NormalnyWeb"/>
        <w:spacing w:before="0" w:beforeAutospacing="0" w:after="0" w:afterAutospacing="0"/>
      </w:pPr>
    </w:p>
    <w:p w14:paraId="6C032A8B" w14:textId="79DF89B5" w:rsidR="00A75C42" w:rsidRDefault="00A75C42" w:rsidP="00A66E15">
      <w:pPr>
        <w:pStyle w:val="NormalnyWeb"/>
        <w:spacing w:before="0" w:beforeAutospacing="0" w:after="0" w:afterAutospacing="0"/>
      </w:pPr>
    </w:p>
    <w:p w14:paraId="3BE66FF1" w14:textId="12614E4A" w:rsidR="00C36B08" w:rsidRDefault="00C36B08" w:rsidP="00A66E15">
      <w:pPr>
        <w:pStyle w:val="NormalnyWeb"/>
        <w:spacing w:before="0" w:beforeAutospacing="0" w:after="0" w:afterAutospacing="0"/>
      </w:pPr>
    </w:p>
    <w:p w14:paraId="3A052947" w14:textId="730D4BB3" w:rsidR="00C36B08" w:rsidRDefault="00C36B08" w:rsidP="00A66E15">
      <w:pPr>
        <w:pStyle w:val="NormalnyWeb"/>
        <w:spacing w:before="0" w:beforeAutospacing="0" w:after="0" w:afterAutospacing="0"/>
      </w:pPr>
    </w:p>
    <w:p w14:paraId="601E1A18" w14:textId="7DDC0586" w:rsidR="00C36B08" w:rsidRDefault="00C36B08" w:rsidP="00A66E15">
      <w:pPr>
        <w:pStyle w:val="NormalnyWeb"/>
        <w:spacing w:before="0" w:beforeAutospacing="0" w:after="0" w:afterAutospacing="0"/>
      </w:pPr>
    </w:p>
    <w:p w14:paraId="7CCCDAB7" w14:textId="59EF9431" w:rsidR="00C36B08" w:rsidRDefault="00C36B08" w:rsidP="00A66E15">
      <w:pPr>
        <w:pStyle w:val="NormalnyWeb"/>
        <w:spacing w:before="0" w:beforeAutospacing="0" w:after="0" w:afterAutospacing="0"/>
      </w:pPr>
    </w:p>
    <w:p w14:paraId="5715036D" w14:textId="5C314E74" w:rsidR="00C36B08" w:rsidRDefault="00C36B08" w:rsidP="00A66E15">
      <w:pPr>
        <w:pStyle w:val="NormalnyWeb"/>
        <w:spacing w:before="0" w:beforeAutospacing="0" w:after="0" w:afterAutospacing="0"/>
      </w:pPr>
    </w:p>
    <w:p w14:paraId="6A9B9A85" w14:textId="3291F8A9" w:rsidR="00C36B08" w:rsidRDefault="00C36B08" w:rsidP="00A66E15">
      <w:pPr>
        <w:pStyle w:val="NormalnyWeb"/>
        <w:spacing w:before="0" w:beforeAutospacing="0" w:after="0" w:afterAutospacing="0"/>
      </w:pPr>
    </w:p>
    <w:p w14:paraId="24FD3547" w14:textId="20F19C04" w:rsidR="00E106D3" w:rsidRDefault="00E106D3" w:rsidP="00A66E15">
      <w:pPr>
        <w:pStyle w:val="NormalnyWeb"/>
        <w:spacing w:before="0" w:beforeAutospacing="0" w:after="0" w:afterAutospacing="0"/>
      </w:pPr>
    </w:p>
    <w:p w14:paraId="6FFB1A45" w14:textId="0F2BBA96" w:rsidR="00E106D3" w:rsidRDefault="00E106D3" w:rsidP="00A66E15">
      <w:pPr>
        <w:pStyle w:val="NormalnyWeb"/>
        <w:spacing w:before="0" w:beforeAutospacing="0" w:after="0" w:afterAutospacing="0"/>
      </w:pPr>
    </w:p>
    <w:p w14:paraId="1BA1C72A" w14:textId="2862525A" w:rsidR="00E106D3" w:rsidRDefault="00E106D3" w:rsidP="00A66E15">
      <w:pPr>
        <w:pStyle w:val="NormalnyWeb"/>
        <w:spacing w:before="0" w:beforeAutospacing="0" w:after="0" w:afterAutospacing="0"/>
      </w:pPr>
    </w:p>
    <w:p w14:paraId="5EFE1418" w14:textId="5455CEE9" w:rsidR="00E106D3" w:rsidRDefault="00E106D3" w:rsidP="00A66E15">
      <w:pPr>
        <w:pStyle w:val="NormalnyWeb"/>
        <w:spacing w:before="0" w:beforeAutospacing="0" w:after="0" w:afterAutospacing="0"/>
      </w:pPr>
    </w:p>
    <w:p w14:paraId="7AEF9396" w14:textId="53FDE49E" w:rsidR="00E106D3" w:rsidRDefault="00E106D3" w:rsidP="00A66E15">
      <w:pPr>
        <w:pStyle w:val="NormalnyWeb"/>
        <w:spacing w:before="0" w:beforeAutospacing="0" w:after="0" w:afterAutospacing="0"/>
      </w:pPr>
    </w:p>
    <w:p w14:paraId="4E385671" w14:textId="62590D1B" w:rsidR="00E106D3" w:rsidRDefault="00E106D3" w:rsidP="00A66E15">
      <w:pPr>
        <w:pStyle w:val="NormalnyWeb"/>
        <w:spacing w:before="0" w:beforeAutospacing="0" w:after="0" w:afterAutospacing="0"/>
      </w:pPr>
    </w:p>
    <w:p w14:paraId="3EF67EE2" w14:textId="77777777" w:rsidR="00E106D3" w:rsidRDefault="00E106D3" w:rsidP="00A66E15">
      <w:pPr>
        <w:pStyle w:val="NormalnyWeb"/>
        <w:spacing w:before="0" w:beforeAutospacing="0" w:after="0" w:afterAutospacing="0"/>
      </w:pPr>
      <w:bookmarkStart w:id="0" w:name="_GoBack"/>
      <w:bookmarkEnd w:id="0"/>
    </w:p>
    <w:p w14:paraId="5160A17C" w14:textId="031FE4B2" w:rsidR="00C36B08" w:rsidRDefault="00C36B08" w:rsidP="00A66E15">
      <w:pPr>
        <w:pStyle w:val="NormalnyWeb"/>
        <w:spacing w:before="0" w:beforeAutospacing="0" w:after="0" w:afterAutospacing="0"/>
      </w:pPr>
      <w:r>
        <w:t xml:space="preserve"> </w:t>
      </w:r>
    </w:p>
    <w:p w14:paraId="72822F93" w14:textId="77777777" w:rsidR="00A75C42" w:rsidRDefault="00A75C42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E106D3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B087A" w14:textId="77777777" w:rsidR="002427E5" w:rsidRDefault="002427E5" w:rsidP="002427E5">
      <w:r>
        <w:separator/>
      </w:r>
    </w:p>
  </w:endnote>
  <w:endnote w:type="continuationSeparator" w:id="0">
    <w:p w14:paraId="28DE5DAC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B2D3D" w14:textId="77777777" w:rsidR="002427E5" w:rsidRDefault="002427E5" w:rsidP="002427E5">
      <w:r>
        <w:separator/>
      </w:r>
    </w:p>
  </w:footnote>
  <w:footnote w:type="continuationSeparator" w:id="0">
    <w:p w14:paraId="24B104FD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BCC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0757F4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453B94D3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1E318152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147D8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77777777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330C5"/>
    <w:rsid w:val="00045456"/>
    <w:rsid w:val="00091DB6"/>
    <w:rsid w:val="000F3C8A"/>
    <w:rsid w:val="00125050"/>
    <w:rsid w:val="0013262F"/>
    <w:rsid w:val="0014035F"/>
    <w:rsid w:val="00165E48"/>
    <w:rsid w:val="00166D9E"/>
    <w:rsid w:val="001903E1"/>
    <w:rsid w:val="001D361A"/>
    <w:rsid w:val="00231DC6"/>
    <w:rsid w:val="002427E5"/>
    <w:rsid w:val="00274197"/>
    <w:rsid w:val="00286B2E"/>
    <w:rsid w:val="002B616D"/>
    <w:rsid w:val="002D0F8B"/>
    <w:rsid w:val="00300E28"/>
    <w:rsid w:val="0035163B"/>
    <w:rsid w:val="003D5F94"/>
    <w:rsid w:val="00414990"/>
    <w:rsid w:val="00451A62"/>
    <w:rsid w:val="004C5B64"/>
    <w:rsid w:val="004D097C"/>
    <w:rsid w:val="004E58CE"/>
    <w:rsid w:val="00500B67"/>
    <w:rsid w:val="005318A2"/>
    <w:rsid w:val="00552D94"/>
    <w:rsid w:val="0056378E"/>
    <w:rsid w:val="005861BD"/>
    <w:rsid w:val="005948B6"/>
    <w:rsid w:val="005A0395"/>
    <w:rsid w:val="005F25D0"/>
    <w:rsid w:val="0060198B"/>
    <w:rsid w:val="00616688"/>
    <w:rsid w:val="00680969"/>
    <w:rsid w:val="006A1242"/>
    <w:rsid w:val="006A37E0"/>
    <w:rsid w:val="006E00FB"/>
    <w:rsid w:val="007002DB"/>
    <w:rsid w:val="00730EDA"/>
    <w:rsid w:val="00742D49"/>
    <w:rsid w:val="00752712"/>
    <w:rsid w:val="007901D9"/>
    <w:rsid w:val="007B0625"/>
    <w:rsid w:val="007B2C84"/>
    <w:rsid w:val="007D5EB1"/>
    <w:rsid w:val="007E2487"/>
    <w:rsid w:val="00850992"/>
    <w:rsid w:val="008644A1"/>
    <w:rsid w:val="008942C8"/>
    <w:rsid w:val="008B29F0"/>
    <w:rsid w:val="008D1675"/>
    <w:rsid w:val="00916C63"/>
    <w:rsid w:val="00944ADF"/>
    <w:rsid w:val="00951073"/>
    <w:rsid w:val="00951990"/>
    <w:rsid w:val="009740E8"/>
    <w:rsid w:val="009B4C27"/>
    <w:rsid w:val="009C42D2"/>
    <w:rsid w:val="009C74EE"/>
    <w:rsid w:val="00A119D2"/>
    <w:rsid w:val="00A120E9"/>
    <w:rsid w:val="00A63453"/>
    <w:rsid w:val="00A66E15"/>
    <w:rsid w:val="00A75C42"/>
    <w:rsid w:val="00B44560"/>
    <w:rsid w:val="00B51B0A"/>
    <w:rsid w:val="00B600A1"/>
    <w:rsid w:val="00B91B13"/>
    <w:rsid w:val="00BC1F75"/>
    <w:rsid w:val="00C36B08"/>
    <w:rsid w:val="00C50A79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106D3"/>
    <w:rsid w:val="00E22B88"/>
    <w:rsid w:val="00EC0C2D"/>
    <w:rsid w:val="00EE3098"/>
    <w:rsid w:val="00F1325A"/>
    <w:rsid w:val="00F63C3D"/>
    <w:rsid w:val="00FC33AA"/>
    <w:rsid w:val="00FE2879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CTirtU-m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02FFA-D5BE-4341-8463-2EEC49F1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1462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2019-09-24T12:32:00Z</cp:lastPrinted>
  <dcterms:created xsi:type="dcterms:W3CDTF">2020-02-07T12:53:00Z</dcterms:created>
  <dcterms:modified xsi:type="dcterms:W3CDTF">2020-02-07T12:57:00Z</dcterms:modified>
</cp:coreProperties>
</file>