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7A44984" w14:textId="77777777" w:rsidR="0033315C" w:rsidRDefault="00F249FB">
      <w:pPr>
        <w:jc w:val="center"/>
        <w:rPr>
          <w:b/>
          <w:caps/>
        </w:rPr>
      </w:pPr>
      <w:r>
        <w:rPr>
          <w:b/>
          <w:caps/>
        </w:rPr>
        <w:t>Zarządzenie Nr  ZK.7.2020</w:t>
      </w:r>
      <w:r>
        <w:rPr>
          <w:b/>
          <w:caps/>
        </w:rPr>
        <w:br/>
        <w:t>Burmistrza Miasta Redy</w:t>
      </w:r>
    </w:p>
    <w:p w14:paraId="04A539AE" w14:textId="77777777" w:rsidR="0033315C" w:rsidRDefault="00F249FB">
      <w:pPr>
        <w:spacing w:before="280" w:after="280"/>
        <w:jc w:val="center"/>
        <w:rPr>
          <w:b/>
          <w:caps/>
        </w:rPr>
      </w:pPr>
      <w:r>
        <w:t>z dnia 27 kwietnia 2020 r.</w:t>
      </w:r>
    </w:p>
    <w:p w14:paraId="51A26AD4" w14:textId="77777777" w:rsidR="0033315C" w:rsidRDefault="00F249FB">
      <w:pPr>
        <w:keepNext/>
        <w:spacing w:after="480"/>
        <w:jc w:val="center"/>
      </w:pPr>
      <w:r>
        <w:rPr>
          <w:b/>
        </w:rPr>
        <w:t>w sprawie zawieszenia działalności placówki wsparcia dziennego na terenie miasta Redy</w:t>
      </w:r>
    </w:p>
    <w:p w14:paraId="5EE91DB5" w14:textId="77777777" w:rsidR="0033315C" w:rsidRDefault="00F249FB">
      <w:pPr>
        <w:keepLines/>
        <w:spacing w:before="120" w:after="120"/>
        <w:ind w:firstLine="227"/>
      </w:pPr>
      <w:r>
        <w:t xml:space="preserve">Na podstawie art. 30 ust. 1 ustawy z dnia 8 marca 1990 r. ustawy o samorządzie gminnym </w:t>
      </w:r>
      <w:r>
        <w:t>(</w:t>
      </w:r>
      <w:proofErr w:type="spellStart"/>
      <w:r>
        <w:t>t.j</w:t>
      </w:r>
      <w:proofErr w:type="spellEnd"/>
      <w:r>
        <w:t>. Dz.U. z 2020r., poz. 713) oraz ustawy z dnia 02.02.2020 r. o szczególnych rozwiązaniach związanych z zapobieganiem, przeciwdziałaniem i zwalczaniem COVID-19, innych chorobach zakaźnych oraz wywoływanych nimi sytuacji kryzysowych (Dz. U. z 2020 r. poz</w:t>
      </w:r>
      <w:r>
        <w:t>. 374), w związku z decyzją Wojewody Pomorskiego z dnia 24 kwietnia 2020 r.</w:t>
      </w:r>
    </w:p>
    <w:p w14:paraId="302588AA" w14:textId="77777777" w:rsidR="0033315C" w:rsidRDefault="00F249FB">
      <w:pPr>
        <w:spacing w:before="280" w:after="280"/>
        <w:jc w:val="center"/>
        <w:rPr>
          <w:b/>
        </w:rPr>
      </w:pPr>
      <w:r>
        <w:rPr>
          <w:b/>
        </w:rPr>
        <w:t>zarządza się, co następuje:</w:t>
      </w:r>
    </w:p>
    <w:p w14:paraId="2AF8A86B" w14:textId="0A003FB2" w:rsidR="0033315C" w:rsidRDefault="00F249FB">
      <w:pPr>
        <w:keepLines/>
        <w:spacing w:before="120" w:after="120"/>
        <w:ind w:firstLine="340"/>
      </w:pPr>
      <w:r>
        <w:rPr>
          <w:b/>
        </w:rPr>
        <w:t>§ 1. </w:t>
      </w:r>
      <w:r>
        <w:t xml:space="preserve">Przedłuża się zawieszenie działalności Klubu "Senior+", przy ul. Łąkowej 59 w Redzie, ponad termin określony w zarządzeniu Nr ZK.5.2020 Burmistrza </w:t>
      </w:r>
      <w:r>
        <w:t>Miasta Redy z dnia 10 kwietnia 2020 r. w sprawie zawieszenia działalności placówki wsparcia dziennego na terenie miasta Redy</w:t>
      </w:r>
      <w:r>
        <w:t xml:space="preserve">, do dnia 10 maja 2020 r. </w:t>
      </w:r>
    </w:p>
    <w:p w14:paraId="2061CF5D" w14:textId="77777777" w:rsidR="0033315C" w:rsidRDefault="00F249F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Nadzór nad wykonaniem Zarządzenia powierza się Dyrektorowi Miejskiego Ośrodka Pomocy Społecznej w R</w:t>
      </w:r>
      <w:r>
        <w:rPr>
          <w:color w:val="000000"/>
          <w:u w:color="000000"/>
        </w:rPr>
        <w:t>edzie.</w:t>
      </w:r>
    </w:p>
    <w:p w14:paraId="635CE8FE" w14:textId="77777777" w:rsidR="0033315C" w:rsidRDefault="00F249F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podpisania.</w:t>
      </w:r>
    </w:p>
    <w:p w14:paraId="7E6339AD" w14:textId="77777777" w:rsidR="0033315C" w:rsidRDefault="00F249FB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  </w:t>
      </w:r>
    </w:p>
    <w:p w14:paraId="3FA8A725" w14:textId="77777777" w:rsidR="0033315C" w:rsidRDefault="00F249FB">
      <w:pPr>
        <w:rPr>
          <w:color w:val="000000"/>
          <w:u w:color="000000"/>
        </w:rPr>
      </w:pPr>
      <w:r>
        <w:rPr>
          <w:color w:val="000000"/>
          <w:u w:color="000000"/>
        </w:rPr>
        <w:t> </w:t>
      </w:r>
    </w:p>
    <w:tbl>
      <w:tblPr>
        <w:tblW w:w="5000" w:type="pct"/>
        <w:tblCellMar>
          <w:top w:w="100" w:type="dxa"/>
          <w:left w:w="113" w:type="dxa"/>
        </w:tblCellMar>
        <w:tblLook w:val="04A0" w:firstRow="1" w:lastRow="0" w:firstColumn="1" w:lastColumn="0" w:noHBand="0" w:noVBand="1"/>
      </w:tblPr>
      <w:tblGrid>
        <w:gridCol w:w="4989"/>
        <w:gridCol w:w="5217"/>
      </w:tblGrid>
      <w:tr w:rsidR="0033315C" w14:paraId="4E554588" w14:textId="77777777">
        <w:tc>
          <w:tcPr>
            <w:tcW w:w="4989" w:type="dxa"/>
            <w:shd w:val="clear" w:color="auto" w:fill="auto"/>
          </w:tcPr>
          <w:p w14:paraId="442115AD" w14:textId="77777777" w:rsidR="0033315C" w:rsidRDefault="0033315C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5216" w:type="dxa"/>
            <w:shd w:val="clear" w:color="auto" w:fill="auto"/>
          </w:tcPr>
          <w:p w14:paraId="44496284" w14:textId="77777777" w:rsidR="0033315C" w:rsidRDefault="00F249FB">
            <w:pPr>
              <w:spacing w:before="400" w:after="400"/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Burmistrz Miasta Redy</w:t>
            </w:r>
            <w:r>
              <w:rPr>
                <w:color w:val="000000"/>
                <w:u w:color="000000"/>
              </w:rPr>
              <w:br/>
            </w:r>
            <w:r>
              <w:rPr>
                <w:color w:val="000000"/>
                <w:u w:color="000000"/>
              </w:rPr>
              <w:br/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Krzysztof Krzemiński</w:t>
            </w:r>
          </w:p>
        </w:tc>
      </w:tr>
    </w:tbl>
    <w:p w14:paraId="38595B9B" w14:textId="77777777" w:rsidR="0033315C" w:rsidRDefault="0033315C"/>
    <w:sectPr w:rsidR="0033315C">
      <w:footerReference w:type="default" r:id="rId6"/>
      <w:pgSz w:w="11906" w:h="16838"/>
      <w:pgMar w:top="850" w:right="850" w:bottom="850" w:left="850" w:header="0" w:footer="708" w:gutter="0"/>
      <w:cols w:space="708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65046DD" w14:textId="77777777" w:rsidR="00F249FB" w:rsidRDefault="00F249FB">
      <w:r>
        <w:separator/>
      </w:r>
    </w:p>
  </w:endnote>
  <w:endnote w:type="continuationSeparator" w:id="0">
    <w:p w14:paraId="10A82B05" w14:textId="77777777" w:rsidR="00F249FB" w:rsidRDefault="00F249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5000" w:type="pct"/>
      <w:tblBorders>
        <w:top w:val="single" w:sz="2" w:space="0" w:color="00000A"/>
      </w:tblBorders>
      <w:tblCellMar>
        <w:top w:w="100" w:type="dxa"/>
        <w:left w:w="113" w:type="dxa"/>
      </w:tblCellMar>
      <w:tblLook w:val="04A0" w:firstRow="1" w:lastRow="0" w:firstColumn="1" w:lastColumn="0" w:noHBand="0" w:noVBand="1"/>
    </w:tblPr>
    <w:tblGrid>
      <w:gridCol w:w="6805"/>
      <w:gridCol w:w="3401"/>
    </w:tblGrid>
    <w:tr w:rsidR="0033315C" w14:paraId="7692A06B" w14:textId="77777777">
      <w:tc>
        <w:tcPr>
          <w:tcW w:w="6804" w:type="dxa"/>
          <w:tcBorders>
            <w:top w:val="single" w:sz="2" w:space="0" w:color="00000A"/>
          </w:tcBorders>
          <w:shd w:val="clear" w:color="auto" w:fill="auto"/>
        </w:tcPr>
        <w:p w14:paraId="335BF7CE" w14:textId="77777777" w:rsidR="0033315C" w:rsidRDefault="00F249FB">
          <w:pPr>
            <w:jc w:val="left"/>
            <w:rPr>
              <w:sz w:val="18"/>
            </w:rPr>
          </w:pPr>
          <w:r>
            <w:rPr>
              <w:sz w:val="18"/>
            </w:rPr>
            <w:t>Id: 599E1F7E-1D5E-47F1-870D-23EE79A052D5. Podpisany</w:t>
          </w:r>
        </w:p>
      </w:tc>
      <w:tc>
        <w:tcPr>
          <w:tcW w:w="3401" w:type="dxa"/>
          <w:tcBorders>
            <w:top w:val="single" w:sz="2" w:space="0" w:color="00000A"/>
          </w:tcBorders>
          <w:shd w:val="clear" w:color="auto" w:fill="auto"/>
        </w:tcPr>
        <w:p w14:paraId="6A3E6416" w14:textId="77777777" w:rsidR="0033315C" w:rsidRDefault="00F249FB">
          <w:pPr>
            <w:jc w:val="right"/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instrText>PAGE</w:instrText>
          </w:r>
          <w:r>
            <w:fldChar w:fldCharType="separate"/>
          </w:r>
          <w:r>
            <w:t>1</w:t>
          </w:r>
          <w:r>
            <w:fldChar w:fldCharType="end"/>
          </w:r>
        </w:p>
      </w:tc>
    </w:tr>
  </w:tbl>
  <w:p w14:paraId="72210F72" w14:textId="77777777" w:rsidR="0033315C" w:rsidRDefault="0033315C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890B66C" w14:textId="77777777" w:rsidR="00F249FB" w:rsidRDefault="00F249FB">
      <w:r>
        <w:separator/>
      </w:r>
    </w:p>
  </w:footnote>
  <w:footnote w:type="continuationSeparator" w:id="0">
    <w:p w14:paraId="025B62A0" w14:textId="77777777" w:rsidR="00F249FB" w:rsidRDefault="00F249F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315C"/>
    <w:rsid w:val="00101747"/>
    <w:rsid w:val="0033315C"/>
    <w:rsid w:val="00F249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835DFA"/>
  <w15:docId w15:val="{45D7B1C3-CF71-4EA5-8051-768FBC7685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przypiswkocowych">
    <w:name w:val="Znaki przypisów końcowych"/>
    <w:qFormat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Stopka">
    <w:name w:val="footer"/>
    <w:basedOn w:val="Normalny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161</Words>
  <Characters>968</Characters>
  <Application>Microsoft Office Word</Application>
  <DocSecurity>0</DocSecurity>
  <Lines>8</Lines>
  <Paragraphs>2</Paragraphs>
  <ScaleCrop>false</ScaleCrop>
  <Company>Burmistrz Miasta Reda</Company>
  <LinksUpToDate>false</LinksUpToDate>
  <CharactersWithSpaces>1127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 ZK.7.2020 z dnia 27 kwietnia 2020 r.</dc:title>
  <dc:subject>w sprawie zawieszenia działalności placówki wsparcia dziennego na terenie miasta Redy</dc:subject>
  <dc:creator>hjaniak</dc:creator>
  <dc:description/>
  <cp:lastModifiedBy>Hanna Janiak</cp:lastModifiedBy>
  <cp:revision>2</cp:revision>
  <dcterms:created xsi:type="dcterms:W3CDTF">2020-04-28T06:35:00Z</dcterms:created>
  <dcterms:modified xsi:type="dcterms:W3CDTF">2020-04-28T06:35:00Z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Burmistrz Miasta Reda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category">
    <vt:lpwstr>Akt prawny</vt:lpwstr>
  </property>
</Properties>
</file>