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 ZK.16.2020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zawieszenia działalności na terenie miasta Redy placówki wsparcia dziennego.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11h 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ustawy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zwalczaniem COVID-19, innych chorobach zakaźnych oraz wywoływanych nimi sytuacji kryzysowych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decyzją Nr Ps-IX.021.208.2020 Wojewody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terminie od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odwołania zawiesza się działalność Klubu "Senior+"z siedzibą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 ul. Łąkowa 59.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Nadzór nad wykonaniem Zarządzenia powierza się Dyrektorowi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6"/>
        <w:gridCol w:w="52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34094669-26C5-4B39-9872-91DCF30A855F.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Burmistrza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ZK.16.2020 z dnia 3 listopada 2020 r.</dc:title>
  <dc:subject>w sprawie zawieszenia działalności na terenie miasta Redy placówki wsparcia dziennego.</dc:subject>
  <dc:creator>hjaniak</dc:creator>
  <cp:lastModifiedBy>hjaniak</cp:lastModifiedBy>
  <cp:revision>1</cp:revision>
  <dcterms:created xsi:type="dcterms:W3CDTF">2020-11-09T15:23:40Z</dcterms:created>
  <dcterms:modified xsi:type="dcterms:W3CDTF">2020-11-09T15:23:40Z</dcterms:modified>
  <cp:category>Akt prawny</cp:category>
</cp:coreProperties>
</file>