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ZK.17.2020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przejęcia na własność Gminy Miasto Reda pojazdu usuniętego z drogi.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1997r. Prawo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ruchu drogowym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Zarządzenia Burmistrza Miasta Reda Nr ZK.1.2016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trybu postępowania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pojazdami usuniętymi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drogi, 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50a ustawy Prawo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ruchu drogowym,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mocy ustawy przejmuje się na własność Gminy Miasto Reda pojazd marki Volkswagen Polo 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numerze rejestracyjnym GD 228AC usunięty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drogi na terenie Gminy Miasto Reda.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Na mocy art. 50a ust. 1 ustawy z dnia 20 czerwca 1997 r. Prawo o ruchu drogowym (t.j. Dz. U.</w:t>
        <w:br/>
        <w:t>z 2020 r. poz. 110 z późn. zm.) Policja została upoważniona do usuwania z dróg pojazdów pozostawionych bez tablic rejestracyjnych lub których stan wskazuje na to, że nie są używane.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Pojazd marki Volkswagen Polo  o numerze rejestracyjnym GD 228AC (zgodnie z nalepką kontrolną na szybie), spełniając w/w kryteria, został usunięty z drogi. Pojazd pozostawiono na ul. Prusa</w:t>
        <w:br/>
        <w:t>w Redzie (przy bloku nr 5), w zatoczce parkingowej drogi gminnej, a jego stan wskazywał jednoznacznie na brak użytkowania (brak tablic rejestracyjnych, uszkodzenia powłoki malarskiej zderzaka tylnego, wgniecenia zderzaka przedniego, brak osłony wlewu paliwa).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dyspozycją funkcjonariuszy Komisariatu Policji w Redzie pojazd został odholowany przez firmę Dorys-Car na parking przy ul. Gdańskiej 65 w Redzie. Zgodnie z § 4 ust. 2 Rozporządzenia Ministra Spraw Wewnętrznych i Administracji z dnia 22 czerwca 2011 r. w sprawie usuwania pojazdów pozostawionych bez tablic rejestracyjnych lub których stan wskazuje na to, że nie są używane (Dz. U. Nr 143, poz. 845 z późn. zm.) właściciel pojazdu został powiadomiony o usunięciu pojazdu oraz o skutkach nieodebrania pojazdu w terminie określonym w art. 50a ust. 2 ustawy Prawo o ruchu drogowym i konieczności uiszczenia należności za jego usunięcie.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Przedmiotowego pojazdu nie odebrano z parkingu w terminie 6 miesięcy od dnia jego usunięcia. Zgodnie z dyspozycją art. 50a ust. 2 ustawy Prawo o ruchu drogowym pojazdy takie uznaje się za porzucone z zamiarem wyzbycia się i z mocy ustawy przechodzą one na własność gminy.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Mając na uwadze powyższe pojazd marki Volkswagen Polo  o numerze rejestracyjnym GD 228AC</w:t>
        <w:br/>
        <w:t>z mocy prawa przechodzi na własność Gminy Miasto Reda.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8"/>
        <w:gridCol w:w="5108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1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6F5897A8-5A04-4D7C-B5BD-06424402AB03.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6F5897A8-5A04-4D7C-B5BD-06424402AB03.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ZK.17.2020 z dnia 19 listopada 2020 r.</dc:title>
  <dc:subject>w sprawie przejęcia na własność Gminy Miasto Reda pojazdu usuniętego z^drogi.</dc:subject>
  <dc:creator>hjaniak</dc:creator>
  <cp:lastModifiedBy>hjaniak</cp:lastModifiedBy>
  <cp:revision>1</cp:revision>
  <dcterms:created xsi:type="dcterms:W3CDTF">2020-11-23T09:32:18Z</dcterms:created>
  <dcterms:modified xsi:type="dcterms:W3CDTF">2020-11-23T09:32:18Z</dcterms:modified>
  <cp:category>Akt prawny</cp:category>
</cp:coreProperties>
</file>