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03281DCA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567968">
        <w:rPr>
          <w:b/>
          <w:bCs/>
          <w:sz w:val="36"/>
          <w:szCs w:val="36"/>
        </w:rPr>
        <w:t>V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1747D22A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567968">
        <w:rPr>
          <w:b/>
          <w:bCs/>
          <w:sz w:val="32"/>
          <w:szCs w:val="32"/>
        </w:rPr>
        <w:t>V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4F0B2BB1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567968" w:rsidRPr="00567968">
        <w:rPr>
          <w:b/>
          <w:bCs/>
          <w:sz w:val="32"/>
          <w:szCs w:val="32"/>
        </w:rPr>
        <w:t xml:space="preserve">5 listopada 2020 </w:t>
      </w:r>
      <w:r w:rsidRPr="00500B67">
        <w:rPr>
          <w:b/>
          <w:bCs/>
          <w:sz w:val="32"/>
          <w:szCs w:val="32"/>
        </w:rPr>
        <w:t>roku</w:t>
      </w:r>
    </w:p>
    <w:p w14:paraId="6294269E" w14:textId="77777777" w:rsidR="00951073" w:rsidRDefault="00951073" w:rsidP="00A66E15"/>
    <w:p w14:paraId="5195A6B9" w14:textId="77777777" w:rsidR="00567968" w:rsidRDefault="00951073" w:rsidP="00567968">
      <w:pPr>
        <w:ind w:firstLine="426"/>
        <w:jc w:val="both"/>
        <w:rPr>
          <w:b/>
        </w:rPr>
      </w:pPr>
      <w:r w:rsidRPr="00500B67">
        <w:t xml:space="preserve">Obrady </w:t>
      </w:r>
      <w:r>
        <w:t>X</w:t>
      </w:r>
      <w:r w:rsidR="00474519">
        <w:t>X</w:t>
      </w:r>
      <w:r w:rsidR="00567968">
        <w:t>V</w:t>
      </w:r>
      <w:r w:rsidRPr="00500B67">
        <w:t xml:space="preserve"> sesji Rady Miejskiej w Redzie rozpoczęły się w dniu </w:t>
      </w:r>
      <w:r w:rsidR="00567968">
        <w:rPr>
          <w:b/>
          <w:bCs/>
        </w:rPr>
        <w:t xml:space="preserve">5 listopada </w:t>
      </w:r>
      <w:r w:rsidR="00474519" w:rsidRPr="00474519">
        <w:rPr>
          <w:b/>
          <w:bCs/>
        </w:rPr>
        <w:t>2020</w:t>
      </w:r>
      <w:r w:rsidRPr="00500B67">
        <w:rPr>
          <w:b/>
        </w:rPr>
        <w:t>r. (</w:t>
      </w:r>
      <w:r w:rsidR="002667FF">
        <w:rPr>
          <w:b/>
        </w:rPr>
        <w:t>czwartek</w:t>
      </w:r>
      <w:r w:rsidRPr="00500B67">
        <w:rPr>
          <w:b/>
        </w:rPr>
        <w:t xml:space="preserve">) o godz. </w:t>
      </w:r>
      <w:r w:rsidR="002667FF">
        <w:rPr>
          <w:b/>
        </w:rPr>
        <w:t>1</w:t>
      </w:r>
      <w:r w:rsidR="00567968">
        <w:rPr>
          <w:b/>
        </w:rPr>
        <w:t>5</w:t>
      </w:r>
      <w:r w:rsidRPr="00500B67">
        <w:rPr>
          <w:b/>
        </w:rPr>
        <w:t>:</w:t>
      </w:r>
      <w:r w:rsidR="00567968">
        <w:rPr>
          <w:b/>
        </w:rPr>
        <w:t xml:space="preserve">00. </w:t>
      </w:r>
      <w:r w:rsidR="00567968">
        <w:rPr>
          <w:rStyle w:val="Pogrubienie"/>
        </w:rPr>
        <w:t>Sesja odbyła się z wykorzystaniem środków porozumiewania się na odległość (zdalny tryb obradowania).</w:t>
      </w:r>
      <w:r w:rsidR="00567968">
        <w:rPr>
          <w:b/>
        </w:rPr>
        <w:t xml:space="preserve"> </w:t>
      </w:r>
    </w:p>
    <w:p w14:paraId="6C9978D5" w14:textId="2C52B613" w:rsidR="00951073" w:rsidRPr="00567968" w:rsidRDefault="00B94255" w:rsidP="0056796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 w:rsidR="00567968">
        <w:t>20</w:t>
      </w:r>
      <w:r w:rsidRPr="00500B67">
        <w:t xml:space="preserve"> radnych</w:t>
      </w:r>
      <w:r w:rsidR="00567968">
        <w:t>, którzy uczestniczyli</w:t>
      </w:r>
      <w:r w:rsidR="0067228C">
        <w:t xml:space="preserve"> zdalnie</w:t>
      </w:r>
      <w:r w:rsidRPr="00500B67">
        <w:t xml:space="preserve">). </w:t>
      </w:r>
      <w:r w:rsidR="002667FF" w:rsidRPr="00125050">
        <w:t xml:space="preserve">Obsługę prawną świadczyła </w:t>
      </w:r>
      <w:r w:rsidR="00567968">
        <w:t>zda</w:t>
      </w:r>
      <w:r w:rsidR="00AE393A">
        <w:t>l</w:t>
      </w:r>
      <w:r w:rsidR="00567968">
        <w:t xml:space="preserve">nie </w:t>
      </w:r>
      <w:r w:rsidR="002667FF" w:rsidRPr="00125050">
        <w:t>mecenas</w:t>
      </w:r>
      <w:r w:rsidR="002667FF">
        <w:t xml:space="preserve"> Karolina </w:t>
      </w:r>
      <w:proofErr w:type="spellStart"/>
      <w:r w:rsidR="002667FF">
        <w:t>Szrot</w:t>
      </w:r>
      <w:proofErr w:type="spellEnd"/>
      <w:r w:rsidR="002667FF">
        <w:t>.</w:t>
      </w:r>
    </w:p>
    <w:p w14:paraId="75995A3F" w14:textId="77777777" w:rsidR="00B655C2" w:rsidRDefault="00B655C2" w:rsidP="00B655C2">
      <w:pPr>
        <w:pStyle w:val="NormalnyWeb"/>
      </w:pPr>
      <w:r>
        <w:t>Obecni:</w:t>
      </w:r>
    </w:p>
    <w:p w14:paraId="5FE4B7F4" w14:textId="77777777" w:rsidR="00567968" w:rsidRDefault="00567968" w:rsidP="00567968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 xml:space="preserve">20. </w:t>
      </w:r>
      <w:r>
        <w:rPr>
          <w:strike/>
        </w:rPr>
        <w:t>Monika Śledź</w:t>
      </w:r>
      <w:r>
        <w:br/>
        <w:t>21. Teresa Tkaczyk</w:t>
      </w:r>
    </w:p>
    <w:p w14:paraId="76BC0266" w14:textId="77777777" w:rsidR="00AE393A" w:rsidRDefault="00AE393A" w:rsidP="0067228C"/>
    <w:p w14:paraId="01FEA008" w14:textId="07C6F545" w:rsidR="00567968" w:rsidRDefault="00AE393A" w:rsidP="0067228C">
      <w:r>
        <w:t>1. Otwarcie sesji.</w:t>
      </w:r>
    </w:p>
    <w:p w14:paraId="0019AA21" w14:textId="77777777" w:rsidR="00AE393A" w:rsidRDefault="00AE393A" w:rsidP="0067228C"/>
    <w:p w14:paraId="36E383DF" w14:textId="00144F9E" w:rsidR="006D7CC1" w:rsidRDefault="00567968" w:rsidP="0067228C"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Violetta Mackiewicz-</w:t>
      </w:r>
      <w:proofErr w:type="spellStart"/>
      <w:r>
        <w:t>Sasiak</w:t>
      </w:r>
      <w:proofErr w:type="spellEnd"/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Dariusz Czylkowski</w:t>
      </w:r>
      <w:r>
        <w:br/>
        <w:t>- Agnieszka Dybicz</w:t>
      </w:r>
      <w:r>
        <w:br/>
        <w:t>- Hanna Janiak</w:t>
      </w:r>
      <w:r>
        <w:br/>
        <w:t>- Łukasz Kamiński</w:t>
      </w:r>
      <w:r>
        <w:br/>
        <w:t>- Krzysztof Krzemiński</w:t>
      </w:r>
      <w:r>
        <w:br/>
        <w:t>- Halina Grzeszczuk</w:t>
      </w:r>
      <w:r>
        <w:br/>
      </w:r>
      <w:r>
        <w:lastRenderedPageBreak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(2)</w:t>
      </w:r>
      <w:r>
        <w:br/>
        <w:t>Zbigniew Kisiel, Monika Śledź</w:t>
      </w:r>
      <w:r>
        <w:br/>
      </w:r>
      <w:r>
        <w:br/>
      </w:r>
      <w:r>
        <w:br/>
        <w:t>4. Projekt uchwały w sprawie wyrażenia zgody na zawarcie z dotychczasowym dzierżawcą kolejnej umowy dzierżawy, której przedmiotem jest ta sama nieruchomość, na okres do 3 lat /DRUK NR 249/. Przedstawiła Halina Grzeszczuk – Zastępca Burmistrza Miasta Redy. Projekt uzyskał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 xml:space="preserve">- Małgorzata Lewińska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 dzierżawcą kolejnej umowy dzierżawy, której przedmiotem jest ta sama nieruchomość, na</w:t>
      </w:r>
      <w:r w:rsidR="006D7CC1">
        <w:t xml:space="preserve"> okres do 3 lat /DRUK NR 249/.</w:t>
      </w:r>
    </w:p>
    <w:p w14:paraId="38D67134" w14:textId="36E24AA9" w:rsidR="00C9302C" w:rsidRDefault="00567968" w:rsidP="0067228C">
      <w:r>
        <w:br/>
      </w:r>
      <w:r>
        <w:rPr>
          <w:rStyle w:val="Pogrubienie"/>
          <w:u w:val="single"/>
        </w:rPr>
        <w:t>Wyniki głosowania</w:t>
      </w:r>
      <w:r>
        <w:br/>
      </w:r>
      <w:r w:rsidR="006D7CC1">
        <w:t xml:space="preserve">Uchwała nr XXV/247/2020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5. Projekt uchwały w sprawie wyrażenia zgody na zawarcie z dotychczasowym dzierżawcą kolejnej umowy dzierżawy, której przedmiotem jest ta sama nieruchomość, na okres do 3 lat /DRUK NR 250/.</w:t>
      </w:r>
      <w:r w:rsidR="006D7CC1">
        <w:t xml:space="preserve"> Przedstawiła Halina Grzeszczuk – Zastępca Burmistrza Miasta Redy. Projekt uzyskał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 dzierżawcą kolejnej umowy dzierżawy, której przedmiotem jest ta sama nieruchomość, na</w:t>
      </w:r>
      <w:r w:rsidR="006D7CC1">
        <w:t xml:space="preserve"> okres do 3 lat /DRUK NR 250/.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D7CC1">
        <w:t xml:space="preserve">Uchwała nr XXV/248/2020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6. Projekt uchwały w sprawie wyrażenia zgody na zawarcie z dotychczasowym najemcą kolejnej umowy najmu, której przedmiotem jest ta sama nieruchomość, na okres do 3 lat /DRUK NR 251/.</w:t>
      </w:r>
      <w:r w:rsidR="006D7CC1">
        <w:t xml:space="preserve"> Przedstawiła Halina Grzeszczuk – Zastępca Burmistrza Miasta Redy. Projekt uzyskał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zawarcie z dotychczasowym najemcą kolejnej umowy najmu, której przedmiotem jest ta sama nieruchomość, n</w:t>
      </w:r>
      <w:r w:rsidR="006D7CC1">
        <w:t>a okres do 3 lat /DRUK NR 251/.</w:t>
      </w:r>
      <w:r>
        <w:t xml:space="preserve">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D7CC1">
        <w:t xml:space="preserve">Uchwała nr XXV/249/2020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7. Projekt uchwały w sprawie wyrażenia zgody na zawarcie, z dotychczasowym dzierżawcą, umowy dzierżawy nieruchomości, stanowiącej własność Gminy Miasta Reda, na okres 10 lat i odstąpienie od obowiązku przetargowego trybu zawarcia tej umowy /DRUK NR 252/.</w:t>
      </w:r>
      <w:r w:rsidR="006D7CC1">
        <w:t xml:space="preserve"> Przedstawiła Halina Grzeszczuk – Zastępca Burmistrza Miasta Redy. Projekt uzyskał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zawarcie, z dotychczasowym dzierżawcą, umowy dzierżawy nieruchomości, stanowiącej własność Gminy Miasta Reda, na okres 10 lat i odstąpienie od obowiązku przetargowego trybu zawarcia tej umowy /DRUK NR 252/.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D7CC1">
        <w:t xml:space="preserve">Uchwała nr XXV/250/2020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(1)</w:t>
      </w:r>
      <w:r>
        <w:br/>
        <w:t xml:space="preserve">Krystian </w:t>
      </w:r>
      <w:proofErr w:type="spellStart"/>
      <w:r>
        <w:t>Melzer</w:t>
      </w:r>
      <w:proofErr w:type="spellEnd"/>
      <w:r>
        <w:br/>
        <w:t>NIEOBECNI (1)</w:t>
      </w:r>
      <w:r>
        <w:br/>
        <w:t>Monika Śledź</w:t>
      </w:r>
      <w:r>
        <w:br/>
      </w:r>
      <w:r>
        <w:br/>
      </w:r>
      <w:r>
        <w:br/>
        <w:t>8. Projekt uchwały w sprawie obowiązujących na terenie miasta Redy stawek podatku od nieruchomości od osób fizycznych, osób prawnych, jednostek organizacyjnych oraz spółek nie mających osobowości prawnej /DRUK NR 253/.</w:t>
      </w:r>
      <w:r w:rsidR="006D7CC1">
        <w:t xml:space="preserve"> Przedstawiła Agnieszka Dybicz – Skarbnik Miasta Redy. Projekt uzyskał jednogłośnie pozytywną opinię 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Agn</w:t>
      </w:r>
      <w:r w:rsidR="006D7CC1">
        <w:t>ieszka Dybicz</w:t>
      </w:r>
      <w:r w:rsidR="006D7CC1">
        <w:br/>
      </w:r>
      <w:r w:rsidR="006D7CC1">
        <w:lastRenderedPageBreak/>
        <w:t xml:space="preserve">- Katarzyna </w:t>
      </w:r>
      <w:proofErr w:type="spellStart"/>
      <w:r w:rsidR="006D7CC1">
        <w:t>Osiecka-Brzeska</w:t>
      </w:r>
      <w:proofErr w:type="spellEnd"/>
      <w:r w:rsidR="006D7CC1"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obowiązujących na terenie miasta Redy stawek podatku od nieruchomości od osób fizycznych, osób prawnych, jednostek organizacyjnych oraz spółek nie mających os</w:t>
      </w:r>
      <w:r w:rsidR="00590654">
        <w:t>obowości prawnej /DRUK NR 253/.</w:t>
      </w:r>
      <w:r>
        <w:t xml:space="preserve">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XXV/251/2020 została przyjęta przez radnych w głosowaniu: </w:t>
      </w:r>
      <w:r>
        <w:t>ZA: 18, PRZECIW: 0, WSTRZYMUJĘ SIĘ: 2,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Mariusz Kreft, Łukasz </w:t>
      </w:r>
      <w:proofErr w:type="spellStart"/>
      <w:r>
        <w:t>Lesner</w:t>
      </w:r>
      <w:proofErr w:type="spellEnd"/>
      <w:r>
        <w:t>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(2)</w:t>
      </w:r>
      <w:r>
        <w:br/>
        <w:t xml:space="preserve">Karol Kreft, Małgorzata Lewińska 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9. Projekt uchwały o zmianie uchwały nr XXXVI/364/2017 Rady Miejskiej w Redzie z dnia 25 października 2017r. w sprawie zwolnienia z podatku od nieruchomości /DRUK NR 254/.</w:t>
      </w:r>
      <w:r w:rsidR="006D7CC1">
        <w:t xml:space="preserve"> Przedstawiła Agnieszka Dybicz – Skarbnik Miasta Redy. Projekt uzyskał jednogłośnie pozytywną opinię Komisji Finansów i Budżetu Rady Miejskiej w Redzie.</w:t>
      </w:r>
      <w:r w:rsidR="006D7CC1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XXXVI/364/2017 Rady Miejskiej w Redzie z dnia 25 października 2017r. w sprawie zwolnienia z podatku </w:t>
      </w:r>
      <w:r w:rsidR="00590654">
        <w:t>od nieruchomości /DRUK NR 254/.</w:t>
      </w:r>
      <w:r>
        <w:t xml:space="preserve">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XXV/252/2020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</w:r>
      <w:r>
        <w:br/>
      </w:r>
      <w:r>
        <w:br/>
      </w:r>
      <w:r>
        <w:lastRenderedPageBreak/>
        <w:t>10. Projekt uchwały w sprawie nadania nazw drogom wewnętrznym, zlokalizowanym na terenie Miasta Redy /DRUK NR 255/.</w:t>
      </w:r>
      <w:r w:rsidR="00590654">
        <w:t xml:space="preserve"> Przedstawił Krzysztof Krzemiński – Burmistrz Miasta Redy. Projekt uzyskał jednogłośnie pozytywną opinię Komisji Prawnej i Bezpieczeństwa Publicznego Rady Miejskiej w Redzie.</w:t>
      </w:r>
      <w:r w:rsidR="00590654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Sebastian Kozioł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nadania nazw drogom wewnętrznym, zlokalizowanym na tere</w:t>
      </w:r>
      <w:r w:rsidR="00590654">
        <w:t>nie Miasta Redy /DRUK NR 255/.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XXV/253/2020 została przyjęta przez radnych w głosowaniu: </w:t>
      </w:r>
      <w:r>
        <w:t>ZA: 19, PRZECIW: 1,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PRZECIW (1)</w:t>
      </w:r>
      <w:r>
        <w:br/>
        <w:t>Violetta Mackiewicz-</w:t>
      </w:r>
      <w:proofErr w:type="spellStart"/>
      <w:r>
        <w:t>Sasiak</w:t>
      </w:r>
      <w:proofErr w:type="spellEnd"/>
      <w:r>
        <w:br/>
        <w:t>NIEOBECNI (1)</w:t>
      </w:r>
      <w:r>
        <w:br/>
        <w:t>Monika Śledź</w:t>
      </w:r>
      <w:r>
        <w:br/>
      </w:r>
      <w:r>
        <w:br/>
      </w:r>
      <w:r>
        <w:br/>
        <w:t>11. Projekt uchwały w sprawie uchwalenia miejscowego planu zagospodarowania przestrzennego u zbiegu ulic Puckiej i Spółdzielczej w Redzie /DRUK NR 256/.</w:t>
      </w:r>
      <w:r w:rsidR="008620E7">
        <w:t xml:space="preserve"> Przedstawiła Halina Grzeszczuk – Zastępca Burmistrza Miasta Redy. Projekt uzyskał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Łukasz </w:t>
      </w:r>
      <w:proofErr w:type="spellStart"/>
      <w:r>
        <w:t>Lesner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uchwalenia miejscowego planu zagospodarowania przestrzennego u zbiegu ulic Puckiej i Spółdz</w:t>
      </w:r>
      <w:r w:rsidR="008620E7">
        <w:t>ielczej w Redzie /DRUK NR 256/.</w:t>
      </w:r>
      <w:r>
        <w:t xml:space="preserve">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XXV/254/2020 została przyjęta przez radnych w głosowaniu: </w:t>
      </w:r>
      <w:r>
        <w:t>ZA: 17, PRZECIW: 0, WSTRZYMUJĘ SIĘ: 3, BRAK GŁOSU: 0, NIEOBECNI: 1</w:t>
      </w:r>
      <w:r>
        <w:br/>
      </w:r>
      <w:r>
        <w:rPr>
          <w:u w:val="single"/>
        </w:rPr>
        <w:t>Wyniki imienne:</w:t>
      </w:r>
      <w:r>
        <w:br/>
      </w:r>
      <w:r>
        <w:lastRenderedPageBreak/>
        <w:t>ZA (17)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(3)</w:t>
      </w:r>
      <w:r>
        <w:br/>
        <w:t>Mariusz Kreft, Violetta Mackiewicz-</w:t>
      </w:r>
      <w:proofErr w:type="spellStart"/>
      <w:r>
        <w:t>Sasiak</w:t>
      </w:r>
      <w:proofErr w:type="spellEnd"/>
      <w:r>
        <w:t xml:space="preserve">, Katarzyna </w:t>
      </w:r>
      <w:proofErr w:type="spellStart"/>
      <w:r>
        <w:t>Osiecka-Brzeska</w:t>
      </w:r>
      <w:proofErr w:type="spellEnd"/>
      <w:r>
        <w:t xml:space="preserve"> 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12. Projekt uchwały w sprawie przyjęcia Gminnego Programu Przeciwdziałania Przemocy w Rodzinie oraz Ochrony Ofiar Przemocy w Rodzinie na lata 2021-2023 /DRUK NR 257/.</w:t>
      </w:r>
      <w:r w:rsidR="008620E7">
        <w:t xml:space="preserve"> Przedstawił Łukasz Kamiński – Zastępca Burmistrza Miasta Redy. Projekt uzyskał jednogłośnie pozytywną opinię Komisji Zdrowia, Polityki Prorodzinnej i Społecznej Rady Miejskiej w Redzie.</w:t>
      </w:r>
      <w:r w:rsidR="008620E7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Katarzyna </w:t>
      </w:r>
      <w:proofErr w:type="spellStart"/>
      <w:r>
        <w:t>Fedde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Gminnego Programu Przeciwdziałania Przemocy w Rodzinie oraz Ochrony Ofiar Przemocy w Rodzinie na lata 2021-2023 /DRUK NR 257/.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XXV/255/2020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(1)</w:t>
      </w:r>
      <w:r>
        <w:br/>
        <w:t>Violetta Mackiewicz-</w:t>
      </w:r>
      <w:proofErr w:type="spellStart"/>
      <w:r>
        <w:t>Sasiak</w:t>
      </w:r>
      <w:proofErr w:type="spellEnd"/>
      <w:r>
        <w:br/>
        <w:t>NIEOBECNI (1)</w:t>
      </w:r>
      <w:r>
        <w:br/>
        <w:t>Monika Śledź</w:t>
      </w:r>
      <w:r>
        <w:br/>
      </w:r>
      <w:r>
        <w:br/>
      </w:r>
      <w:r>
        <w:br/>
        <w:t>13. Projekt uchwały w sprawie przyjęcia Gminnego Programu Przeciwdziałania Narkomanii na 2021 rok w Redzie /DRUK NR 258/.</w:t>
      </w:r>
      <w:r w:rsidR="008620E7">
        <w:t xml:space="preserve"> Przedstawił Łukasz Kamiński – Zastępca Burmistrza Miasta Redy. Projekt uzyskał jednogłośnie pozytywną opinię Komisji Zdrowia, Polityki Prorodzinnej i Społecznej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</w:r>
      <w:r>
        <w:lastRenderedPageBreak/>
        <w:t xml:space="preserve">Projekt uchwały w sprawie przyjęcia Gminnego Programu Przeciwdziałania Narkomanii na 2021 rok w Redzie /DRUK NR 258/.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XXV/256/2020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(1)</w:t>
      </w:r>
      <w:r>
        <w:br/>
        <w:t>Violetta Mackiewicz-</w:t>
      </w:r>
      <w:proofErr w:type="spellStart"/>
      <w:r>
        <w:t>Sasiak</w:t>
      </w:r>
      <w:proofErr w:type="spellEnd"/>
      <w:r>
        <w:br/>
        <w:t>NIEOBECNI (1)</w:t>
      </w:r>
      <w:r>
        <w:br/>
        <w:t>Monika Śledź</w:t>
      </w:r>
      <w:r>
        <w:br/>
      </w:r>
      <w:r>
        <w:br/>
      </w:r>
      <w:r>
        <w:br/>
        <w:t>14. Projekt uchwały w sprawie przyjęcia Gminnego Programu Wspierania Rodziny na terenie Gminy Miasto Reda na lata 2021-2023 /DRUK NR 259/.</w:t>
      </w:r>
      <w:r w:rsidR="008620E7">
        <w:t xml:space="preserve"> Przedstawił Łukasz Kamiński – Zastępca Burmistrza Miasta Redy. Projekt uzyskał jednogłośnie pozytywną opinię Komisji Zdrowia, Polityki Prorodzinnej i Społecznej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Gminnego Programu Wspierania Rodziny na terenie Gminy Miasto Reda na lata 2021-2023 /DRUK NR 259/.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XXV/257/2020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(1)</w:t>
      </w:r>
      <w:r>
        <w:br/>
        <w:t>Violetta Mackiewicz-</w:t>
      </w:r>
      <w:proofErr w:type="spellStart"/>
      <w:r>
        <w:t>Sasiak</w:t>
      </w:r>
      <w:proofErr w:type="spellEnd"/>
      <w:r>
        <w:br/>
        <w:t>NIEOBECNI (1)</w:t>
      </w:r>
      <w:r>
        <w:br/>
        <w:t>Monika Śledź</w:t>
      </w:r>
      <w:r>
        <w:br/>
      </w:r>
      <w:r>
        <w:br/>
      </w:r>
      <w:r>
        <w:br/>
        <w:t>15. Projekt uchwały w sprawie Statutu Miejskiego Ośrodka Pomocy Społecznej w Redzie /DRUK NR 260/.</w:t>
      </w:r>
      <w:r w:rsidR="008620E7">
        <w:t xml:space="preserve"> Przedstawiła Hanna Janiak – Sekretarz Miasta Redy. </w:t>
      </w:r>
      <w:r w:rsidR="00C9302C">
        <w:t xml:space="preserve">Projekt uzyskał </w:t>
      </w:r>
      <w:r w:rsidR="00C9302C">
        <w:lastRenderedPageBreak/>
        <w:t>pozytywną opinię Komisji Zdrowia, Polityki Prorodzinnej i Społecznej Rady Miejskiej w Redzie.</w:t>
      </w:r>
    </w:p>
    <w:p w14:paraId="14554998" w14:textId="5C1826D8" w:rsidR="00F51C4E" w:rsidRPr="00AC4A35" w:rsidRDefault="00567968" w:rsidP="00C9302C">
      <w:pPr>
        <w:rPr>
          <w:b/>
          <w:bCs/>
        </w:rPr>
      </w:pP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Sebastian Kozioł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Statutu Miejskiego Ośrodka Pomocy Społecznej w Redzie /DRUK NR 260/.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XXV/258/2020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16. Projekt uchwały w sprawie przyjęcia Gminnego Programu Profilaktyki i Rozwiązywania Problemów Alkoholowych na rok 2021 w Redzie /DRUK NR 261A/.</w:t>
      </w:r>
      <w:r w:rsidR="008620E7">
        <w:t xml:space="preserve"> Przedstawił Łukasz Kamiński – Zastępca Burmistrza Miasta Redy. Projekt uzyskał jednogłośnie pozytywną opinię Komisji Zdrowia, Polityki Prorodzinnej i Społecznej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Gminnego Programu Profilaktyki i Rozwiązywania Problemów Alkoholowych na rok 2021 w Redzie /DRUK NR 261A/.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XXV/259/2020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(1)</w:t>
      </w:r>
      <w:r>
        <w:br/>
      </w:r>
      <w:r>
        <w:lastRenderedPageBreak/>
        <w:t>Violetta Mackiewicz-</w:t>
      </w:r>
      <w:proofErr w:type="spellStart"/>
      <w:r>
        <w:t>Sasiak</w:t>
      </w:r>
      <w:proofErr w:type="spellEnd"/>
      <w:r>
        <w:br/>
        <w:t>NIEOBECNI (1)</w:t>
      </w:r>
      <w:r>
        <w:br/>
        <w:t>Monika Śledź</w:t>
      </w:r>
      <w:r>
        <w:br/>
      </w:r>
      <w:r>
        <w:br/>
      </w:r>
      <w:r>
        <w:br/>
        <w:t>17. Projekt uchwały w sprawie wyrażenia zgody na sprzedaż, w drodze bezprzetargowej, nieruchomości oddanej w użytkowanie wieczyste na rzecz jej współużytkowników wieczystych /DRUK NR 262/.</w:t>
      </w:r>
      <w:r w:rsidR="006D7CC1">
        <w:t xml:space="preserve"> Przedstawiła Halina Grzeszczuk – Zastępca Burmistrza Miasta Redy. Projekt uzyskał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sprzedaż, w drodze bezprzetargowej, nieruchomości oddanej w użytkowanie wieczyste na rzecz jej współużytkow</w:t>
      </w:r>
      <w:r w:rsidR="00590654">
        <w:t>ników wieczystych /DRUK NR 262/</w:t>
      </w:r>
      <w:r>
        <w:t xml:space="preserve">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XXV/260/2020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(1)</w:t>
      </w:r>
      <w:r>
        <w:br/>
        <w:t>Leszek Hebel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18. Projekt uchwały w sprawie nadania nazw drogom wewnętrznym, zlokalizowanym na terenie Miasta Redy /DRUK NR 263/.</w:t>
      </w:r>
      <w:r w:rsidR="00C9302C">
        <w:t xml:space="preserve"> Przedstawił Krzysztof Krzemiński – Burmistrz Miasta Redy. Projekt uzyskał pozytywną opinię Komisji Prawnej i Bezpieczeństwa Publicznego Rady Miejskiej w Redzie.</w:t>
      </w:r>
      <w:r w:rsidR="00C9302C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>- Sebastian Kozioł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nadania nazw drogom wewnętrznym, zlokalizowanym na terenie Miasta Redy /DRUK NR 263/.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XXV/261/2020 została przyjęta przez radnych w głosowaniu: </w:t>
      </w:r>
      <w:r>
        <w:t xml:space="preserve">ZA: 18, </w:t>
      </w:r>
      <w:r>
        <w:lastRenderedPageBreak/>
        <w:t>PRZECIW: 1,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Bochan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PRZECIW (1)</w:t>
      </w:r>
      <w:r>
        <w:br/>
        <w:t>Violetta Mackiewicz-</w:t>
      </w:r>
      <w:proofErr w:type="spellStart"/>
      <w:r>
        <w:t>Sasiak</w:t>
      </w:r>
      <w:proofErr w:type="spellEnd"/>
      <w:r>
        <w:br/>
        <w:t>WSTRZYMUJĘ SIĘ (1)</w:t>
      </w:r>
      <w:r>
        <w:br/>
        <w:t xml:space="preserve">Andrzej Byczkowski 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19. Projekt uchwały w sprawie zaciągnięcia w 2020 roku kredytu na sfinansowanie planowanego deficytu w związku z ubytkiem w dochodach jednostki samorządu terytorialnego (gminy) będącym skutkiem wystąpienia COVID-19 /DRUK NR 264A/.</w:t>
      </w:r>
      <w:r w:rsidR="00C9302C">
        <w:t xml:space="preserve"> Przedstawiła Agnieszka Dybicz – Skarbnik Miasta Redy. Projekt uzyskał jednogłośnie pozytywną opinię Komisji Finansów i Budżetu Rady Miejskiej w Redzie.</w:t>
      </w:r>
      <w:r w:rsidR="00C9302C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zaciągnięcia w 2020 roku kredytu na sfinansowanie planowanego deficytu w związku z ubytkiem w dochodach jednostki samorządu terytorialnego (gminy) będącym skutkiem wystąp</w:t>
      </w:r>
      <w:r w:rsidR="00590654">
        <w:t>ienia COVID-19 /DRUK NR 264A/.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XXV/262/2020 została przyjęta przez radnych w głosowaniu: </w:t>
      </w:r>
      <w:r>
        <w:t>ZA: 17, PRZECIW: 0, WSTRZYMUJĘ SIĘ: 3,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(3)</w:t>
      </w:r>
      <w:r>
        <w:br/>
        <w:t>Leszek Hebel, Mariusz Kreft, Violetta Mackiewicz-</w:t>
      </w:r>
      <w:proofErr w:type="spellStart"/>
      <w:r>
        <w:t>Sasiak</w:t>
      </w:r>
      <w:proofErr w:type="spellEnd"/>
      <w:r>
        <w:br/>
        <w:t>NIEOBECNI (1)</w:t>
      </w:r>
      <w:r>
        <w:br/>
        <w:t>Monika Śledź</w:t>
      </w:r>
      <w:r>
        <w:br/>
      </w:r>
      <w:r>
        <w:br/>
      </w:r>
      <w:r>
        <w:br/>
      </w:r>
      <w:r>
        <w:br/>
      </w:r>
      <w:r>
        <w:lastRenderedPageBreak/>
        <w:br/>
        <w:t>20. Projekt uchwały o zmianie Uchwały nr XV/161/2019 Rady Miejskiej w Redzie z dnia 19 grudnia 2019 roku w sprawie udzielenia w 2020 roku pomocy rzeczowej Samorządowi Powiatu Wejherowskiego na publiczne drogi powiatowe na terenie miasta Redy /DRUK NR 265/.</w:t>
      </w:r>
      <w:r w:rsidR="00C9302C">
        <w:t xml:space="preserve"> Przedstawiła Halina Grzeszczuk – Zastępca Burmistrza Miasta Redy. Projekt uzyskał jednogłośnie pozytywną opinię Komisji Finansów i Budżetu Rady Miejskiej w Redzie.</w:t>
      </w:r>
      <w:r w:rsidR="00C9302C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XV/161/2019 Rady Miejskiej w Redzie z dnia 19 grudnia 2019 roku w sprawie udzielenia w 2020 roku pomocy rzeczowej Samorządowi Powiatu Wejherowskiego na publiczne drogi powiatowe na terenie miasta Redy /DRUK NR 265/.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XXV/263/2020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21. Projekt uchwały o zmianie Uchwały nr V/52/2019 Rady Miejskiej w Redzie z dnia 7 marca 2019 roku w sprawie przeprowadzenia na terenie miasta Redy konsultacji społecznych dotyczących Budżetu Obywatelskiego na 2020 rok /DRUK NR 266/.</w:t>
      </w:r>
      <w:r w:rsidR="00C9302C">
        <w:t xml:space="preserve"> Przedstawiła Hanna Janiak – Sekretarz Miasta Redy. Projekt uzyskał pozytywną opinię Komisji Prawnej i Bezpieczeństwa Publicznego Rady Miejskiej w Redzie.</w:t>
      </w:r>
      <w:r w:rsidR="00C9302C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V/52/2019 Rady Miejskiej w Redzie z dnia 7 marca 2019 roku w sprawie przeprowadzenia na terenie miasta Redy konsultacji społecznych dotyczących Budżetu Obywatelskiego na 2020 rok /DRUK NR 266/.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XXV/264/2020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</w:r>
      <w:r>
        <w:lastRenderedPageBreak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22. Projekt uchwały o zmianie Uchwały IV/46/2015 Rady Miejskiej w Redzie z dnia 28 stycznia 2015r. w sprawie wyboru metody ustalenia opłaty za gospodarowanie odpadami komunalnymi oraz ustalenia stawki tej opłaty/DRUK NR 267/.</w:t>
      </w:r>
      <w:r w:rsidR="00C9302C">
        <w:t xml:space="preserve"> Przedstawił Krzysztof Krzemiński – Burmistrz Miasta Redy. Projekt uzyskał jednogłośnie pozytywną opinię Komisji Finansów i Budżetu Rady Miejskiej w Redzie.</w:t>
      </w:r>
      <w:r w:rsidR="00C9302C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IV/46/2015 Rady Miejskiej w Redzie z dnia 28 stycznia 2015r. w sprawie wyboru metody ustalenia opłaty za gospodarowanie odpadami komunalnymi oraz ustalenia stawki tej opłaty/DRUK NR 267/.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XXV/265/2020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23. Projekt uchwały o zmianie Uchwały Nr VII/82/2015 Rady Miejskiej w Redzie z dnia 28 maja 2015 r. w sprawie wzoru deklaracji o wysokości opłaty za gospodarowanie odpadami komunalnymi /DRUK NR 268/.</w:t>
      </w:r>
      <w:r w:rsidR="00C9302C">
        <w:t xml:space="preserve"> Przedstawił Krzysztof Krzemiński – Burmistrz Miasta Redy. Projekt uzyskał jednogłośnie pozytywną opinię Komisji Finansów i Budżetu Rady Miejskiej w Redzie.</w:t>
      </w:r>
      <w:r w:rsidR="00C9302C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VII/82/2015 Rady Miejskiej w Redzie z dnia 28 maja </w:t>
      </w:r>
      <w:r>
        <w:lastRenderedPageBreak/>
        <w:t xml:space="preserve">2015 r. w sprawie wzoru deklaracji o wysokości opłaty za gospodarowanie odpadami komunalnymi /DRUK NR 268/.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XXV/266/2020 została przyjęta przez radnych w głosowaniu: </w:t>
      </w:r>
      <w:r>
        <w:t>ZA: 19, PRZECIW: 1,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PRZECIW (1)</w:t>
      </w:r>
      <w:r>
        <w:br/>
        <w:t xml:space="preserve">Karolina Bochan 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24. Projekt uchwały w sprawie wyrażenia zgody na zawarcie z dotychczasowym dzierżawcą kolejnej umowy dzierżawy, której przedmiotem jest ta sama nieruchomość, na okres do 3 lat /DRUK NR 269/.</w:t>
      </w:r>
      <w:r w:rsidR="006D7CC1">
        <w:t xml:space="preserve"> Przedstawiła Halina Grzeszczuk – Zastępca Burmistrza Miasta Redy. Projekt uzyskał pozytywną 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zawarcie z dotychczasowym dzierżawcą kolejnej umowy dzierżawy, której przedmiotem jest ta sama nieruchomość, na okres do 3 lat /DRUK NR 269/..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XXV/267/2020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25. Projekt uchwały o zmianie uchwały nr XV/158/2019 Rady Miejskiej w Redzie z dnia 19 grudnia 2019 roku w sprawie przyjęcia Gminnego Programu Profilaktyki i Rozwiązywania Problemów Alkoholowych na rok 2020 w Redzie /DRUK NR 272/.</w:t>
      </w:r>
      <w:r w:rsidR="00145C52">
        <w:t xml:space="preserve"> Przedstawił Łukasz </w:t>
      </w:r>
      <w:r w:rsidR="00145C52">
        <w:lastRenderedPageBreak/>
        <w:t>Kamiński – Zastępca Burmistrza Miasta Redy. Projekt uzyskał jednogłośnie pozytywną opinię Komisji Zdrowia, Polityki Prorodzinnej i Społecznej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XV/158/2019 Rady Miejskiej w Redzie z dnia 19 grudnia 2019 roku w sprawie przyjęcia Gminnego Programu Profilaktyki i Rozwiązywania Problemów Alkoholowych na rok 2020 w Redzie /DRUK NR 272/.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XXV/268/2020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26. Projekt uchwały o zmianie Uchwały nr XV/170/2019 Rady Miejskiej w Redzie z dnia 19 grudnia 2019 roku w sprawie Budżetu Miasta Redy na 2020 rok /DRUK NR 270/.</w:t>
      </w:r>
      <w:r w:rsidR="00145C52">
        <w:t xml:space="preserve"> Przedstawiła Agnieszka Dybicz – Skarbnik Miasta Redy. Projekt uzyskał pozytywną opinię Komisji Finansów i Budżetu Rady Miejskiej w Redzie.</w:t>
      </w:r>
      <w:r w:rsidR="00145C52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Kazimierz Okrój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270/.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XXV/269/2020 została przyjęta przez radnych w głosowaniu: </w:t>
      </w:r>
      <w:r>
        <w:t>ZA: 15, PRZECIW: 1, WSTRZYMUJĘ SIĘ: 4,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Bochan , Andrzej Byczkowski , Dariusz Czylkowski, Radosław Farion,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>, Emilia Sawicka-Lieder</w:t>
      </w:r>
      <w:r>
        <w:br/>
        <w:t>PRZECIW (1)</w:t>
      </w:r>
      <w:r>
        <w:br/>
        <w:t>Karol Kreft</w:t>
      </w:r>
      <w:r>
        <w:br/>
        <w:t>WSTRZYMUJĘ SIĘ (4)</w:t>
      </w:r>
      <w:r>
        <w:br/>
        <w:t>Mariusz Kreft, Violetta Mackiewicz-</w:t>
      </w:r>
      <w:proofErr w:type="spellStart"/>
      <w:r>
        <w:t>Sasiak</w:t>
      </w:r>
      <w:proofErr w:type="spellEnd"/>
      <w:r>
        <w:t xml:space="preserve">, Katarzyna </w:t>
      </w:r>
      <w:proofErr w:type="spellStart"/>
      <w:r>
        <w:t>Osiecka-Brzeska</w:t>
      </w:r>
      <w:proofErr w:type="spellEnd"/>
      <w:r>
        <w:t xml:space="preserve"> , Teresa Tkaczyk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27. Projekt uchwały o zmianie Uchwały nr XV/169/2019 Rady Miejskiej w Redzie z dnia 19 grudnia 2019 roku w sprawie przyjęcia Wieloletniej Prognozy Finansowej Miasta Redy /DRUK NR 271/.</w:t>
      </w:r>
      <w:r w:rsidR="00145C52">
        <w:t xml:space="preserve"> Przedstawiła Agnieszka Dybicz – Skarbnik Miasta Redy. Projekt uzyskał jednogłośnie pozytywną opinię Komisji Finansów i Budżetu Rady Miejskiej w Redzie.</w:t>
      </w:r>
      <w:r w:rsidR="00145C52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XV/169/2019 Rady Miejskiej w Redzie z dnia 19 grudnia 2019 roku w sprawie przyjęcia Wieloletniej Prognozy Finansowej Miasta Redy /DRUK NR 271/.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590654">
        <w:t xml:space="preserve">Uchwała nr XXV/270/2020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(1)</w:t>
      </w:r>
      <w:r>
        <w:br/>
        <w:t>Mariusz Kreft</w:t>
      </w:r>
      <w:r>
        <w:br/>
        <w:t>NIEOBECNI (1)</w:t>
      </w:r>
      <w:r>
        <w:br/>
        <w:t>Monika Śledź</w:t>
      </w:r>
      <w:r>
        <w:br/>
      </w:r>
      <w:r>
        <w:br/>
      </w:r>
      <w:r>
        <w:br/>
        <w:t>28.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  <w:t>- Halina Grzeszczuk</w:t>
      </w:r>
      <w:r>
        <w:br/>
        <w:t>- Mariusz Kreft</w:t>
      </w:r>
      <w:r>
        <w:br/>
        <w:t>- Krzysztof Krzemiński (Ad Vocem)</w:t>
      </w:r>
      <w:r>
        <w:br/>
      </w:r>
      <w:r>
        <w:lastRenderedPageBreak/>
        <w:t>- Krzysztof Krzemiński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Zbigniew Kisiel</w:t>
      </w:r>
      <w:r>
        <w:br/>
        <w:t>- Violetta Mackiewicz-</w:t>
      </w:r>
      <w:proofErr w:type="spellStart"/>
      <w:r>
        <w:t>Sasiak</w:t>
      </w:r>
      <w:proofErr w:type="spellEnd"/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Karol Kreft</w:t>
      </w:r>
      <w:r>
        <w:br/>
        <w:t xml:space="preserve">- Mateusz </w:t>
      </w:r>
      <w:proofErr w:type="spellStart"/>
      <w:r>
        <w:t>Richert</w:t>
      </w:r>
      <w:proofErr w:type="spellEnd"/>
      <w:r>
        <w:t xml:space="preserve"> (Ad Vocem)</w:t>
      </w:r>
      <w:r>
        <w:br/>
      </w:r>
      <w:r>
        <w:br/>
      </w:r>
      <w:r w:rsidR="00AC4A35" w:rsidRPr="00EE3098">
        <w:rPr>
          <w:rFonts w:eastAsia="Calibri"/>
          <w:lang w:eastAsia="en-US"/>
        </w:rPr>
        <w:t xml:space="preserve">Szczegółowy zapis dyskusji podczas całej sesji, jest dostępny online, pod adresem </w:t>
      </w:r>
      <w:hyperlink r:id="rId8" w:history="1">
        <w:r w:rsidR="00AC4A35" w:rsidRPr="00AC4A35">
          <w:rPr>
            <w:rStyle w:val="Hipercze"/>
            <w:b/>
            <w:bCs/>
            <w:color w:val="auto"/>
          </w:rPr>
          <w:t>https://www.youtube.com/watch?v=E-FvyGyBOt0</w:t>
        </w:r>
      </w:hyperlink>
      <w:r w:rsidR="00AC4A35" w:rsidRPr="00AC4A35">
        <w:rPr>
          <w:b/>
          <w:bCs/>
        </w:rPr>
        <w:t xml:space="preserve">  </w:t>
      </w:r>
    </w:p>
    <w:p w14:paraId="1FBA4492" w14:textId="77777777" w:rsidR="00F51C4E" w:rsidRDefault="00F51C4E" w:rsidP="0067228C"/>
    <w:p w14:paraId="204DF6CD" w14:textId="26F4FDD3" w:rsidR="00567968" w:rsidRDefault="00567968" w:rsidP="0067228C">
      <w:r>
        <w:t>29. Zamknięcie obrad.</w:t>
      </w:r>
      <w:r>
        <w:br/>
      </w:r>
    </w:p>
    <w:p w14:paraId="1E4C0C18" w14:textId="33A031BB" w:rsidR="0067228C" w:rsidRDefault="0067228C" w:rsidP="0067228C">
      <w:pPr>
        <w:rPr>
          <w:b/>
          <w:bCs/>
          <w:u w:val="single"/>
        </w:rPr>
      </w:pPr>
    </w:p>
    <w:p w14:paraId="785D76B6" w14:textId="2B88B39B" w:rsidR="007E2487" w:rsidRPr="007E2487" w:rsidRDefault="007E2487" w:rsidP="00FE389E">
      <w:r w:rsidRPr="007E2487">
        <w:t xml:space="preserve">Po wyczerpaniu porządku obrad, o godz. </w:t>
      </w:r>
      <w:r w:rsidR="00B655C2">
        <w:t>1</w:t>
      </w:r>
      <w:r w:rsidR="00A54656">
        <w:t>6</w:t>
      </w:r>
      <w:r w:rsidRPr="007E2487">
        <w:t>:</w:t>
      </w:r>
      <w:r w:rsidR="00567968">
        <w:t>57</w:t>
      </w:r>
      <w:r w:rsidRPr="007E2487">
        <w:t xml:space="preserve"> Przewodniczący Kazimierz Okrój zamknął obrady X</w:t>
      </w:r>
      <w:r w:rsidR="00C50FF3">
        <w:t>X</w:t>
      </w:r>
      <w:r w:rsidR="00567968">
        <w:t>V</w:t>
      </w:r>
      <w:r w:rsidRPr="007E2487">
        <w:t xml:space="preserve"> sesji Rady Miejskiej w Redzie.</w:t>
      </w:r>
    </w:p>
    <w:p w14:paraId="7E2A1188" w14:textId="3286E454" w:rsidR="0013262F" w:rsidRPr="00500B67" w:rsidRDefault="007E2487" w:rsidP="007E2487">
      <w:pPr>
        <w:pStyle w:val="NormalnyWeb"/>
      </w:pPr>
      <w:r>
        <w:t> </w:t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72822F93" w14:textId="5390EDE4" w:rsidR="00A75C42" w:rsidRDefault="00A75C42" w:rsidP="00A66E15">
      <w:pPr>
        <w:pStyle w:val="NormalnyWeb"/>
        <w:spacing w:before="0" w:beforeAutospacing="0" w:after="0" w:afterAutospacing="0"/>
      </w:pPr>
    </w:p>
    <w:p w14:paraId="7A0318DE" w14:textId="63DE0311" w:rsidR="00A54656" w:rsidRDefault="00A54656" w:rsidP="00A66E15">
      <w:pPr>
        <w:pStyle w:val="NormalnyWeb"/>
        <w:spacing w:before="0" w:beforeAutospacing="0" w:after="0" w:afterAutospacing="0"/>
      </w:pPr>
    </w:p>
    <w:p w14:paraId="57289E48" w14:textId="4C4D1AB4" w:rsidR="00A54656" w:rsidRDefault="00A54656" w:rsidP="00A66E15">
      <w:pPr>
        <w:pStyle w:val="NormalnyWeb"/>
        <w:spacing w:before="0" w:beforeAutospacing="0" w:after="0" w:afterAutospacing="0"/>
      </w:pPr>
    </w:p>
    <w:p w14:paraId="45065078" w14:textId="1E49E6B5" w:rsidR="00A54656" w:rsidRDefault="00A54656" w:rsidP="00A66E15">
      <w:pPr>
        <w:pStyle w:val="NormalnyWeb"/>
        <w:spacing w:before="0" w:beforeAutospacing="0" w:after="0" w:afterAutospacing="0"/>
      </w:pPr>
    </w:p>
    <w:p w14:paraId="142482CD" w14:textId="57BAAC2B" w:rsidR="00A54656" w:rsidRDefault="00A54656" w:rsidP="00A66E15">
      <w:pPr>
        <w:pStyle w:val="NormalnyWeb"/>
        <w:spacing w:before="0" w:beforeAutospacing="0" w:after="0" w:afterAutospacing="0"/>
      </w:pPr>
    </w:p>
    <w:p w14:paraId="2F6BC237" w14:textId="54069497" w:rsidR="00A54656" w:rsidRDefault="00A54656" w:rsidP="00A66E15">
      <w:pPr>
        <w:pStyle w:val="NormalnyWeb"/>
        <w:spacing w:before="0" w:beforeAutospacing="0" w:after="0" w:afterAutospacing="0"/>
      </w:pPr>
    </w:p>
    <w:p w14:paraId="1B7F522E" w14:textId="7E8062B5" w:rsidR="00A54656" w:rsidRDefault="00A54656" w:rsidP="00A66E15">
      <w:pPr>
        <w:pStyle w:val="NormalnyWeb"/>
        <w:spacing w:before="0" w:beforeAutospacing="0" w:after="0" w:afterAutospacing="0"/>
      </w:pPr>
    </w:p>
    <w:p w14:paraId="1E57BC35" w14:textId="26DBF9DF" w:rsidR="00A54656" w:rsidRDefault="00A54656" w:rsidP="00A66E15">
      <w:pPr>
        <w:pStyle w:val="NormalnyWeb"/>
        <w:spacing w:before="0" w:beforeAutospacing="0" w:after="0" w:afterAutospacing="0"/>
      </w:pPr>
    </w:p>
    <w:p w14:paraId="600DB7D3" w14:textId="0952155D" w:rsidR="00A54656" w:rsidRDefault="00A54656" w:rsidP="00A66E15">
      <w:pPr>
        <w:pStyle w:val="NormalnyWeb"/>
        <w:spacing w:before="0" w:beforeAutospacing="0" w:after="0" w:afterAutospacing="0"/>
      </w:pPr>
    </w:p>
    <w:p w14:paraId="2D0A3FFE" w14:textId="7D45B761" w:rsidR="00A54656" w:rsidRDefault="00A54656" w:rsidP="00A66E15">
      <w:pPr>
        <w:pStyle w:val="NormalnyWeb"/>
        <w:spacing w:before="0" w:beforeAutospacing="0" w:after="0" w:afterAutospacing="0"/>
      </w:pPr>
    </w:p>
    <w:p w14:paraId="769908B5" w14:textId="67F00D59" w:rsidR="00A54656" w:rsidRDefault="00A54656" w:rsidP="00A66E15">
      <w:pPr>
        <w:pStyle w:val="NormalnyWeb"/>
        <w:spacing w:before="0" w:beforeAutospacing="0" w:after="0" w:afterAutospacing="0"/>
      </w:pPr>
    </w:p>
    <w:p w14:paraId="7F3D0A70" w14:textId="63C6553C" w:rsidR="00A54656" w:rsidRDefault="00A54656" w:rsidP="00A66E15">
      <w:pPr>
        <w:pStyle w:val="NormalnyWeb"/>
        <w:spacing w:before="0" w:beforeAutospacing="0" w:after="0" w:afterAutospacing="0"/>
      </w:pPr>
    </w:p>
    <w:p w14:paraId="4AC0C406" w14:textId="602D033A" w:rsidR="00A54656" w:rsidRDefault="00A54656" w:rsidP="00A66E15">
      <w:pPr>
        <w:pStyle w:val="NormalnyWeb"/>
        <w:spacing w:before="0" w:beforeAutospacing="0" w:after="0" w:afterAutospacing="0"/>
      </w:pPr>
    </w:p>
    <w:p w14:paraId="39E1BB3C" w14:textId="23D8CD9B" w:rsidR="00A54656" w:rsidRDefault="00A54656" w:rsidP="00A66E15">
      <w:pPr>
        <w:pStyle w:val="NormalnyWeb"/>
        <w:spacing w:before="0" w:beforeAutospacing="0" w:after="0" w:afterAutospacing="0"/>
      </w:pPr>
    </w:p>
    <w:p w14:paraId="4F5480DC" w14:textId="77E051AF" w:rsidR="00A54656" w:rsidRDefault="00A54656" w:rsidP="00A66E15">
      <w:pPr>
        <w:pStyle w:val="NormalnyWeb"/>
        <w:spacing w:before="0" w:beforeAutospacing="0" w:after="0" w:afterAutospacing="0"/>
      </w:pPr>
    </w:p>
    <w:p w14:paraId="73AA97A3" w14:textId="72884C29" w:rsidR="00A54656" w:rsidRDefault="00A54656" w:rsidP="00A66E15">
      <w:pPr>
        <w:pStyle w:val="NormalnyWeb"/>
        <w:spacing w:before="0" w:beforeAutospacing="0" w:after="0" w:afterAutospacing="0"/>
      </w:pPr>
    </w:p>
    <w:p w14:paraId="71DEBC26" w14:textId="08E4F65E" w:rsidR="00A54656" w:rsidRDefault="00A54656" w:rsidP="00A66E15">
      <w:pPr>
        <w:pStyle w:val="NormalnyWeb"/>
        <w:spacing w:before="0" w:beforeAutospacing="0" w:after="0" w:afterAutospacing="0"/>
      </w:pPr>
    </w:p>
    <w:p w14:paraId="52CC31AA" w14:textId="7E9A2577" w:rsidR="00A54656" w:rsidRDefault="00A54656" w:rsidP="00A66E15">
      <w:pPr>
        <w:pStyle w:val="NormalnyWeb"/>
        <w:spacing w:before="0" w:beforeAutospacing="0" w:after="0" w:afterAutospacing="0"/>
      </w:pPr>
    </w:p>
    <w:p w14:paraId="168435AA" w14:textId="65E60F22" w:rsidR="00A54656" w:rsidRDefault="00A54656" w:rsidP="00A66E15">
      <w:pPr>
        <w:pStyle w:val="NormalnyWeb"/>
        <w:spacing w:before="0" w:beforeAutospacing="0" w:after="0" w:afterAutospacing="0"/>
      </w:pPr>
    </w:p>
    <w:p w14:paraId="45DF78AC" w14:textId="292538DA" w:rsidR="0067228C" w:rsidRDefault="0067228C" w:rsidP="00A66E15">
      <w:pPr>
        <w:pStyle w:val="NormalnyWeb"/>
        <w:spacing w:before="0" w:beforeAutospacing="0" w:after="0" w:afterAutospacing="0"/>
      </w:pPr>
    </w:p>
    <w:p w14:paraId="1402B8EC" w14:textId="477CF247" w:rsidR="0067228C" w:rsidRDefault="0067228C" w:rsidP="00A66E15">
      <w:pPr>
        <w:pStyle w:val="NormalnyWeb"/>
        <w:spacing w:before="0" w:beforeAutospacing="0" w:after="0" w:afterAutospacing="0"/>
      </w:pPr>
    </w:p>
    <w:p w14:paraId="2063E231" w14:textId="77777777" w:rsidR="0067228C" w:rsidRDefault="0067228C" w:rsidP="00A66E15">
      <w:pPr>
        <w:pStyle w:val="NormalnyWeb"/>
        <w:spacing w:before="0" w:beforeAutospacing="0" w:after="0" w:afterAutospacing="0"/>
      </w:pPr>
    </w:p>
    <w:p w14:paraId="1DC8A93A" w14:textId="3610CF77" w:rsidR="00A54656" w:rsidRDefault="00A54656" w:rsidP="00A66E15">
      <w:pPr>
        <w:pStyle w:val="NormalnyWeb"/>
        <w:spacing w:before="0" w:beforeAutospacing="0" w:after="0" w:afterAutospacing="0"/>
      </w:pPr>
    </w:p>
    <w:p w14:paraId="3DF3E751" w14:textId="77777777" w:rsidR="00A54656" w:rsidRDefault="00A54656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3201CD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060A51">
      <w:headerReference w:type="default" r:id="rId9"/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F32E2" w14:textId="77777777" w:rsidR="009E5100" w:rsidRDefault="009E5100" w:rsidP="002427E5">
      <w:r>
        <w:separator/>
      </w:r>
    </w:p>
  </w:endnote>
  <w:endnote w:type="continuationSeparator" w:id="0">
    <w:p w14:paraId="18CEB5B5" w14:textId="77777777" w:rsidR="009E5100" w:rsidRDefault="009E510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6146C" w14:textId="77777777" w:rsidR="009E5100" w:rsidRDefault="009E5100" w:rsidP="002427E5">
      <w:r>
        <w:separator/>
      </w:r>
    </w:p>
  </w:footnote>
  <w:footnote w:type="continuationSeparator" w:id="0">
    <w:p w14:paraId="1C85A385" w14:textId="77777777" w:rsidR="009E5100" w:rsidRDefault="009E510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E00E1" w14:textId="0F5930E6" w:rsidR="00AE393A" w:rsidRPr="0034648F" w:rsidRDefault="00AE393A" w:rsidP="00AE393A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4188DC4" wp14:editId="7D0382E6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55E49745" w14:textId="77777777" w:rsidR="00AE393A" w:rsidRPr="00D00143" w:rsidRDefault="00AE393A" w:rsidP="00AE393A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C1A493" wp14:editId="41D347FC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574A3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0B9CF6A0" w14:textId="4126FA32" w:rsidR="00AE393A" w:rsidRDefault="00AE393A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330C5"/>
    <w:rsid w:val="00045456"/>
    <w:rsid w:val="000540E3"/>
    <w:rsid w:val="00055BD4"/>
    <w:rsid w:val="00060A51"/>
    <w:rsid w:val="00091DB6"/>
    <w:rsid w:val="000F3C8A"/>
    <w:rsid w:val="0010044F"/>
    <w:rsid w:val="00125050"/>
    <w:rsid w:val="0013262F"/>
    <w:rsid w:val="0014035F"/>
    <w:rsid w:val="00145C52"/>
    <w:rsid w:val="00165E48"/>
    <w:rsid w:val="00166D9E"/>
    <w:rsid w:val="001903E1"/>
    <w:rsid w:val="00193C14"/>
    <w:rsid w:val="001D361A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300E28"/>
    <w:rsid w:val="003201CD"/>
    <w:rsid w:val="0032449C"/>
    <w:rsid w:val="0035044C"/>
    <w:rsid w:val="0035163B"/>
    <w:rsid w:val="003D5F94"/>
    <w:rsid w:val="00414990"/>
    <w:rsid w:val="00433FBC"/>
    <w:rsid w:val="00444795"/>
    <w:rsid w:val="00451A62"/>
    <w:rsid w:val="00474519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67968"/>
    <w:rsid w:val="005861BD"/>
    <w:rsid w:val="00590654"/>
    <w:rsid w:val="005948B6"/>
    <w:rsid w:val="005A0395"/>
    <w:rsid w:val="005C2819"/>
    <w:rsid w:val="005F25D0"/>
    <w:rsid w:val="005F446A"/>
    <w:rsid w:val="0060198B"/>
    <w:rsid w:val="00616688"/>
    <w:rsid w:val="0067228C"/>
    <w:rsid w:val="00680969"/>
    <w:rsid w:val="006A1242"/>
    <w:rsid w:val="006A37E0"/>
    <w:rsid w:val="006D7CC1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20E7"/>
    <w:rsid w:val="008644A1"/>
    <w:rsid w:val="008942C8"/>
    <w:rsid w:val="008B29F0"/>
    <w:rsid w:val="008D1675"/>
    <w:rsid w:val="008E114F"/>
    <w:rsid w:val="00916C63"/>
    <w:rsid w:val="00944ADF"/>
    <w:rsid w:val="00951073"/>
    <w:rsid w:val="00951990"/>
    <w:rsid w:val="009740E8"/>
    <w:rsid w:val="009B4C27"/>
    <w:rsid w:val="009C42D2"/>
    <w:rsid w:val="009C74EE"/>
    <w:rsid w:val="009E5100"/>
    <w:rsid w:val="00A119D2"/>
    <w:rsid w:val="00A120E9"/>
    <w:rsid w:val="00A54656"/>
    <w:rsid w:val="00A63453"/>
    <w:rsid w:val="00A63A81"/>
    <w:rsid w:val="00A66E15"/>
    <w:rsid w:val="00A70FC0"/>
    <w:rsid w:val="00A75C42"/>
    <w:rsid w:val="00AC4A35"/>
    <w:rsid w:val="00AE393A"/>
    <w:rsid w:val="00AF464B"/>
    <w:rsid w:val="00B44560"/>
    <w:rsid w:val="00B51B0A"/>
    <w:rsid w:val="00B538AD"/>
    <w:rsid w:val="00B5627B"/>
    <w:rsid w:val="00B600A1"/>
    <w:rsid w:val="00B655C2"/>
    <w:rsid w:val="00B91B13"/>
    <w:rsid w:val="00B94255"/>
    <w:rsid w:val="00BC1F75"/>
    <w:rsid w:val="00C004ED"/>
    <w:rsid w:val="00C36B08"/>
    <w:rsid w:val="00C50A79"/>
    <w:rsid w:val="00C50FF3"/>
    <w:rsid w:val="00C7460B"/>
    <w:rsid w:val="00C836AB"/>
    <w:rsid w:val="00C87DAD"/>
    <w:rsid w:val="00C9302C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106D3"/>
    <w:rsid w:val="00E22B88"/>
    <w:rsid w:val="00E351D8"/>
    <w:rsid w:val="00EC0C2D"/>
    <w:rsid w:val="00EC78F4"/>
    <w:rsid w:val="00EE3098"/>
    <w:rsid w:val="00F1325A"/>
    <w:rsid w:val="00F51C4E"/>
    <w:rsid w:val="00F63C3D"/>
    <w:rsid w:val="00F7067E"/>
    <w:rsid w:val="00FC33AA"/>
    <w:rsid w:val="00FE2879"/>
    <w:rsid w:val="00FE389E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4A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53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-FvyGyBOt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F0133-788E-4FA5-B72B-F0D127551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4508</Words>
  <Characters>27051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8</cp:revision>
  <cp:lastPrinted>2020-11-18T11:34:00Z</cp:lastPrinted>
  <dcterms:created xsi:type="dcterms:W3CDTF">2020-11-09T06:54:00Z</dcterms:created>
  <dcterms:modified xsi:type="dcterms:W3CDTF">2020-12-14T13:05:00Z</dcterms:modified>
</cp:coreProperties>
</file>