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76A7A3" w14:textId="77777777" w:rsidR="00EA3F05" w:rsidRDefault="00EA3F05">
      <w:pPr>
        <w:pStyle w:val="Tytu"/>
        <w:jc w:val="right"/>
        <w:rPr>
          <w:rFonts w:ascii="Arial" w:hAnsi="Arial" w:cs="Arial"/>
          <w:sz w:val="20"/>
        </w:rPr>
      </w:pPr>
    </w:p>
    <w:p w14:paraId="7F0A071B" w14:textId="77777777" w:rsidR="00550AC4" w:rsidRPr="00E060EB" w:rsidRDefault="0032088C">
      <w:pPr>
        <w:pStyle w:val="Tytu"/>
        <w:jc w:val="right"/>
        <w:rPr>
          <w:sz w:val="20"/>
        </w:rPr>
      </w:pPr>
      <w:r w:rsidRPr="00E060EB">
        <w:rPr>
          <w:sz w:val="20"/>
        </w:rPr>
        <w:t>Załącznik do Zarządzenia Nr GN</w:t>
      </w:r>
      <w:r w:rsidR="00073AF7" w:rsidRPr="00E060EB">
        <w:rPr>
          <w:sz w:val="20"/>
        </w:rPr>
        <w:t>.</w:t>
      </w:r>
      <w:r w:rsidR="004407F6" w:rsidRPr="00E060EB">
        <w:rPr>
          <w:sz w:val="20"/>
        </w:rPr>
        <w:t>23.2020</w:t>
      </w:r>
    </w:p>
    <w:p w14:paraId="3EBF906B" w14:textId="77777777" w:rsidR="00550AC4" w:rsidRPr="00E060EB" w:rsidRDefault="00550AC4">
      <w:pPr>
        <w:pStyle w:val="Tytu"/>
        <w:ind w:left="4248" w:firstLine="708"/>
        <w:rPr>
          <w:sz w:val="20"/>
        </w:rPr>
      </w:pPr>
      <w:r w:rsidRPr="00E060EB">
        <w:rPr>
          <w:sz w:val="20"/>
        </w:rPr>
        <w:t>Burmistrza Miasta Redy</w:t>
      </w:r>
    </w:p>
    <w:p w14:paraId="56142B37" w14:textId="6176F0F0" w:rsidR="00550AC4" w:rsidRPr="00E060EB" w:rsidRDefault="00550AC4">
      <w:pPr>
        <w:pStyle w:val="Tytu"/>
        <w:ind w:left="4248" w:firstLine="708"/>
        <w:rPr>
          <w:sz w:val="20"/>
        </w:rPr>
      </w:pPr>
      <w:r w:rsidRPr="00E060EB">
        <w:rPr>
          <w:sz w:val="20"/>
        </w:rPr>
        <w:t xml:space="preserve">z dnia </w:t>
      </w:r>
      <w:r w:rsidR="004407F6" w:rsidRPr="00E060EB">
        <w:rPr>
          <w:sz w:val="20"/>
        </w:rPr>
        <w:t>3</w:t>
      </w:r>
      <w:r w:rsidR="00662820">
        <w:rPr>
          <w:sz w:val="20"/>
        </w:rPr>
        <w:t>1</w:t>
      </w:r>
      <w:r w:rsidRPr="00E060EB">
        <w:rPr>
          <w:sz w:val="20"/>
        </w:rPr>
        <w:t>.12.20</w:t>
      </w:r>
      <w:r w:rsidR="004407F6" w:rsidRPr="00E060EB">
        <w:rPr>
          <w:sz w:val="20"/>
        </w:rPr>
        <w:t>20</w:t>
      </w:r>
      <w:r w:rsidRPr="00E060EB">
        <w:rPr>
          <w:sz w:val="20"/>
        </w:rPr>
        <w:t>r.</w:t>
      </w:r>
    </w:p>
    <w:p w14:paraId="5ECACEB8" w14:textId="77777777" w:rsidR="00550AC4" w:rsidRPr="00E060EB" w:rsidRDefault="00550AC4">
      <w:pPr>
        <w:pStyle w:val="Tytu"/>
        <w:ind w:left="4248" w:firstLine="708"/>
      </w:pPr>
    </w:p>
    <w:p w14:paraId="25695EB5" w14:textId="77777777" w:rsidR="00103A47" w:rsidRPr="00E060EB" w:rsidRDefault="00103A47">
      <w:pPr>
        <w:pStyle w:val="Tytu"/>
        <w:rPr>
          <w:sz w:val="32"/>
          <w:szCs w:val="32"/>
        </w:rPr>
      </w:pPr>
    </w:p>
    <w:p w14:paraId="566314E1" w14:textId="77777777" w:rsidR="00103A47" w:rsidRPr="00E060EB" w:rsidRDefault="00103A47">
      <w:pPr>
        <w:pStyle w:val="Tytu"/>
        <w:rPr>
          <w:sz w:val="32"/>
          <w:szCs w:val="32"/>
        </w:rPr>
      </w:pPr>
    </w:p>
    <w:p w14:paraId="3224CE63" w14:textId="77777777" w:rsidR="00550AC4" w:rsidRPr="00E060EB" w:rsidRDefault="00550AC4">
      <w:pPr>
        <w:pStyle w:val="Tytu"/>
        <w:rPr>
          <w:sz w:val="32"/>
          <w:szCs w:val="32"/>
        </w:rPr>
      </w:pPr>
      <w:r w:rsidRPr="00E060EB">
        <w:rPr>
          <w:sz w:val="32"/>
          <w:szCs w:val="32"/>
        </w:rPr>
        <w:t xml:space="preserve">PLAN </w:t>
      </w:r>
    </w:p>
    <w:p w14:paraId="490E6CDA" w14:textId="77777777" w:rsidR="00550AC4" w:rsidRPr="00E060EB" w:rsidRDefault="00550AC4">
      <w:pPr>
        <w:pStyle w:val="Tytu"/>
        <w:rPr>
          <w:sz w:val="32"/>
          <w:szCs w:val="32"/>
        </w:rPr>
      </w:pPr>
      <w:r w:rsidRPr="00E060EB">
        <w:rPr>
          <w:sz w:val="32"/>
          <w:szCs w:val="32"/>
        </w:rPr>
        <w:t xml:space="preserve">wykorzystania zasobu nieruchomości Gminy Miasto Reda </w:t>
      </w:r>
    </w:p>
    <w:p w14:paraId="4972CC93" w14:textId="77777777" w:rsidR="00550AC4" w:rsidRPr="00E060EB" w:rsidRDefault="00550AC4">
      <w:pPr>
        <w:pStyle w:val="Tytu"/>
        <w:rPr>
          <w:sz w:val="32"/>
          <w:szCs w:val="32"/>
        </w:rPr>
      </w:pPr>
      <w:r w:rsidRPr="00E060EB">
        <w:rPr>
          <w:sz w:val="32"/>
          <w:szCs w:val="32"/>
        </w:rPr>
        <w:t xml:space="preserve"> na lata 20</w:t>
      </w:r>
      <w:r w:rsidR="004407F6" w:rsidRPr="00E060EB">
        <w:rPr>
          <w:sz w:val="32"/>
          <w:szCs w:val="32"/>
        </w:rPr>
        <w:t>21</w:t>
      </w:r>
      <w:r w:rsidRPr="00E060EB">
        <w:rPr>
          <w:sz w:val="32"/>
          <w:szCs w:val="32"/>
        </w:rPr>
        <w:t xml:space="preserve"> </w:t>
      </w:r>
      <w:r w:rsidR="004407F6" w:rsidRPr="00E060EB">
        <w:rPr>
          <w:sz w:val="32"/>
          <w:szCs w:val="32"/>
        </w:rPr>
        <w:t>–</w:t>
      </w:r>
      <w:r w:rsidRPr="00E060EB">
        <w:rPr>
          <w:sz w:val="32"/>
          <w:szCs w:val="32"/>
        </w:rPr>
        <w:t xml:space="preserve"> 20</w:t>
      </w:r>
      <w:r w:rsidR="003456E3" w:rsidRPr="00E060EB">
        <w:rPr>
          <w:sz w:val="32"/>
          <w:szCs w:val="32"/>
        </w:rPr>
        <w:t>2</w:t>
      </w:r>
      <w:r w:rsidR="004407F6" w:rsidRPr="00E060EB">
        <w:rPr>
          <w:sz w:val="32"/>
          <w:szCs w:val="32"/>
        </w:rPr>
        <w:t>3</w:t>
      </w:r>
    </w:p>
    <w:p w14:paraId="541EF406" w14:textId="77777777" w:rsidR="004407F6" w:rsidRPr="00E060EB" w:rsidRDefault="004407F6">
      <w:pPr>
        <w:pStyle w:val="Tytu"/>
        <w:rPr>
          <w:sz w:val="32"/>
          <w:szCs w:val="32"/>
        </w:rPr>
      </w:pPr>
    </w:p>
    <w:p w14:paraId="4284751A" w14:textId="77777777" w:rsidR="004407F6" w:rsidRPr="00E060EB" w:rsidRDefault="004407F6">
      <w:pPr>
        <w:pStyle w:val="Tytu"/>
      </w:pPr>
    </w:p>
    <w:p w14:paraId="6E8D4800" w14:textId="77777777" w:rsidR="004407F6" w:rsidRDefault="004407F6">
      <w:pPr>
        <w:pStyle w:val="Tytu"/>
        <w:rPr>
          <w:rFonts w:ascii="Arial" w:hAnsi="Arial" w:cs="Arial"/>
        </w:rPr>
      </w:pPr>
    </w:p>
    <w:p w14:paraId="3D1014DF" w14:textId="77777777" w:rsidR="004407F6" w:rsidRDefault="004407F6">
      <w:pPr>
        <w:pStyle w:val="Tytu"/>
        <w:rPr>
          <w:rFonts w:ascii="Arial" w:hAnsi="Arial" w:cs="Arial"/>
        </w:rPr>
      </w:pPr>
    </w:p>
    <w:p w14:paraId="2CFD8601" w14:textId="77777777" w:rsidR="004407F6" w:rsidRDefault="004407F6">
      <w:pPr>
        <w:pStyle w:val="Tytu"/>
        <w:rPr>
          <w:rFonts w:ascii="Arial" w:hAnsi="Arial" w:cs="Arial"/>
        </w:rPr>
      </w:pPr>
    </w:p>
    <w:p w14:paraId="150AA9C9" w14:textId="77777777" w:rsidR="004407F6" w:rsidRDefault="004407F6">
      <w:pPr>
        <w:pStyle w:val="Tytu"/>
        <w:rPr>
          <w:rFonts w:ascii="Arial" w:hAnsi="Arial" w:cs="Arial"/>
        </w:rPr>
      </w:pPr>
    </w:p>
    <w:p w14:paraId="55203A31" w14:textId="77777777" w:rsidR="004407F6" w:rsidRDefault="004407F6">
      <w:pPr>
        <w:pStyle w:val="Tytu"/>
        <w:rPr>
          <w:rFonts w:ascii="Arial" w:hAnsi="Arial" w:cs="Arial"/>
        </w:rPr>
      </w:pPr>
    </w:p>
    <w:p w14:paraId="50655027" w14:textId="77777777" w:rsidR="004407F6" w:rsidRDefault="004407F6">
      <w:pPr>
        <w:pStyle w:val="Tytu"/>
        <w:rPr>
          <w:rFonts w:ascii="Arial" w:hAnsi="Arial" w:cs="Arial"/>
        </w:rPr>
      </w:pPr>
    </w:p>
    <w:p w14:paraId="59C0C6A7" w14:textId="77777777" w:rsidR="004407F6" w:rsidRDefault="00F209CC">
      <w:pPr>
        <w:pStyle w:val="Tytu"/>
        <w:rPr>
          <w:rFonts w:ascii="Arial" w:hAnsi="Arial" w:cs="Arial"/>
        </w:rPr>
      </w:pPr>
      <w:r>
        <w:rPr>
          <w:rFonts w:ascii="Arial" w:hAnsi="Arial" w:cs="Arial"/>
          <w:noProof/>
        </w:rPr>
        <w:drawing>
          <wp:inline distT="0" distB="0" distL="0" distR="0" wp14:anchorId="7E22C124" wp14:editId="16587073">
            <wp:extent cx="893445" cy="1005205"/>
            <wp:effectExtent l="19050" t="0" r="190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893445" cy="1005205"/>
                    </a:xfrm>
                    <a:prstGeom prst="rect">
                      <a:avLst/>
                    </a:prstGeom>
                    <a:noFill/>
                  </pic:spPr>
                </pic:pic>
              </a:graphicData>
            </a:graphic>
          </wp:inline>
        </w:drawing>
      </w:r>
    </w:p>
    <w:p w14:paraId="5391D061" w14:textId="77777777" w:rsidR="004407F6" w:rsidRDefault="004407F6">
      <w:pPr>
        <w:pStyle w:val="Tytu"/>
        <w:rPr>
          <w:rFonts w:ascii="Arial" w:hAnsi="Arial" w:cs="Arial"/>
        </w:rPr>
      </w:pPr>
    </w:p>
    <w:p w14:paraId="1BF3FFAB" w14:textId="77777777" w:rsidR="004407F6" w:rsidRDefault="004407F6">
      <w:pPr>
        <w:pStyle w:val="Tytu"/>
        <w:rPr>
          <w:rFonts w:ascii="Arial" w:hAnsi="Arial" w:cs="Arial"/>
        </w:rPr>
      </w:pPr>
    </w:p>
    <w:p w14:paraId="7AA40235" w14:textId="77777777" w:rsidR="004407F6" w:rsidRDefault="004407F6">
      <w:pPr>
        <w:pStyle w:val="Tytu"/>
        <w:rPr>
          <w:rFonts w:ascii="Arial" w:hAnsi="Arial" w:cs="Arial"/>
        </w:rPr>
      </w:pPr>
    </w:p>
    <w:p w14:paraId="00F5A936" w14:textId="77777777" w:rsidR="004407F6" w:rsidRDefault="004407F6">
      <w:pPr>
        <w:pStyle w:val="Tytu"/>
        <w:rPr>
          <w:rFonts w:ascii="Arial" w:hAnsi="Arial" w:cs="Arial"/>
        </w:rPr>
      </w:pPr>
    </w:p>
    <w:p w14:paraId="6B693D21" w14:textId="77777777" w:rsidR="004407F6" w:rsidRDefault="004407F6">
      <w:pPr>
        <w:pStyle w:val="Tytu"/>
        <w:rPr>
          <w:rFonts w:ascii="Arial" w:hAnsi="Arial" w:cs="Arial"/>
        </w:rPr>
      </w:pPr>
    </w:p>
    <w:p w14:paraId="3F5B03E4" w14:textId="77777777" w:rsidR="004407F6" w:rsidRDefault="004407F6">
      <w:pPr>
        <w:pStyle w:val="Tytu"/>
        <w:rPr>
          <w:rFonts w:ascii="Arial" w:hAnsi="Arial" w:cs="Arial"/>
        </w:rPr>
      </w:pPr>
    </w:p>
    <w:p w14:paraId="21B10C3C" w14:textId="77777777" w:rsidR="004407F6" w:rsidRDefault="004407F6">
      <w:pPr>
        <w:pStyle w:val="Tytu"/>
        <w:rPr>
          <w:rFonts w:ascii="Arial" w:hAnsi="Arial" w:cs="Arial"/>
        </w:rPr>
      </w:pPr>
    </w:p>
    <w:p w14:paraId="202F1B70" w14:textId="77777777" w:rsidR="004407F6" w:rsidRDefault="004407F6">
      <w:pPr>
        <w:pStyle w:val="Tytu"/>
        <w:rPr>
          <w:rFonts w:ascii="Arial" w:hAnsi="Arial" w:cs="Arial"/>
        </w:rPr>
      </w:pPr>
    </w:p>
    <w:p w14:paraId="4A3C4FA9" w14:textId="77777777" w:rsidR="004407F6" w:rsidRDefault="004407F6">
      <w:pPr>
        <w:pStyle w:val="Tytu"/>
        <w:rPr>
          <w:rFonts w:ascii="Arial" w:hAnsi="Arial" w:cs="Arial"/>
        </w:rPr>
      </w:pPr>
    </w:p>
    <w:p w14:paraId="06C8D42D" w14:textId="77777777" w:rsidR="004407F6" w:rsidRDefault="004407F6">
      <w:pPr>
        <w:pStyle w:val="Tytu"/>
        <w:rPr>
          <w:rFonts w:ascii="Arial" w:hAnsi="Arial" w:cs="Arial"/>
        </w:rPr>
      </w:pPr>
    </w:p>
    <w:p w14:paraId="6180644A" w14:textId="77777777" w:rsidR="004407F6" w:rsidRDefault="004407F6">
      <w:pPr>
        <w:pStyle w:val="Tytu"/>
        <w:rPr>
          <w:rFonts w:ascii="Arial" w:hAnsi="Arial" w:cs="Arial"/>
        </w:rPr>
      </w:pPr>
    </w:p>
    <w:p w14:paraId="15944F97" w14:textId="77777777" w:rsidR="004407F6" w:rsidRDefault="004407F6">
      <w:pPr>
        <w:pStyle w:val="Tytu"/>
        <w:rPr>
          <w:rFonts w:ascii="Arial" w:hAnsi="Arial" w:cs="Arial"/>
        </w:rPr>
      </w:pPr>
    </w:p>
    <w:p w14:paraId="75BE0C20" w14:textId="77777777" w:rsidR="004407F6" w:rsidRDefault="004407F6">
      <w:pPr>
        <w:pStyle w:val="Tytu"/>
        <w:rPr>
          <w:rFonts w:ascii="Arial" w:hAnsi="Arial" w:cs="Arial"/>
        </w:rPr>
      </w:pPr>
    </w:p>
    <w:p w14:paraId="16E41147" w14:textId="77777777" w:rsidR="004407F6" w:rsidRDefault="004407F6">
      <w:pPr>
        <w:pStyle w:val="Tytu"/>
        <w:rPr>
          <w:rFonts w:ascii="Arial" w:hAnsi="Arial" w:cs="Arial"/>
        </w:rPr>
      </w:pPr>
    </w:p>
    <w:p w14:paraId="467788C4" w14:textId="77777777" w:rsidR="004407F6" w:rsidRDefault="004407F6">
      <w:pPr>
        <w:pStyle w:val="Tytu"/>
        <w:rPr>
          <w:rFonts w:ascii="Arial" w:hAnsi="Arial" w:cs="Arial"/>
        </w:rPr>
      </w:pPr>
    </w:p>
    <w:p w14:paraId="72C694FA" w14:textId="77777777" w:rsidR="004407F6" w:rsidRDefault="004407F6">
      <w:pPr>
        <w:pStyle w:val="Tytu"/>
        <w:rPr>
          <w:rFonts w:ascii="Arial" w:hAnsi="Arial" w:cs="Arial"/>
        </w:rPr>
      </w:pPr>
    </w:p>
    <w:p w14:paraId="474E297D" w14:textId="77777777" w:rsidR="004407F6" w:rsidRDefault="004407F6">
      <w:pPr>
        <w:pStyle w:val="Tytu"/>
        <w:rPr>
          <w:rFonts w:ascii="Arial" w:hAnsi="Arial" w:cs="Arial"/>
        </w:rPr>
      </w:pPr>
    </w:p>
    <w:p w14:paraId="1C9A8531" w14:textId="77777777" w:rsidR="00CE3CFD" w:rsidRDefault="00CE3CFD">
      <w:pPr>
        <w:pStyle w:val="Tytu"/>
        <w:rPr>
          <w:rFonts w:ascii="Arial" w:hAnsi="Arial" w:cs="Arial"/>
        </w:rPr>
      </w:pPr>
    </w:p>
    <w:p w14:paraId="6EF4680A" w14:textId="77777777" w:rsidR="004407F6" w:rsidRPr="00E060EB" w:rsidRDefault="00103A47">
      <w:pPr>
        <w:pStyle w:val="Tytu"/>
      </w:pPr>
      <w:r w:rsidRPr="00E060EB">
        <w:t>Reda, grudzień 2020</w:t>
      </w:r>
    </w:p>
    <w:p w14:paraId="31482D29" w14:textId="77777777" w:rsidR="004407F6" w:rsidRDefault="004407F6">
      <w:pPr>
        <w:pStyle w:val="Tytu"/>
        <w:rPr>
          <w:rFonts w:ascii="Arial" w:hAnsi="Arial" w:cs="Arial"/>
        </w:rPr>
      </w:pPr>
    </w:p>
    <w:p w14:paraId="3FB94683" w14:textId="77777777" w:rsidR="00D22D0B" w:rsidRDefault="00D22D0B" w:rsidP="00CE3CFD">
      <w:pPr>
        <w:spacing w:line="276" w:lineRule="auto"/>
        <w:jc w:val="both"/>
        <w:rPr>
          <w:rFonts w:ascii="Arial" w:hAnsi="Arial" w:cs="Arial"/>
          <w:snapToGrid w:val="0"/>
          <w:szCs w:val="20"/>
        </w:rPr>
      </w:pPr>
    </w:p>
    <w:p w14:paraId="513B4AB0" w14:textId="77777777" w:rsidR="00D22D0B" w:rsidRDefault="00584080" w:rsidP="00CE3CFD">
      <w:pPr>
        <w:spacing w:line="276" w:lineRule="auto"/>
        <w:jc w:val="both"/>
        <w:rPr>
          <w:rFonts w:ascii="Arial" w:hAnsi="Arial" w:cs="Arial"/>
          <w:snapToGrid w:val="0"/>
          <w:szCs w:val="20"/>
        </w:rPr>
      </w:pPr>
      <w:r>
        <w:rPr>
          <w:rFonts w:ascii="Arial" w:hAnsi="Arial" w:cs="Arial"/>
          <w:snapToGrid w:val="0"/>
          <w:szCs w:val="20"/>
        </w:rPr>
        <w:lastRenderedPageBreak/>
        <w:tab/>
      </w:r>
    </w:p>
    <w:p w14:paraId="5A3EB47C" w14:textId="41D2DB7E" w:rsidR="00550AC4" w:rsidRPr="0009483D" w:rsidRDefault="00584080" w:rsidP="00D22D0B">
      <w:pPr>
        <w:spacing w:line="276" w:lineRule="auto"/>
        <w:ind w:firstLine="708"/>
        <w:jc w:val="both"/>
        <w:rPr>
          <w:snapToGrid w:val="0"/>
          <w:sz w:val="22"/>
          <w:szCs w:val="22"/>
        </w:rPr>
      </w:pPr>
      <w:r w:rsidRPr="0009483D">
        <w:rPr>
          <w:snapToGrid w:val="0"/>
          <w:sz w:val="22"/>
          <w:szCs w:val="22"/>
        </w:rPr>
        <w:t>Zasobem nieruchomości Gminy Miasto Reda gospodaruje Burmistrz Miasta Redy.</w:t>
      </w:r>
    </w:p>
    <w:p w14:paraId="329EDF40" w14:textId="77777777" w:rsidR="00550AC4" w:rsidRPr="00CE3CFD" w:rsidRDefault="00550AC4" w:rsidP="00CE3CFD">
      <w:pPr>
        <w:spacing w:line="276" w:lineRule="auto"/>
        <w:ind w:firstLine="708"/>
        <w:jc w:val="both"/>
        <w:rPr>
          <w:snapToGrid w:val="0"/>
          <w:sz w:val="22"/>
        </w:rPr>
      </w:pPr>
      <w:r w:rsidRPr="0009483D">
        <w:rPr>
          <w:snapToGrid w:val="0"/>
          <w:sz w:val="22"/>
          <w:szCs w:val="22"/>
        </w:rPr>
        <w:t>Zgodnie z art. 24 ustawy z dnia 21 sierpnia 1997 r. o gospodarce nieruchomościami</w:t>
      </w:r>
      <w:r w:rsidRPr="00CE3CFD">
        <w:rPr>
          <w:snapToGrid w:val="0"/>
          <w:sz w:val="22"/>
        </w:rPr>
        <w:t xml:space="preserve">, </w:t>
      </w:r>
      <w:r w:rsidRPr="00CE3CFD">
        <w:rPr>
          <w:sz w:val="22"/>
        </w:rPr>
        <w:t>(</w:t>
      </w:r>
      <w:proofErr w:type="spellStart"/>
      <w:r w:rsidRPr="00CE3CFD">
        <w:rPr>
          <w:sz w:val="22"/>
        </w:rPr>
        <w:t>t.j</w:t>
      </w:r>
      <w:proofErr w:type="spellEnd"/>
      <w:r w:rsidRPr="00CE3CFD">
        <w:rPr>
          <w:sz w:val="22"/>
        </w:rPr>
        <w:t>.</w:t>
      </w:r>
      <w:r w:rsidR="00093E65" w:rsidRPr="00CE3CFD">
        <w:rPr>
          <w:sz w:val="22"/>
        </w:rPr>
        <w:t xml:space="preserve"> </w:t>
      </w:r>
      <w:r w:rsidRPr="00CE3CFD">
        <w:rPr>
          <w:sz w:val="22"/>
        </w:rPr>
        <w:t>Dz.U. z 20</w:t>
      </w:r>
      <w:r w:rsidR="00584080" w:rsidRPr="00CE3CFD">
        <w:rPr>
          <w:sz w:val="22"/>
        </w:rPr>
        <w:t>20</w:t>
      </w:r>
      <w:r w:rsidRPr="00CE3CFD">
        <w:rPr>
          <w:sz w:val="22"/>
        </w:rPr>
        <w:t>r. poz.</w:t>
      </w:r>
      <w:r w:rsidR="00584080" w:rsidRPr="00CE3CFD">
        <w:rPr>
          <w:sz w:val="22"/>
        </w:rPr>
        <w:t xml:space="preserve"> 1990</w:t>
      </w:r>
      <w:r w:rsidRPr="00CE3CFD">
        <w:rPr>
          <w:sz w:val="22"/>
        </w:rPr>
        <w:t xml:space="preserve">) </w:t>
      </w:r>
      <w:r w:rsidRPr="00CE3CFD">
        <w:rPr>
          <w:snapToGrid w:val="0"/>
          <w:sz w:val="22"/>
        </w:rPr>
        <w:t xml:space="preserve">do gminnego zasobu nieruchomości należą nieruchomości, które stanowią przedmiot własności gminy i nie zostały oddane w użytkowanie wieczyste, oraz nieruchomości będące przedmiotem użytkowania wieczystego gminy. </w:t>
      </w:r>
    </w:p>
    <w:p w14:paraId="13E76ACD" w14:textId="41D70CEF" w:rsidR="00550AC4" w:rsidRPr="00CE3CFD" w:rsidRDefault="00550AC4" w:rsidP="00CE3CFD">
      <w:pPr>
        <w:spacing w:line="276" w:lineRule="auto"/>
        <w:ind w:firstLine="708"/>
        <w:jc w:val="both"/>
        <w:rPr>
          <w:snapToGrid w:val="0"/>
          <w:sz w:val="22"/>
        </w:rPr>
      </w:pPr>
      <w:r w:rsidRPr="00CE3CFD">
        <w:rPr>
          <w:snapToGrid w:val="0"/>
          <w:sz w:val="22"/>
        </w:rPr>
        <w:t xml:space="preserve">Gminne zasoby nieruchomości mogą być wykorzystywane na cele rozwojowe gmin </w:t>
      </w:r>
      <w:r w:rsidRPr="00CE3CFD">
        <w:rPr>
          <w:snapToGrid w:val="0"/>
          <w:sz w:val="22"/>
        </w:rPr>
        <w:br/>
        <w:t xml:space="preserve">i zorganizowanej działalności inwestycyjnej, a w szczególności na realizację budownictwa </w:t>
      </w:r>
      <w:r w:rsidR="0009483D">
        <w:rPr>
          <w:snapToGrid w:val="0"/>
          <w:sz w:val="22"/>
        </w:rPr>
        <w:t>m</w:t>
      </w:r>
      <w:r w:rsidRPr="00CE3CFD">
        <w:rPr>
          <w:snapToGrid w:val="0"/>
          <w:sz w:val="22"/>
        </w:rPr>
        <w:t>ieszkaniowego oraz związanych z tym budownictwem urządzeń infrastruktury technicznej, a także na realizację innych celów publicznych.</w:t>
      </w:r>
    </w:p>
    <w:p w14:paraId="2FF8F811" w14:textId="77777777" w:rsidR="00550AC4" w:rsidRPr="00CE3CFD" w:rsidRDefault="00550AC4" w:rsidP="0009483D">
      <w:pPr>
        <w:pStyle w:val="Tekstpodstawowywcity3"/>
        <w:spacing w:line="276" w:lineRule="auto"/>
        <w:ind w:firstLine="708"/>
        <w:rPr>
          <w:rFonts w:ascii="Times New Roman" w:hAnsi="Times New Roman" w:cs="Times New Roman"/>
        </w:rPr>
      </w:pPr>
      <w:r w:rsidRPr="00CE3CFD">
        <w:rPr>
          <w:rFonts w:ascii="Times New Roman" w:hAnsi="Times New Roman" w:cs="Times New Roman"/>
        </w:rPr>
        <w:t xml:space="preserve">Podstawą tworzenia gminnych zasobów nieruchomości są studia uwarunkowań </w:t>
      </w:r>
      <w:r w:rsidRPr="00CE3CFD">
        <w:rPr>
          <w:rFonts w:ascii="Times New Roman" w:hAnsi="Times New Roman" w:cs="Times New Roman"/>
        </w:rPr>
        <w:br/>
        <w:t xml:space="preserve">i kierunków zagospodarowania przestrzennego gmin, uchwalane na podstawie przepisów </w:t>
      </w:r>
      <w:r w:rsidRPr="00CE3CFD">
        <w:rPr>
          <w:rFonts w:ascii="Times New Roman" w:hAnsi="Times New Roman" w:cs="Times New Roman"/>
        </w:rPr>
        <w:br/>
        <w:t>o planowaniu i  zagospodarowaniu przestrzennym.</w:t>
      </w:r>
    </w:p>
    <w:p w14:paraId="7D51637D" w14:textId="77777777" w:rsidR="00550AC4" w:rsidRPr="00CE3CFD" w:rsidRDefault="00550AC4" w:rsidP="0009483D">
      <w:pPr>
        <w:pStyle w:val="Tekstpodstawowy"/>
        <w:spacing w:line="276" w:lineRule="auto"/>
        <w:ind w:firstLine="708"/>
        <w:jc w:val="both"/>
        <w:rPr>
          <w:i w:val="0"/>
          <w:iCs/>
          <w:sz w:val="22"/>
        </w:rPr>
      </w:pPr>
      <w:r w:rsidRPr="00CE3CFD">
        <w:rPr>
          <w:i w:val="0"/>
          <w:iCs/>
          <w:sz w:val="22"/>
        </w:rPr>
        <w:t>Na podstawie art. 2</w:t>
      </w:r>
      <w:r w:rsidR="009F5E69" w:rsidRPr="00CE3CFD">
        <w:rPr>
          <w:i w:val="0"/>
          <w:iCs/>
          <w:sz w:val="22"/>
        </w:rPr>
        <w:t>5</w:t>
      </w:r>
      <w:r w:rsidRPr="00CE3CFD">
        <w:rPr>
          <w:i w:val="0"/>
          <w:iCs/>
          <w:sz w:val="22"/>
        </w:rPr>
        <w:t xml:space="preserve"> ust. </w:t>
      </w:r>
      <w:r w:rsidR="009F5E69" w:rsidRPr="00CE3CFD">
        <w:rPr>
          <w:i w:val="0"/>
          <w:iCs/>
          <w:sz w:val="22"/>
        </w:rPr>
        <w:t>2a</w:t>
      </w:r>
      <w:r w:rsidRPr="00CE3CFD">
        <w:rPr>
          <w:i w:val="0"/>
          <w:iCs/>
          <w:sz w:val="22"/>
        </w:rPr>
        <w:t xml:space="preserve"> </w:t>
      </w:r>
      <w:proofErr w:type="spellStart"/>
      <w:r w:rsidRPr="00CE3CFD">
        <w:rPr>
          <w:i w:val="0"/>
          <w:iCs/>
          <w:sz w:val="22"/>
        </w:rPr>
        <w:t>w.w</w:t>
      </w:r>
      <w:proofErr w:type="spellEnd"/>
      <w:r w:rsidRPr="00CE3CFD">
        <w:rPr>
          <w:i w:val="0"/>
          <w:iCs/>
          <w:sz w:val="22"/>
        </w:rPr>
        <w:t xml:space="preserve"> ustawy opracowuje się plan wykorzystania gminnego zasobu nieruchomości na okres 3 lat. Powinien on zawierać w szczególności: </w:t>
      </w:r>
    </w:p>
    <w:p w14:paraId="36629EE8" w14:textId="77777777" w:rsidR="009F5E69" w:rsidRPr="00CE3CFD" w:rsidRDefault="009F5E69" w:rsidP="00CE3CFD">
      <w:pPr>
        <w:numPr>
          <w:ilvl w:val="0"/>
          <w:numId w:val="14"/>
        </w:numPr>
        <w:autoSpaceDE w:val="0"/>
        <w:autoSpaceDN w:val="0"/>
        <w:adjustRightInd w:val="0"/>
        <w:spacing w:line="276" w:lineRule="auto"/>
        <w:jc w:val="both"/>
        <w:rPr>
          <w:sz w:val="22"/>
          <w:szCs w:val="22"/>
        </w:rPr>
      </w:pPr>
      <w:r w:rsidRPr="00CE3CFD">
        <w:rPr>
          <w:sz w:val="22"/>
          <w:szCs w:val="22"/>
        </w:rPr>
        <w:t>zestawienie powierzchni zasobu nieruchomości oraz nieruchomości gminnych oddanych</w:t>
      </w:r>
      <w:r w:rsidR="00B26835" w:rsidRPr="00CE3CFD">
        <w:rPr>
          <w:sz w:val="22"/>
          <w:szCs w:val="22"/>
        </w:rPr>
        <w:t xml:space="preserve"> </w:t>
      </w:r>
      <w:r w:rsidRPr="00CE3CFD">
        <w:rPr>
          <w:sz w:val="22"/>
          <w:szCs w:val="22"/>
        </w:rPr>
        <w:t>w</w:t>
      </w:r>
      <w:r w:rsidR="00CE3CFD">
        <w:rPr>
          <w:sz w:val="22"/>
          <w:szCs w:val="22"/>
        </w:rPr>
        <w:t xml:space="preserve"> u</w:t>
      </w:r>
      <w:r w:rsidRPr="00CE3CFD">
        <w:rPr>
          <w:sz w:val="22"/>
          <w:szCs w:val="22"/>
        </w:rPr>
        <w:t>żytkowanie wieczyste;</w:t>
      </w:r>
    </w:p>
    <w:p w14:paraId="007704B9" w14:textId="77777777" w:rsidR="009F5E69" w:rsidRPr="00CE3CFD" w:rsidRDefault="009F5E69" w:rsidP="00CE3CFD">
      <w:pPr>
        <w:numPr>
          <w:ilvl w:val="0"/>
          <w:numId w:val="14"/>
        </w:numPr>
        <w:autoSpaceDE w:val="0"/>
        <w:autoSpaceDN w:val="0"/>
        <w:adjustRightInd w:val="0"/>
        <w:spacing w:line="276" w:lineRule="auto"/>
        <w:rPr>
          <w:sz w:val="22"/>
          <w:szCs w:val="22"/>
        </w:rPr>
      </w:pPr>
      <w:r w:rsidRPr="00CE3CFD">
        <w:rPr>
          <w:sz w:val="22"/>
          <w:szCs w:val="22"/>
        </w:rPr>
        <w:t>prognozę:</w:t>
      </w:r>
    </w:p>
    <w:p w14:paraId="70FCE9E5" w14:textId="77777777" w:rsidR="009F5E69" w:rsidRPr="00CE3CFD" w:rsidRDefault="009F5E69" w:rsidP="00CE3CFD">
      <w:pPr>
        <w:numPr>
          <w:ilvl w:val="1"/>
          <w:numId w:val="14"/>
        </w:numPr>
        <w:autoSpaceDE w:val="0"/>
        <w:autoSpaceDN w:val="0"/>
        <w:adjustRightInd w:val="0"/>
        <w:spacing w:line="276" w:lineRule="auto"/>
        <w:jc w:val="both"/>
        <w:rPr>
          <w:sz w:val="22"/>
          <w:szCs w:val="22"/>
        </w:rPr>
      </w:pPr>
      <w:r w:rsidRPr="00CE3CFD">
        <w:rPr>
          <w:sz w:val="22"/>
          <w:szCs w:val="22"/>
        </w:rPr>
        <w:t>dotyczącą udostępnienia nieruchomości zasobu oraz nabywaniem nieruchomości do zasobu,</w:t>
      </w:r>
    </w:p>
    <w:p w14:paraId="31A5FB57" w14:textId="77777777" w:rsidR="00B26835" w:rsidRPr="00CE3CFD" w:rsidRDefault="009F5E69" w:rsidP="001A1EC3">
      <w:pPr>
        <w:numPr>
          <w:ilvl w:val="1"/>
          <w:numId w:val="14"/>
        </w:numPr>
        <w:autoSpaceDE w:val="0"/>
        <w:autoSpaceDN w:val="0"/>
        <w:adjustRightInd w:val="0"/>
        <w:spacing w:line="276" w:lineRule="auto"/>
        <w:jc w:val="both"/>
        <w:rPr>
          <w:sz w:val="22"/>
          <w:szCs w:val="22"/>
        </w:rPr>
      </w:pPr>
      <w:r w:rsidRPr="00CE3CFD">
        <w:rPr>
          <w:sz w:val="22"/>
          <w:szCs w:val="22"/>
        </w:rPr>
        <w:t>poziomu wydatków związanych z udostępnieniem nieruchomości zasobu oraz</w:t>
      </w:r>
      <w:r w:rsidR="00CE3CFD" w:rsidRPr="00CE3CFD">
        <w:rPr>
          <w:sz w:val="22"/>
          <w:szCs w:val="22"/>
        </w:rPr>
        <w:t xml:space="preserve"> </w:t>
      </w:r>
      <w:r w:rsidRPr="00CE3CFD">
        <w:rPr>
          <w:sz w:val="22"/>
          <w:szCs w:val="22"/>
        </w:rPr>
        <w:t>nabywaniem</w:t>
      </w:r>
      <w:r w:rsidR="008463FE" w:rsidRPr="00CE3CFD">
        <w:rPr>
          <w:sz w:val="22"/>
          <w:szCs w:val="22"/>
        </w:rPr>
        <w:t xml:space="preserve"> </w:t>
      </w:r>
      <w:r w:rsidRPr="00CE3CFD">
        <w:rPr>
          <w:sz w:val="22"/>
          <w:szCs w:val="22"/>
        </w:rPr>
        <w:t>nieruchomości do zasobu,</w:t>
      </w:r>
    </w:p>
    <w:p w14:paraId="47A81571" w14:textId="77777777" w:rsidR="007D01FD" w:rsidRPr="00CE3CFD" w:rsidRDefault="009F5E69" w:rsidP="00CE3CFD">
      <w:pPr>
        <w:numPr>
          <w:ilvl w:val="1"/>
          <w:numId w:val="14"/>
        </w:numPr>
        <w:autoSpaceDE w:val="0"/>
        <w:autoSpaceDN w:val="0"/>
        <w:adjustRightInd w:val="0"/>
        <w:spacing w:line="276" w:lineRule="auto"/>
        <w:jc w:val="both"/>
        <w:rPr>
          <w:sz w:val="22"/>
          <w:szCs w:val="22"/>
        </w:rPr>
      </w:pPr>
      <w:r w:rsidRPr="00CE3CFD">
        <w:rPr>
          <w:sz w:val="22"/>
          <w:szCs w:val="22"/>
        </w:rPr>
        <w:t xml:space="preserve">wpływów osiąganych z </w:t>
      </w:r>
      <w:r w:rsidR="00AC4E54" w:rsidRPr="00CE3CFD">
        <w:rPr>
          <w:sz w:val="22"/>
          <w:szCs w:val="22"/>
        </w:rPr>
        <w:t xml:space="preserve">opłat z </w:t>
      </w:r>
      <w:r w:rsidRPr="00CE3CFD">
        <w:rPr>
          <w:sz w:val="22"/>
          <w:szCs w:val="22"/>
        </w:rPr>
        <w:t xml:space="preserve">tytułu użytkowania wieczystego nieruchomości </w:t>
      </w:r>
    </w:p>
    <w:p w14:paraId="164B6BEA" w14:textId="77777777" w:rsidR="007D01FD" w:rsidRPr="00CE3CFD" w:rsidRDefault="009F5E69" w:rsidP="00CE3CFD">
      <w:pPr>
        <w:numPr>
          <w:ilvl w:val="1"/>
          <w:numId w:val="14"/>
        </w:numPr>
        <w:autoSpaceDE w:val="0"/>
        <w:autoSpaceDN w:val="0"/>
        <w:adjustRightInd w:val="0"/>
        <w:spacing w:line="276" w:lineRule="auto"/>
        <w:jc w:val="both"/>
        <w:rPr>
          <w:sz w:val="22"/>
          <w:szCs w:val="22"/>
        </w:rPr>
      </w:pPr>
      <w:r w:rsidRPr="00CE3CFD">
        <w:rPr>
          <w:sz w:val="22"/>
          <w:szCs w:val="22"/>
        </w:rPr>
        <w:t>oddanych</w:t>
      </w:r>
      <w:r w:rsidR="007D01FD" w:rsidRPr="00CE3CFD">
        <w:rPr>
          <w:sz w:val="22"/>
          <w:szCs w:val="22"/>
        </w:rPr>
        <w:t xml:space="preserve"> </w:t>
      </w:r>
      <w:r w:rsidR="00AC4E54" w:rsidRPr="00CE3CFD">
        <w:rPr>
          <w:sz w:val="22"/>
          <w:szCs w:val="22"/>
        </w:rPr>
        <w:t>w użytkowanie wieczyste oraz opłat z tytułu trwałego zarządu nieruchomości,</w:t>
      </w:r>
      <w:r w:rsidR="007D01FD" w:rsidRPr="00CE3CFD">
        <w:rPr>
          <w:sz w:val="22"/>
          <w:szCs w:val="22"/>
        </w:rPr>
        <w:t xml:space="preserve"> </w:t>
      </w:r>
    </w:p>
    <w:p w14:paraId="6677BE02" w14:textId="77777777" w:rsidR="009F5E69" w:rsidRPr="00CE3CFD" w:rsidRDefault="009F5E69" w:rsidP="00CE3CFD">
      <w:pPr>
        <w:numPr>
          <w:ilvl w:val="1"/>
          <w:numId w:val="14"/>
        </w:numPr>
        <w:autoSpaceDE w:val="0"/>
        <w:autoSpaceDN w:val="0"/>
        <w:adjustRightInd w:val="0"/>
        <w:spacing w:line="276" w:lineRule="auto"/>
        <w:jc w:val="both"/>
        <w:rPr>
          <w:sz w:val="22"/>
          <w:szCs w:val="22"/>
        </w:rPr>
      </w:pPr>
      <w:r w:rsidRPr="00CE3CFD">
        <w:rPr>
          <w:sz w:val="22"/>
          <w:szCs w:val="22"/>
        </w:rPr>
        <w:t>dotyczącą aktualizacji z opłat z tytułu użytkowania wieczystego nieruchomości o</w:t>
      </w:r>
      <w:r w:rsidR="00AC4E54" w:rsidRPr="00CE3CFD">
        <w:rPr>
          <w:sz w:val="22"/>
          <w:szCs w:val="22"/>
        </w:rPr>
        <w:t>ddanych w użytkowanie wieczyste</w:t>
      </w:r>
      <w:r w:rsidR="008E76A8" w:rsidRPr="00CE3CFD">
        <w:rPr>
          <w:sz w:val="22"/>
          <w:szCs w:val="22"/>
        </w:rPr>
        <w:t xml:space="preserve"> oraz opłat z tytułu trwałego zarządu nieruchomości;</w:t>
      </w:r>
    </w:p>
    <w:p w14:paraId="1AC12FF1" w14:textId="77777777" w:rsidR="009F5E69" w:rsidRPr="00CE3CFD" w:rsidRDefault="009F5E69" w:rsidP="00CE3CFD">
      <w:pPr>
        <w:numPr>
          <w:ilvl w:val="0"/>
          <w:numId w:val="14"/>
        </w:numPr>
        <w:autoSpaceDE w:val="0"/>
        <w:autoSpaceDN w:val="0"/>
        <w:adjustRightInd w:val="0"/>
        <w:spacing w:line="276" w:lineRule="auto"/>
        <w:rPr>
          <w:sz w:val="22"/>
          <w:szCs w:val="22"/>
        </w:rPr>
      </w:pPr>
      <w:r w:rsidRPr="00CE3CFD">
        <w:rPr>
          <w:sz w:val="22"/>
          <w:szCs w:val="22"/>
        </w:rPr>
        <w:t>program zagospodarowania nieruchomości zasobu.</w:t>
      </w:r>
    </w:p>
    <w:p w14:paraId="0058E288" w14:textId="77777777" w:rsidR="00584080" w:rsidRDefault="008E76A8">
      <w:pPr>
        <w:jc w:val="both"/>
        <w:rPr>
          <w:rFonts w:ascii="Arial" w:hAnsi="Arial" w:cs="Arial"/>
          <w:snapToGrid w:val="0"/>
          <w:sz w:val="22"/>
        </w:rPr>
      </w:pPr>
      <w:r>
        <w:rPr>
          <w:rFonts w:ascii="Arial" w:hAnsi="Arial" w:cs="Arial"/>
          <w:snapToGrid w:val="0"/>
          <w:sz w:val="22"/>
        </w:rPr>
        <w:t xml:space="preserve">       </w:t>
      </w:r>
    </w:p>
    <w:p w14:paraId="6CF734CD" w14:textId="41ACFC40" w:rsidR="00550AC4" w:rsidRDefault="00550AC4" w:rsidP="00CE3CFD">
      <w:pPr>
        <w:spacing w:line="276" w:lineRule="auto"/>
        <w:jc w:val="both"/>
        <w:rPr>
          <w:snapToGrid w:val="0"/>
          <w:sz w:val="22"/>
        </w:rPr>
      </w:pPr>
      <w:r w:rsidRPr="00CE3CFD">
        <w:rPr>
          <w:snapToGrid w:val="0"/>
          <w:sz w:val="22"/>
        </w:rPr>
        <w:t>Łączna powierzchnia gruntów należących do gminnego zasobu nieruchomości wynosi 1</w:t>
      </w:r>
      <w:r w:rsidR="007C57A5">
        <w:rPr>
          <w:snapToGrid w:val="0"/>
          <w:sz w:val="22"/>
        </w:rPr>
        <w:t>8</w:t>
      </w:r>
      <w:r w:rsidR="000D7398">
        <w:rPr>
          <w:snapToGrid w:val="0"/>
          <w:sz w:val="22"/>
        </w:rPr>
        <w:t>6</w:t>
      </w:r>
      <w:r w:rsidR="007C57A5">
        <w:rPr>
          <w:snapToGrid w:val="0"/>
          <w:sz w:val="22"/>
        </w:rPr>
        <w:t>.</w:t>
      </w:r>
      <w:r w:rsidR="00AD1339">
        <w:rPr>
          <w:snapToGrid w:val="0"/>
          <w:sz w:val="22"/>
        </w:rPr>
        <w:t>9231</w:t>
      </w:r>
      <w:r w:rsidR="007C57A5">
        <w:rPr>
          <w:snapToGrid w:val="0"/>
          <w:sz w:val="22"/>
        </w:rPr>
        <w:t xml:space="preserve"> </w:t>
      </w:r>
      <w:r w:rsidRPr="00CE3CFD">
        <w:rPr>
          <w:snapToGrid w:val="0"/>
          <w:sz w:val="22"/>
        </w:rPr>
        <w:t xml:space="preserve">ha, </w:t>
      </w:r>
      <w:r w:rsidR="007C57A5">
        <w:rPr>
          <w:snapToGrid w:val="0"/>
          <w:sz w:val="22"/>
        </w:rPr>
        <w:br/>
      </w:r>
      <w:r w:rsidRPr="00CE3CFD">
        <w:rPr>
          <w:snapToGrid w:val="0"/>
          <w:sz w:val="22"/>
        </w:rPr>
        <w:t xml:space="preserve">w tym:  </w:t>
      </w:r>
    </w:p>
    <w:p w14:paraId="62B17B8E" w14:textId="0AEF691D" w:rsidR="000121E7" w:rsidRPr="0069082A" w:rsidRDefault="000121E7" w:rsidP="000121E7">
      <w:pPr>
        <w:numPr>
          <w:ilvl w:val="0"/>
          <w:numId w:val="8"/>
        </w:numPr>
        <w:jc w:val="both"/>
        <w:rPr>
          <w:snapToGrid w:val="0"/>
        </w:rPr>
      </w:pPr>
      <w:r>
        <w:rPr>
          <w:snapToGrid w:val="0"/>
        </w:rPr>
        <w:t>o pow.  18</w:t>
      </w:r>
      <w:r w:rsidR="000D7398">
        <w:rPr>
          <w:snapToGrid w:val="0"/>
        </w:rPr>
        <w:t>6</w:t>
      </w:r>
      <w:r>
        <w:rPr>
          <w:snapToGrid w:val="0"/>
        </w:rPr>
        <w:t>,</w:t>
      </w:r>
      <w:r w:rsidR="000D7398">
        <w:rPr>
          <w:snapToGrid w:val="0"/>
        </w:rPr>
        <w:t>7408</w:t>
      </w:r>
      <w:r w:rsidRPr="0069082A">
        <w:rPr>
          <w:snapToGrid w:val="0"/>
        </w:rPr>
        <w:t xml:space="preserve"> ha  stanowiące własność Gminy Miasta Redy,</w:t>
      </w:r>
    </w:p>
    <w:p w14:paraId="4DDDF224" w14:textId="25E35146" w:rsidR="000121E7" w:rsidRDefault="000121E7" w:rsidP="000121E7">
      <w:pPr>
        <w:numPr>
          <w:ilvl w:val="0"/>
          <w:numId w:val="8"/>
        </w:numPr>
        <w:jc w:val="both"/>
        <w:rPr>
          <w:snapToGrid w:val="0"/>
        </w:rPr>
      </w:pPr>
      <w:r>
        <w:rPr>
          <w:snapToGrid w:val="0"/>
        </w:rPr>
        <w:t xml:space="preserve">o pow.     </w:t>
      </w:r>
      <w:r w:rsidRPr="0069082A">
        <w:rPr>
          <w:snapToGrid w:val="0"/>
        </w:rPr>
        <w:t>0,0</w:t>
      </w:r>
      <w:r>
        <w:rPr>
          <w:snapToGrid w:val="0"/>
        </w:rPr>
        <w:t>712</w:t>
      </w:r>
      <w:r w:rsidRPr="0069082A">
        <w:rPr>
          <w:snapToGrid w:val="0"/>
        </w:rPr>
        <w:t xml:space="preserve"> ha w użytkowaniu wieczystym na prawie własności Skarbu Państwa</w:t>
      </w:r>
      <w:r>
        <w:rPr>
          <w:snapToGrid w:val="0"/>
        </w:rPr>
        <w:t>,</w:t>
      </w:r>
    </w:p>
    <w:p w14:paraId="1CB1B549" w14:textId="6BD3B7F0" w:rsidR="00AD1339" w:rsidRDefault="00AD1339" w:rsidP="000121E7">
      <w:pPr>
        <w:numPr>
          <w:ilvl w:val="0"/>
          <w:numId w:val="8"/>
        </w:numPr>
        <w:jc w:val="both"/>
        <w:rPr>
          <w:snapToGrid w:val="0"/>
        </w:rPr>
      </w:pPr>
      <w:r>
        <w:rPr>
          <w:snapToGrid w:val="0"/>
        </w:rPr>
        <w:t xml:space="preserve">o pow.     </w:t>
      </w:r>
      <w:r w:rsidRPr="0069082A">
        <w:rPr>
          <w:snapToGrid w:val="0"/>
        </w:rPr>
        <w:t>0,</w:t>
      </w:r>
      <w:r>
        <w:rPr>
          <w:snapToGrid w:val="0"/>
        </w:rPr>
        <w:t>1103</w:t>
      </w:r>
      <w:r w:rsidRPr="0069082A">
        <w:rPr>
          <w:snapToGrid w:val="0"/>
        </w:rPr>
        <w:t xml:space="preserve"> ha </w:t>
      </w:r>
      <w:r>
        <w:rPr>
          <w:snapToGrid w:val="0"/>
        </w:rPr>
        <w:t>własność gminy w udziale 2/3 cz. i innej osoby w udziale 1/3 cz.</w:t>
      </w:r>
    </w:p>
    <w:p w14:paraId="585370F9" w14:textId="77777777" w:rsidR="00932667" w:rsidRPr="00932667" w:rsidRDefault="00932667" w:rsidP="00932667">
      <w:pPr>
        <w:jc w:val="both"/>
        <w:rPr>
          <w:snapToGrid w:val="0"/>
          <w:sz w:val="16"/>
          <w:szCs w:val="16"/>
        </w:rPr>
      </w:pPr>
    </w:p>
    <w:p w14:paraId="1421E6BD" w14:textId="77777777" w:rsidR="00550AC4" w:rsidRPr="007C57A5" w:rsidRDefault="00550AC4" w:rsidP="007C57A5">
      <w:pPr>
        <w:spacing w:line="276" w:lineRule="auto"/>
        <w:jc w:val="both"/>
        <w:rPr>
          <w:snapToGrid w:val="0"/>
          <w:sz w:val="22"/>
          <w:szCs w:val="20"/>
        </w:rPr>
      </w:pPr>
      <w:r>
        <w:rPr>
          <w:rFonts w:ascii="Arial" w:hAnsi="Arial" w:cs="Arial"/>
          <w:sz w:val="22"/>
        </w:rPr>
        <w:tab/>
      </w:r>
      <w:r w:rsidRPr="007C57A5">
        <w:rPr>
          <w:sz w:val="22"/>
        </w:rPr>
        <w:t xml:space="preserve">Gminny zasób nieruchomości wykorzystywany będzie zgodnie z przepisami ustawy </w:t>
      </w:r>
      <w:r w:rsidRPr="007C57A5">
        <w:rPr>
          <w:sz w:val="22"/>
        </w:rPr>
        <w:br/>
        <w:t>z dnia 21 sierpnia 1997r. o gospodarce nieruchomoś</w:t>
      </w:r>
      <w:r w:rsidR="004B12C6" w:rsidRPr="007C57A5">
        <w:rPr>
          <w:sz w:val="22"/>
        </w:rPr>
        <w:t xml:space="preserve">ciami </w:t>
      </w:r>
      <w:r w:rsidRPr="007C57A5">
        <w:rPr>
          <w:sz w:val="22"/>
        </w:rPr>
        <w:t xml:space="preserve">oraz przepisami kodeksu cywilnego, a także w oparciu o zapisy wynikające z uchwały budżetowej przyjmowanej przez Radę Miejską w Redzie na poszczególne lata. </w:t>
      </w:r>
    </w:p>
    <w:p w14:paraId="739D91CF" w14:textId="72180B3B" w:rsidR="00550AC4" w:rsidRPr="007C57A5" w:rsidRDefault="00550AC4" w:rsidP="007C57A5">
      <w:pPr>
        <w:spacing w:line="276" w:lineRule="auto"/>
        <w:ind w:firstLine="708"/>
        <w:jc w:val="both"/>
        <w:rPr>
          <w:snapToGrid w:val="0"/>
          <w:sz w:val="22"/>
          <w:szCs w:val="20"/>
        </w:rPr>
      </w:pPr>
      <w:r w:rsidRPr="007C57A5">
        <w:rPr>
          <w:snapToGrid w:val="0"/>
          <w:sz w:val="22"/>
        </w:rPr>
        <w:t xml:space="preserve">Nieruchomości w gminnym zasobie mają różne przeznaczenie i funkcje określone </w:t>
      </w:r>
      <w:r w:rsidRPr="007C57A5">
        <w:rPr>
          <w:snapToGrid w:val="0"/>
          <w:sz w:val="22"/>
        </w:rPr>
        <w:br/>
        <w:t>w miejscowych planach zagospodarowania przestrzennego w tym: niezabudowane a przeznaczone  pod  mieszkalnictwo, usługi i inną działalność gospodarczą, infrastrukturę techniczną, drogi publiczne gminne, ciągi piesze, pod projektowane drogi,  teren zieleni i  stref ochronnych, sportu i rekreacji, pod lokalizację obiektów kościelnych i sakralnych, zabudowane gminnymi budynkami użytkowymi, mieszkalnymi i użyteczności publicznej.</w:t>
      </w:r>
    </w:p>
    <w:p w14:paraId="0DE1750A" w14:textId="77777777" w:rsidR="00D22D0B" w:rsidRDefault="00D22D0B" w:rsidP="007C57A5">
      <w:pPr>
        <w:spacing w:line="276" w:lineRule="auto"/>
        <w:ind w:firstLine="708"/>
        <w:jc w:val="both"/>
        <w:rPr>
          <w:snapToGrid w:val="0"/>
          <w:sz w:val="22"/>
        </w:rPr>
      </w:pPr>
    </w:p>
    <w:p w14:paraId="2D823B3E" w14:textId="77777777" w:rsidR="00D22D0B" w:rsidRDefault="00D22D0B" w:rsidP="007C57A5">
      <w:pPr>
        <w:spacing w:line="276" w:lineRule="auto"/>
        <w:ind w:firstLine="708"/>
        <w:jc w:val="both"/>
        <w:rPr>
          <w:snapToGrid w:val="0"/>
          <w:sz w:val="22"/>
        </w:rPr>
      </w:pPr>
    </w:p>
    <w:p w14:paraId="0C7A1215" w14:textId="77777777" w:rsidR="00D22D0B" w:rsidRDefault="00D22D0B" w:rsidP="007C57A5">
      <w:pPr>
        <w:spacing w:line="276" w:lineRule="auto"/>
        <w:ind w:firstLine="708"/>
        <w:jc w:val="both"/>
        <w:rPr>
          <w:snapToGrid w:val="0"/>
          <w:sz w:val="22"/>
        </w:rPr>
      </w:pPr>
    </w:p>
    <w:p w14:paraId="7EEFB864" w14:textId="1F4DF343" w:rsidR="00550AC4" w:rsidRDefault="00550AC4" w:rsidP="007C57A5">
      <w:pPr>
        <w:spacing w:line="276" w:lineRule="auto"/>
        <w:ind w:firstLine="708"/>
        <w:jc w:val="both"/>
        <w:rPr>
          <w:snapToGrid w:val="0"/>
          <w:sz w:val="22"/>
        </w:rPr>
      </w:pPr>
      <w:r w:rsidRPr="007C57A5">
        <w:rPr>
          <w:snapToGrid w:val="0"/>
          <w:sz w:val="22"/>
        </w:rPr>
        <w:lastRenderedPageBreak/>
        <w:t xml:space="preserve">Nieruchomości wchodzące w skład gminnego zasobu są zewidencjonowane w grupach według ich przeznaczenia, funkcji i sposobu wykorzystywania, co ułatwia dokonywanie analiz posiadanych zasobów i daje czytelniejszy obraz przy wyborze kierunków i form ich </w:t>
      </w:r>
      <w:r w:rsidR="007C57A5">
        <w:rPr>
          <w:snapToGrid w:val="0"/>
          <w:sz w:val="22"/>
        </w:rPr>
        <w:t>z</w:t>
      </w:r>
      <w:r w:rsidRPr="007C57A5">
        <w:rPr>
          <w:snapToGrid w:val="0"/>
          <w:sz w:val="22"/>
        </w:rPr>
        <w:t>agospodarowania i wykorzystywania; w sposób następujący:</w:t>
      </w:r>
    </w:p>
    <w:p w14:paraId="21E2A1BC" w14:textId="77777777" w:rsidR="00D22D0B" w:rsidRDefault="00D22D0B" w:rsidP="007C57A5">
      <w:pPr>
        <w:spacing w:line="276" w:lineRule="auto"/>
        <w:ind w:firstLine="708"/>
        <w:jc w:val="both"/>
        <w:rPr>
          <w:snapToGrid w:val="0"/>
          <w:sz w:val="22"/>
        </w:rPr>
      </w:pPr>
    </w:p>
    <w:tbl>
      <w:tblPr>
        <w:tblStyle w:val="Tabela-Siatka"/>
        <w:tblW w:w="0" w:type="auto"/>
        <w:tblLayout w:type="fixed"/>
        <w:tblLook w:val="04A0" w:firstRow="1" w:lastRow="0" w:firstColumn="1" w:lastColumn="0" w:noHBand="0" w:noVBand="1"/>
      </w:tblPr>
      <w:tblGrid>
        <w:gridCol w:w="675"/>
        <w:gridCol w:w="2552"/>
        <w:gridCol w:w="5985"/>
      </w:tblGrid>
      <w:tr w:rsidR="00025F9F" w14:paraId="7B2BD272" w14:textId="77777777" w:rsidTr="00025F9F">
        <w:tc>
          <w:tcPr>
            <w:tcW w:w="675" w:type="dxa"/>
          </w:tcPr>
          <w:p w14:paraId="0A9AA1F2" w14:textId="77777777" w:rsidR="00DA19A7" w:rsidRPr="007C57A5" w:rsidRDefault="00DA19A7" w:rsidP="00FD26ED">
            <w:pPr>
              <w:spacing w:line="276" w:lineRule="auto"/>
              <w:jc w:val="both"/>
              <w:rPr>
                <w:b/>
                <w:snapToGrid w:val="0"/>
                <w:sz w:val="22"/>
              </w:rPr>
            </w:pPr>
            <w:r w:rsidRPr="007C57A5">
              <w:rPr>
                <w:b/>
                <w:snapToGrid w:val="0"/>
                <w:sz w:val="22"/>
              </w:rPr>
              <w:t>L.p.</w:t>
            </w:r>
          </w:p>
        </w:tc>
        <w:tc>
          <w:tcPr>
            <w:tcW w:w="2552" w:type="dxa"/>
          </w:tcPr>
          <w:p w14:paraId="69438998" w14:textId="77777777" w:rsidR="00DA19A7" w:rsidRPr="007C57A5" w:rsidRDefault="00DA19A7" w:rsidP="00FD26ED">
            <w:pPr>
              <w:spacing w:line="276" w:lineRule="auto"/>
              <w:jc w:val="center"/>
              <w:rPr>
                <w:b/>
                <w:snapToGrid w:val="0"/>
                <w:sz w:val="22"/>
              </w:rPr>
            </w:pPr>
            <w:r w:rsidRPr="007C57A5">
              <w:rPr>
                <w:b/>
                <w:snapToGrid w:val="0"/>
                <w:sz w:val="22"/>
              </w:rPr>
              <w:t>Powierzchnia  w ha</w:t>
            </w:r>
          </w:p>
        </w:tc>
        <w:tc>
          <w:tcPr>
            <w:tcW w:w="5985" w:type="dxa"/>
          </w:tcPr>
          <w:p w14:paraId="5F026D66" w14:textId="77777777" w:rsidR="00DA19A7" w:rsidRPr="007C57A5" w:rsidRDefault="00DA19A7" w:rsidP="00FD26ED">
            <w:pPr>
              <w:spacing w:line="276" w:lineRule="auto"/>
              <w:jc w:val="center"/>
              <w:rPr>
                <w:b/>
                <w:snapToGrid w:val="0"/>
                <w:sz w:val="22"/>
              </w:rPr>
            </w:pPr>
            <w:r w:rsidRPr="007C57A5">
              <w:rPr>
                <w:b/>
                <w:snapToGrid w:val="0"/>
                <w:sz w:val="22"/>
              </w:rPr>
              <w:t>Wykorzystanie, funkcja, przeznaczenie</w:t>
            </w:r>
          </w:p>
        </w:tc>
      </w:tr>
      <w:tr w:rsidR="00025F9F" w14:paraId="68257B9C" w14:textId="77777777" w:rsidTr="00025F9F">
        <w:tc>
          <w:tcPr>
            <w:tcW w:w="675" w:type="dxa"/>
          </w:tcPr>
          <w:p w14:paraId="5B354AEF" w14:textId="77777777" w:rsidR="00DA19A7" w:rsidRPr="007C57A5" w:rsidRDefault="00DA19A7" w:rsidP="00FD26ED">
            <w:pPr>
              <w:spacing w:line="276" w:lineRule="auto"/>
              <w:jc w:val="center"/>
              <w:rPr>
                <w:snapToGrid w:val="0"/>
                <w:sz w:val="22"/>
              </w:rPr>
            </w:pPr>
            <w:r w:rsidRPr="007C57A5">
              <w:rPr>
                <w:snapToGrid w:val="0"/>
                <w:sz w:val="22"/>
              </w:rPr>
              <w:t>1</w:t>
            </w:r>
          </w:p>
        </w:tc>
        <w:tc>
          <w:tcPr>
            <w:tcW w:w="2552" w:type="dxa"/>
          </w:tcPr>
          <w:p w14:paraId="2688A5D7" w14:textId="32B91FAB" w:rsidR="00DA19A7" w:rsidRPr="007C57A5" w:rsidRDefault="00DA19A7" w:rsidP="00FD26ED">
            <w:pPr>
              <w:spacing w:line="276" w:lineRule="auto"/>
              <w:jc w:val="center"/>
              <w:rPr>
                <w:snapToGrid w:val="0"/>
                <w:sz w:val="22"/>
              </w:rPr>
            </w:pPr>
            <w:r w:rsidRPr="007C57A5">
              <w:rPr>
                <w:snapToGrid w:val="0"/>
                <w:sz w:val="22"/>
              </w:rPr>
              <w:t>23,4</w:t>
            </w:r>
            <w:r w:rsidR="00E86E05">
              <w:rPr>
                <w:snapToGrid w:val="0"/>
                <w:sz w:val="22"/>
              </w:rPr>
              <w:t>207</w:t>
            </w:r>
          </w:p>
        </w:tc>
        <w:tc>
          <w:tcPr>
            <w:tcW w:w="5985" w:type="dxa"/>
          </w:tcPr>
          <w:p w14:paraId="634EFBF9" w14:textId="72A78191" w:rsidR="00DA19A7" w:rsidRPr="007C57A5" w:rsidRDefault="00DA19A7" w:rsidP="00FD26ED">
            <w:pPr>
              <w:spacing w:line="276" w:lineRule="auto"/>
              <w:rPr>
                <w:snapToGrid w:val="0"/>
                <w:sz w:val="22"/>
              </w:rPr>
            </w:pPr>
            <w:r w:rsidRPr="007C57A5">
              <w:rPr>
                <w:snapToGrid w:val="0"/>
                <w:sz w:val="22"/>
              </w:rPr>
              <w:t>Tereny zieleni z ciągami pieszymi, rowy</w:t>
            </w:r>
            <w:r w:rsidR="00EC1763">
              <w:rPr>
                <w:snapToGrid w:val="0"/>
                <w:sz w:val="22"/>
              </w:rPr>
              <w:t xml:space="preserve"> – tabela nr 1</w:t>
            </w:r>
          </w:p>
        </w:tc>
      </w:tr>
      <w:tr w:rsidR="00025F9F" w14:paraId="7901243E" w14:textId="77777777" w:rsidTr="00025F9F">
        <w:tc>
          <w:tcPr>
            <w:tcW w:w="675" w:type="dxa"/>
          </w:tcPr>
          <w:p w14:paraId="01040F0E" w14:textId="77777777" w:rsidR="00DA19A7" w:rsidRPr="007C57A5" w:rsidRDefault="00DA19A7" w:rsidP="00FD26ED">
            <w:pPr>
              <w:spacing w:line="276" w:lineRule="auto"/>
              <w:jc w:val="center"/>
              <w:rPr>
                <w:snapToGrid w:val="0"/>
                <w:sz w:val="22"/>
              </w:rPr>
            </w:pPr>
            <w:r w:rsidRPr="007C57A5">
              <w:rPr>
                <w:snapToGrid w:val="0"/>
                <w:sz w:val="22"/>
              </w:rPr>
              <w:t>2</w:t>
            </w:r>
          </w:p>
        </w:tc>
        <w:tc>
          <w:tcPr>
            <w:tcW w:w="2552" w:type="dxa"/>
          </w:tcPr>
          <w:p w14:paraId="13C23779" w14:textId="633D6A15" w:rsidR="00DA19A7" w:rsidRPr="007C57A5" w:rsidRDefault="00DA19A7" w:rsidP="00FD26ED">
            <w:pPr>
              <w:spacing w:line="276" w:lineRule="auto"/>
              <w:jc w:val="center"/>
              <w:rPr>
                <w:snapToGrid w:val="0"/>
                <w:sz w:val="22"/>
              </w:rPr>
            </w:pPr>
            <w:r w:rsidRPr="007C57A5">
              <w:rPr>
                <w:snapToGrid w:val="0"/>
                <w:sz w:val="22"/>
              </w:rPr>
              <w:t xml:space="preserve"> 1,2</w:t>
            </w:r>
            <w:r w:rsidR="00E86E05">
              <w:rPr>
                <w:snapToGrid w:val="0"/>
                <w:sz w:val="22"/>
              </w:rPr>
              <w:t>930</w:t>
            </w:r>
          </w:p>
        </w:tc>
        <w:tc>
          <w:tcPr>
            <w:tcW w:w="5985" w:type="dxa"/>
          </w:tcPr>
          <w:p w14:paraId="1CD6D6F5" w14:textId="0BA64EE5" w:rsidR="00DA19A7" w:rsidRPr="007C57A5" w:rsidRDefault="00DA19A7" w:rsidP="00FD26ED">
            <w:pPr>
              <w:spacing w:line="276" w:lineRule="auto"/>
              <w:rPr>
                <w:snapToGrid w:val="0"/>
                <w:sz w:val="22"/>
              </w:rPr>
            </w:pPr>
            <w:r w:rsidRPr="007C57A5">
              <w:rPr>
                <w:snapToGrid w:val="0"/>
                <w:sz w:val="22"/>
              </w:rPr>
              <w:t>Tereny pod infrastrukturę techniczną</w:t>
            </w:r>
            <w:r w:rsidR="00EC1763">
              <w:rPr>
                <w:snapToGrid w:val="0"/>
                <w:sz w:val="22"/>
              </w:rPr>
              <w:t xml:space="preserve"> – tabela nr 2</w:t>
            </w:r>
          </w:p>
        </w:tc>
      </w:tr>
      <w:tr w:rsidR="00025F9F" w14:paraId="52F6EF5D" w14:textId="77777777" w:rsidTr="00025F9F">
        <w:tc>
          <w:tcPr>
            <w:tcW w:w="675" w:type="dxa"/>
          </w:tcPr>
          <w:p w14:paraId="3BD85FAA" w14:textId="77777777" w:rsidR="002A7748" w:rsidRPr="007C57A5" w:rsidRDefault="002A7748" w:rsidP="00FD26ED">
            <w:pPr>
              <w:spacing w:line="276" w:lineRule="auto"/>
              <w:jc w:val="center"/>
              <w:rPr>
                <w:snapToGrid w:val="0"/>
                <w:sz w:val="22"/>
              </w:rPr>
            </w:pPr>
          </w:p>
          <w:p w14:paraId="76DAC5A9" w14:textId="77777777" w:rsidR="00DA19A7" w:rsidRPr="007C57A5" w:rsidRDefault="00DA19A7" w:rsidP="00FD26ED">
            <w:pPr>
              <w:spacing w:line="276" w:lineRule="auto"/>
              <w:jc w:val="center"/>
              <w:rPr>
                <w:snapToGrid w:val="0"/>
                <w:sz w:val="22"/>
              </w:rPr>
            </w:pPr>
            <w:r w:rsidRPr="007C57A5">
              <w:rPr>
                <w:snapToGrid w:val="0"/>
                <w:sz w:val="22"/>
              </w:rPr>
              <w:t>3</w:t>
            </w:r>
          </w:p>
        </w:tc>
        <w:tc>
          <w:tcPr>
            <w:tcW w:w="2552" w:type="dxa"/>
          </w:tcPr>
          <w:p w14:paraId="41DDDA7B" w14:textId="77777777" w:rsidR="002A7748" w:rsidRPr="007C57A5" w:rsidRDefault="00DA19A7" w:rsidP="00FD26ED">
            <w:pPr>
              <w:spacing w:line="276" w:lineRule="auto"/>
              <w:jc w:val="center"/>
              <w:rPr>
                <w:snapToGrid w:val="0"/>
                <w:sz w:val="22"/>
              </w:rPr>
            </w:pPr>
            <w:r w:rsidRPr="007C57A5">
              <w:rPr>
                <w:snapToGrid w:val="0"/>
                <w:sz w:val="22"/>
              </w:rPr>
              <w:t xml:space="preserve"> </w:t>
            </w:r>
          </w:p>
          <w:p w14:paraId="771384B6" w14:textId="77777777" w:rsidR="00DA19A7" w:rsidRPr="007C57A5" w:rsidRDefault="00DA19A7" w:rsidP="00FD26ED">
            <w:pPr>
              <w:spacing w:line="276" w:lineRule="auto"/>
              <w:jc w:val="center"/>
              <w:rPr>
                <w:snapToGrid w:val="0"/>
                <w:sz w:val="22"/>
                <w:vertAlign w:val="superscript"/>
              </w:rPr>
            </w:pPr>
            <w:r w:rsidRPr="007C57A5">
              <w:rPr>
                <w:snapToGrid w:val="0"/>
                <w:sz w:val="22"/>
              </w:rPr>
              <w:t>2,5571</w:t>
            </w:r>
          </w:p>
        </w:tc>
        <w:tc>
          <w:tcPr>
            <w:tcW w:w="5985" w:type="dxa"/>
          </w:tcPr>
          <w:p w14:paraId="42D726C3" w14:textId="30B710AF" w:rsidR="00DA19A7" w:rsidRPr="007C57A5" w:rsidRDefault="00DA19A7" w:rsidP="00FD26ED">
            <w:pPr>
              <w:spacing w:line="276" w:lineRule="auto"/>
              <w:rPr>
                <w:snapToGrid w:val="0"/>
                <w:sz w:val="22"/>
              </w:rPr>
            </w:pPr>
            <w:r w:rsidRPr="007C57A5">
              <w:rPr>
                <w:snapToGrid w:val="0"/>
                <w:sz w:val="22"/>
              </w:rPr>
              <w:t>Tereny zabudowane budynkami komunalnymi z lokalami mieszkalnymi</w:t>
            </w:r>
            <w:r w:rsidR="00EC1763">
              <w:rPr>
                <w:snapToGrid w:val="0"/>
                <w:sz w:val="22"/>
              </w:rPr>
              <w:t xml:space="preserve"> – tabela nr 3</w:t>
            </w:r>
          </w:p>
        </w:tc>
      </w:tr>
      <w:tr w:rsidR="00025F9F" w14:paraId="7AC57782" w14:textId="77777777" w:rsidTr="00025F9F">
        <w:tc>
          <w:tcPr>
            <w:tcW w:w="675" w:type="dxa"/>
          </w:tcPr>
          <w:p w14:paraId="6649AB88" w14:textId="77777777" w:rsidR="002A7748" w:rsidRPr="007C57A5" w:rsidRDefault="002A7748" w:rsidP="00FD26ED">
            <w:pPr>
              <w:spacing w:line="276" w:lineRule="auto"/>
              <w:jc w:val="center"/>
              <w:rPr>
                <w:snapToGrid w:val="0"/>
                <w:sz w:val="22"/>
              </w:rPr>
            </w:pPr>
          </w:p>
          <w:p w14:paraId="33467E10" w14:textId="77777777" w:rsidR="00DA19A7" w:rsidRPr="007C57A5" w:rsidRDefault="00DA19A7" w:rsidP="00FD26ED">
            <w:pPr>
              <w:spacing w:line="276" w:lineRule="auto"/>
              <w:jc w:val="center"/>
              <w:rPr>
                <w:snapToGrid w:val="0"/>
                <w:sz w:val="22"/>
              </w:rPr>
            </w:pPr>
            <w:r w:rsidRPr="007C57A5">
              <w:rPr>
                <w:snapToGrid w:val="0"/>
                <w:sz w:val="22"/>
              </w:rPr>
              <w:t>4</w:t>
            </w:r>
          </w:p>
        </w:tc>
        <w:tc>
          <w:tcPr>
            <w:tcW w:w="2552" w:type="dxa"/>
          </w:tcPr>
          <w:p w14:paraId="325EF6BE" w14:textId="77777777" w:rsidR="002A7748" w:rsidRPr="007C57A5" w:rsidRDefault="002A7748" w:rsidP="00FD26ED">
            <w:pPr>
              <w:spacing w:line="276" w:lineRule="auto"/>
              <w:jc w:val="center"/>
              <w:rPr>
                <w:snapToGrid w:val="0"/>
                <w:sz w:val="22"/>
              </w:rPr>
            </w:pPr>
          </w:p>
          <w:p w14:paraId="002CA314" w14:textId="5C1E07A6" w:rsidR="00DA19A7" w:rsidRPr="007C57A5" w:rsidRDefault="00DA19A7" w:rsidP="00FD26ED">
            <w:pPr>
              <w:spacing w:line="276" w:lineRule="auto"/>
              <w:jc w:val="center"/>
              <w:rPr>
                <w:snapToGrid w:val="0"/>
                <w:sz w:val="22"/>
              </w:rPr>
            </w:pPr>
            <w:r w:rsidRPr="007C57A5">
              <w:rPr>
                <w:snapToGrid w:val="0"/>
                <w:sz w:val="22"/>
              </w:rPr>
              <w:t>22,1</w:t>
            </w:r>
            <w:r w:rsidR="00E86E05">
              <w:rPr>
                <w:snapToGrid w:val="0"/>
                <w:sz w:val="22"/>
              </w:rPr>
              <w:t>861</w:t>
            </w:r>
          </w:p>
        </w:tc>
        <w:tc>
          <w:tcPr>
            <w:tcW w:w="5985" w:type="dxa"/>
          </w:tcPr>
          <w:p w14:paraId="4B78F7C1" w14:textId="355F0369" w:rsidR="00DA19A7" w:rsidRPr="007C57A5" w:rsidRDefault="00DA19A7" w:rsidP="00FD26ED">
            <w:pPr>
              <w:spacing w:line="276" w:lineRule="auto"/>
              <w:rPr>
                <w:snapToGrid w:val="0"/>
                <w:sz w:val="22"/>
              </w:rPr>
            </w:pPr>
            <w:r w:rsidRPr="007C57A5">
              <w:rPr>
                <w:snapToGrid w:val="0"/>
                <w:sz w:val="22"/>
              </w:rPr>
              <w:t>Nieruchomości w trwałym zarz</w:t>
            </w:r>
            <w:r w:rsidR="00E57E9D" w:rsidRPr="007C57A5">
              <w:rPr>
                <w:snapToGrid w:val="0"/>
                <w:sz w:val="22"/>
              </w:rPr>
              <w:t>ą</w:t>
            </w:r>
            <w:r w:rsidRPr="007C57A5">
              <w:rPr>
                <w:snapToGrid w:val="0"/>
                <w:sz w:val="22"/>
              </w:rPr>
              <w:t>dzie</w:t>
            </w:r>
            <w:r w:rsidR="00E57E9D" w:rsidRPr="007C57A5">
              <w:rPr>
                <w:snapToGrid w:val="0"/>
                <w:sz w:val="22"/>
              </w:rPr>
              <w:t xml:space="preserve">, użytkowaniu, </w:t>
            </w:r>
            <w:r w:rsidR="005A40D1">
              <w:rPr>
                <w:snapToGrid w:val="0"/>
                <w:sz w:val="22"/>
              </w:rPr>
              <w:t>użyczeniu ,</w:t>
            </w:r>
            <w:r w:rsidR="00E57E9D" w:rsidRPr="007C57A5">
              <w:rPr>
                <w:snapToGrid w:val="0"/>
                <w:sz w:val="22"/>
              </w:rPr>
              <w:t>w posiadaniu i władaniu</w:t>
            </w:r>
            <w:r w:rsidR="00EC1763">
              <w:rPr>
                <w:snapToGrid w:val="0"/>
                <w:sz w:val="22"/>
              </w:rPr>
              <w:t xml:space="preserve"> – tabela nr 4</w:t>
            </w:r>
          </w:p>
        </w:tc>
      </w:tr>
      <w:tr w:rsidR="00025F9F" w14:paraId="0106E858" w14:textId="77777777" w:rsidTr="00025F9F">
        <w:tc>
          <w:tcPr>
            <w:tcW w:w="675" w:type="dxa"/>
          </w:tcPr>
          <w:p w14:paraId="0486C0FF" w14:textId="77777777" w:rsidR="00DA19A7" w:rsidRPr="007C57A5" w:rsidRDefault="00DA19A7" w:rsidP="00FD26ED">
            <w:pPr>
              <w:spacing w:line="276" w:lineRule="auto"/>
              <w:jc w:val="center"/>
              <w:rPr>
                <w:snapToGrid w:val="0"/>
                <w:sz w:val="22"/>
              </w:rPr>
            </w:pPr>
            <w:r w:rsidRPr="007C57A5">
              <w:rPr>
                <w:snapToGrid w:val="0"/>
                <w:sz w:val="22"/>
              </w:rPr>
              <w:t>5</w:t>
            </w:r>
          </w:p>
        </w:tc>
        <w:tc>
          <w:tcPr>
            <w:tcW w:w="2552" w:type="dxa"/>
          </w:tcPr>
          <w:p w14:paraId="40A6B966" w14:textId="63FE72A6" w:rsidR="00DA19A7" w:rsidRPr="007C57A5" w:rsidRDefault="00DA19A7" w:rsidP="00FD26ED">
            <w:pPr>
              <w:spacing w:line="276" w:lineRule="auto"/>
              <w:jc w:val="center"/>
              <w:rPr>
                <w:snapToGrid w:val="0"/>
                <w:sz w:val="22"/>
              </w:rPr>
            </w:pPr>
            <w:r w:rsidRPr="007C57A5">
              <w:rPr>
                <w:snapToGrid w:val="0"/>
                <w:sz w:val="22"/>
              </w:rPr>
              <w:t>1</w:t>
            </w:r>
            <w:r w:rsidR="00E86E05">
              <w:rPr>
                <w:snapToGrid w:val="0"/>
                <w:sz w:val="22"/>
              </w:rPr>
              <w:t>6</w:t>
            </w:r>
            <w:r w:rsidRPr="007C57A5">
              <w:rPr>
                <w:snapToGrid w:val="0"/>
                <w:sz w:val="22"/>
              </w:rPr>
              <w:t>,</w:t>
            </w:r>
            <w:r w:rsidR="00E86E05">
              <w:rPr>
                <w:snapToGrid w:val="0"/>
                <w:sz w:val="22"/>
              </w:rPr>
              <w:t>1528</w:t>
            </w:r>
          </w:p>
        </w:tc>
        <w:tc>
          <w:tcPr>
            <w:tcW w:w="5985" w:type="dxa"/>
          </w:tcPr>
          <w:p w14:paraId="572351D3" w14:textId="14E7051B" w:rsidR="00DA19A7" w:rsidRPr="007C57A5" w:rsidRDefault="00E57E9D" w:rsidP="00FD26ED">
            <w:pPr>
              <w:spacing w:line="276" w:lineRule="auto"/>
              <w:rPr>
                <w:snapToGrid w:val="0"/>
                <w:sz w:val="22"/>
              </w:rPr>
            </w:pPr>
            <w:r w:rsidRPr="007C57A5">
              <w:rPr>
                <w:snapToGrid w:val="0"/>
                <w:sz w:val="22"/>
              </w:rPr>
              <w:t>Nieruchomości do wykorzystania i zagospodarowania</w:t>
            </w:r>
            <w:r w:rsidR="00EC1763">
              <w:rPr>
                <w:snapToGrid w:val="0"/>
                <w:sz w:val="22"/>
              </w:rPr>
              <w:t xml:space="preserve"> – tabela </w:t>
            </w:r>
            <w:r w:rsidR="00EC1763">
              <w:rPr>
                <w:snapToGrid w:val="0"/>
                <w:sz w:val="22"/>
              </w:rPr>
              <w:br/>
              <w:t>nr 5</w:t>
            </w:r>
          </w:p>
        </w:tc>
      </w:tr>
      <w:tr w:rsidR="00025F9F" w14:paraId="7A74A721" w14:textId="77777777" w:rsidTr="00025F9F">
        <w:tc>
          <w:tcPr>
            <w:tcW w:w="675" w:type="dxa"/>
          </w:tcPr>
          <w:p w14:paraId="010C1F89" w14:textId="77777777" w:rsidR="002A7748" w:rsidRPr="007C57A5" w:rsidRDefault="002A7748" w:rsidP="00FD26ED">
            <w:pPr>
              <w:spacing w:line="276" w:lineRule="auto"/>
              <w:jc w:val="center"/>
              <w:rPr>
                <w:snapToGrid w:val="0"/>
                <w:sz w:val="22"/>
              </w:rPr>
            </w:pPr>
          </w:p>
          <w:p w14:paraId="49227AA6" w14:textId="77777777" w:rsidR="00DA19A7" w:rsidRPr="007C57A5" w:rsidRDefault="00DA19A7" w:rsidP="00FD26ED">
            <w:pPr>
              <w:spacing w:line="276" w:lineRule="auto"/>
              <w:jc w:val="center"/>
              <w:rPr>
                <w:snapToGrid w:val="0"/>
                <w:sz w:val="22"/>
              </w:rPr>
            </w:pPr>
            <w:r w:rsidRPr="007C57A5">
              <w:rPr>
                <w:snapToGrid w:val="0"/>
                <w:sz w:val="22"/>
              </w:rPr>
              <w:t>6</w:t>
            </w:r>
          </w:p>
        </w:tc>
        <w:tc>
          <w:tcPr>
            <w:tcW w:w="2552" w:type="dxa"/>
          </w:tcPr>
          <w:p w14:paraId="4AC81A44" w14:textId="77777777" w:rsidR="002A7748" w:rsidRPr="007C57A5" w:rsidRDefault="002A7748" w:rsidP="00FD26ED">
            <w:pPr>
              <w:spacing w:line="276" w:lineRule="auto"/>
              <w:jc w:val="center"/>
              <w:rPr>
                <w:snapToGrid w:val="0"/>
                <w:sz w:val="22"/>
              </w:rPr>
            </w:pPr>
          </w:p>
          <w:p w14:paraId="79A479C4" w14:textId="405D5FB4" w:rsidR="00DA19A7" w:rsidRPr="007C57A5" w:rsidRDefault="00DA19A7" w:rsidP="00FD26ED">
            <w:pPr>
              <w:spacing w:line="276" w:lineRule="auto"/>
              <w:jc w:val="center"/>
              <w:rPr>
                <w:snapToGrid w:val="0"/>
                <w:sz w:val="22"/>
              </w:rPr>
            </w:pPr>
            <w:r w:rsidRPr="007C57A5">
              <w:rPr>
                <w:snapToGrid w:val="0"/>
                <w:sz w:val="22"/>
              </w:rPr>
              <w:t xml:space="preserve"> </w:t>
            </w:r>
            <w:r w:rsidR="00E86E05">
              <w:rPr>
                <w:snapToGrid w:val="0"/>
                <w:sz w:val="22"/>
              </w:rPr>
              <w:t>7</w:t>
            </w:r>
            <w:r w:rsidRPr="007C57A5">
              <w:rPr>
                <w:snapToGrid w:val="0"/>
                <w:sz w:val="22"/>
              </w:rPr>
              <w:t>,</w:t>
            </w:r>
            <w:r w:rsidR="00E86E05">
              <w:rPr>
                <w:snapToGrid w:val="0"/>
                <w:sz w:val="22"/>
              </w:rPr>
              <w:t>6595</w:t>
            </w:r>
          </w:p>
        </w:tc>
        <w:tc>
          <w:tcPr>
            <w:tcW w:w="5985" w:type="dxa"/>
          </w:tcPr>
          <w:p w14:paraId="35E056F4" w14:textId="273134E1" w:rsidR="00DA19A7" w:rsidRPr="007C57A5" w:rsidRDefault="00E57E9D" w:rsidP="00FD26ED">
            <w:pPr>
              <w:spacing w:line="276" w:lineRule="auto"/>
              <w:rPr>
                <w:snapToGrid w:val="0"/>
                <w:sz w:val="22"/>
              </w:rPr>
            </w:pPr>
            <w:r w:rsidRPr="007C57A5">
              <w:rPr>
                <w:snapToGrid w:val="0"/>
                <w:sz w:val="22"/>
              </w:rPr>
              <w:t>Nieruchomości stanowiące własność Gminy Miasta Redy, drogi publiczne i poszerzenie istniejących dróg publicznych zaliczonych do kategorii dróg powiatowych</w:t>
            </w:r>
            <w:r w:rsidR="00EC1763">
              <w:rPr>
                <w:snapToGrid w:val="0"/>
                <w:sz w:val="22"/>
              </w:rPr>
              <w:t xml:space="preserve"> – tabela nr 6</w:t>
            </w:r>
          </w:p>
        </w:tc>
      </w:tr>
      <w:tr w:rsidR="00814586" w14:paraId="7CFE647B" w14:textId="77777777" w:rsidTr="00025F9F">
        <w:trPr>
          <w:trHeight w:val="255"/>
        </w:trPr>
        <w:tc>
          <w:tcPr>
            <w:tcW w:w="675" w:type="dxa"/>
            <w:vMerge w:val="restart"/>
          </w:tcPr>
          <w:p w14:paraId="683C8AAE" w14:textId="77777777" w:rsidR="002A7748" w:rsidRPr="007C57A5" w:rsidRDefault="002A7748" w:rsidP="00FD26ED">
            <w:pPr>
              <w:spacing w:line="276" w:lineRule="auto"/>
              <w:jc w:val="center"/>
              <w:rPr>
                <w:snapToGrid w:val="0"/>
                <w:sz w:val="22"/>
              </w:rPr>
            </w:pPr>
          </w:p>
          <w:p w14:paraId="75A1326A" w14:textId="77777777" w:rsidR="002A7748" w:rsidRPr="007C57A5" w:rsidRDefault="002A7748" w:rsidP="00FD26ED">
            <w:pPr>
              <w:spacing w:line="276" w:lineRule="auto"/>
              <w:jc w:val="center"/>
              <w:rPr>
                <w:snapToGrid w:val="0"/>
                <w:sz w:val="22"/>
              </w:rPr>
            </w:pPr>
          </w:p>
          <w:p w14:paraId="4417FA5A" w14:textId="77777777" w:rsidR="002A7748" w:rsidRPr="007C57A5" w:rsidRDefault="002A7748" w:rsidP="00FD26ED">
            <w:pPr>
              <w:spacing w:line="276" w:lineRule="auto"/>
              <w:jc w:val="center"/>
              <w:rPr>
                <w:snapToGrid w:val="0"/>
                <w:sz w:val="22"/>
              </w:rPr>
            </w:pPr>
          </w:p>
          <w:p w14:paraId="66EC339F" w14:textId="77777777" w:rsidR="00814586" w:rsidRPr="007C57A5" w:rsidRDefault="00814586" w:rsidP="00FD26ED">
            <w:pPr>
              <w:spacing w:line="276" w:lineRule="auto"/>
              <w:jc w:val="center"/>
              <w:rPr>
                <w:snapToGrid w:val="0"/>
                <w:sz w:val="22"/>
              </w:rPr>
            </w:pPr>
            <w:r w:rsidRPr="007C57A5">
              <w:rPr>
                <w:snapToGrid w:val="0"/>
                <w:sz w:val="22"/>
              </w:rPr>
              <w:t>7</w:t>
            </w:r>
          </w:p>
        </w:tc>
        <w:tc>
          <w:tcPr>
            <w:tcW w:w="2552" w:type="dxa"/>
            <w:vMerge w:val="restart"/>
          </w:tcPr>
          <w:p w14:paraId="0E854E4E" w14:textId="77777777" w:rsidR="002A7748" w:rsidRPr="007C57A5" w:rsidRDefault="002A7748" w:rsidP="00FD26ED">
            <w:pPr>
              <w:spacing w:line="276" w:lineRule="auto"/>
              <w:jc w:val="center"/>
              <w:rPr>
                <w:snapToGrid w:val="0"/>
                <w:sz w:val="22"/>
              </w:rPr>
            </w:pPr>
          </w:p>
          <w:p w14:paraId="2B19BD43" w14:textId="77777777" w:rsidR="002A7748" w:rsidRPr="007C57A5" w:rsidRDefault="002A7748" w:rsidP="00FD26ED">
            <w:pPr>
              <w:spacing w:line="276" w:lineRule="auto"/>
              <w:jc w:val="center"/>
              <w:rPr>
                <w:snapToGrid w:val="0"/>
                <w:sz w:val="22"/>
              </w:rPr>
            </w:pPr>
          </w:p>
          <w:p w14:paraId="157E6C4A" w14:textId="77777777" w:rsidR="002A7748" w:rsidRPr="007C57A5" w:rsidRDefault="002A7748" w:rsidP="00FD26ED">
            <w:pPr>
              <w:spacing w:line="276" w:lineRule="auto"/>
              <w:jc w:val="center"/>
              <w:rPr>
                <w:snapToGrid w:val="0"/>
                <w:sz w:val="22"/>
              </w:rPr>
            </w:pPr>
          </w:p>
          <w:p w14:paraId="2E0D0829" w14:textId="60FCD691" w:rsidR="00814586" w:rsidRPr="007C57A5" w:rsidRDefault="00814586" w:rsidP="00FD26ED">
            <w:pPr>
              <w:spacing w:line="276" w:lineRule="auto"/>
              <w:jc w:val="center"/>
              <w:rPr>
                <w:snapToGrid w:val="0"/>
                <w:sz w:val="22"/>
              </w:rPr>
            </w:pPr>
            <w:r w:rsidRPr="007C57A5">
              <w:rPr>
                <w:snapToGrid w:val="0"/>
                <w:sz w:val="22"/>
              </w:rPr>
              <w:t>1</w:t>
            </w:r>
            <w:r w:rsidR="00E86E05">
              <w:rPr>
                <w:snapToGrid w:val="0"/>
                <w:sz w:val="22"/>
              </w:rPr>
              <w:t>9</w:t>
            </w:r>
            <w:r w:rsidRPr="007C57A5">
              <w:rPr>
                <w:snapToGrid w:val="0"/>
                <w:sz w:val="22"/>
              </w:rPr>
              <w:t>,</w:t>
            </w:r>
            <w:r w:rsidR="00E86E05">
              <w:rPr>
                <w:snapToGrid w:val="0"/>
                <w:sz w:val="22"/>
              </w:rPr>
              <w:t>4172</w:t>
            </w:r>
          </w:p>
        </w:tc>
        <w:tc>
          <w:tcPr>
            <w:tcW w:w="5985" w:type="dxa"/>
          </w:tcPr>
          <w:p w14:paraId="44FEC5FD" w14:textId="21DC97BB" w:rsidR="00814586" w:rsidRPr="007C57A5" w:rsidRDefault="00814586" w:rsidP="00FD26ED">
            <w:pPr>
              <w:spacing w:line="276" w:lineRule="auto"/>
              <w:rPr>
                <w:snapToGrid w:val="0"/>
                <w:sz w:val="22"/>
              </w:rPr>
            </w:pPr>
            <w:r w:rsidRPr="007C57A5">
              <w:rPr>
                <w:snapToGrid w:val="0"/>
                <w:sz w:val="22"/>
              </w:rPr>
              <w:t>Nieruchomości zajęte pod drogi dojazdowe, ciągi piesze, wydzielone pod projektowane: drogi, poszerzenia tych dróg, ciągi piesze, niezaliczone do kategorii dróg publicznych gminnych</w:t>
            </w:r>
            <w:r w:rsidR="00EC1763">
              <w:rPr>
                <w:snapToGrid w:val="0"/>
                <w:sz w:val="22"/>
              </w:rPr>
              <w:t xml:space="preserve"> – tabela nr 7, </w:t>
            </w:r>
            <w:r w:rsidRPr="007C57A5">
              <w:rPr>
                <w:snapToGrid w:val="0"/>
                <w:sz w:val="22"/>
              </w:rPr>
              <w:t>w tym:</w:t>
            </w:r>
          </w:p>
        </w:tc>
      </w:tr>
      <w:tr w:rsidR="00814586" w14:paraId="68016AEF" w14:textId="77777777" w:rsidTr="00025F9F">
        <w:trPr>
          <w:trHeight w:val="255"/>
        </w:trPr>
        <w:tc>
          <w:tcPr>
            <w:tcW w:w="675" w:type="dxa"/>
            <w:vMerge/>
          </w:tcPr>
          <w:p w14:paraId="4661C043" w14:textId="77777777" w:rsidR="00814586" w:rsidRPr="007C57A5" w:rsidRDefault="00814586" w:rsidP="00FD26ED">
            <w:pPr>
              <w:spacing w:line="276" w:lineRule="auto"/>
              <w:jc w:val="center"/>
              <w:rPr>
                <w:snapToGrid w:val="0"/>
                <w:sz w:val="22"/>
              </w:rPr>
            </w:pPr>
          </w:p>
        </w:tc>
        <w:tc>
          <w:tcPr>
            <w:tcW w:w="2552" w:type="dxa"/>
            <w:vMerge/>
          </w:tcPr>
          <w:p w14:paraId="2F19B4AA" w14:textId="77777777" w:rsidR="00814586" w:rsidRPr="007C57A5" w:rsidRDefault="00814586" w:rsidP="00FD26ED">
            <w:pPr>
              <w:spacing w:line="276" w:lineRule="auto"/>
              <w:jc w:val="center"/>
              <w:rPr>
                <w:snapToGrid w:val="0"/>
                <w:sz w:val="22"/>
              </w:rPr>
            </w:pPr>
          </w:p>
        </w:tc>
        <w:tc>
          <w:tcPr>
            <w:tcW w:w="5985" w:type="dxa"/>
          </w:tcPr>
          <w:p w14:paraId="0834ADEF" w14:textId="24E2A691" w:rsidR="00814586" w:rsidRPr="007C57A5" w:rsidRDefault="001462CC" w:rsidP="00FD26ED">
            <w:pPr>
              <w:spacing w:line="276" w:lineRule="auto"/>
              <w:rPr>
                <w:snapToGrid w:val="0"/>
                <w:sz w:val="22"/>
              </w:rPr>
            </w:pPr>
            <w:r w:rsidRPr="000D7398">
              <w:rPr>
                <w:bCs/>
                <w:snapToGrid w:val="0"/>
                <w:sz w:val="22"/>
              </w:rPr>
              <w:t xml:space="preserve">1) </w:t>
            </w:r>
            <w:r w:rsidR="00814586" w:rsidRPr="000D7398">
              <w:rPr>
                <w:bCs/>
                <w:snapToGrid w:val="0"/>
                <w:sz w:val="22"/>
              </w:rPr>
              <w:t>18,</w:t>
            </w:r>
            <w:r w:rsidR="00E86E05">
              <w:rPr>
                <w:bCs/>
                <w:snapToGrid w:val="0"/>
                <w:sz w:val="22"/>
              </w:rPr>
              <w:t>7891</w:t>
            </w:r>
            <w:r w:rsidRPr="000D7398">
              <w:rPr>
                <w:bCs/>
                <w:snapToGrid w:val="0"/>
                <w:sz w:val="22"/>
              </w:rPr>
              <w:t xml:space="preserve"> ha</w:t>
            </w:r>
            <w:r w:rsidRPr="007C57A5">
              <w:rPr>
                <w:snapToGrid w:val="0"/>
                <w:sz w:val="22"/>
              </w:rPr>
              <w:t xml:space="preserve"> -</w:t>
            </w:r>
            <w:r w:rsidR="00814586" w:rsidRPr="007C57A5">
              <w:rPr>
                <w:snapToGrid w:val="0"/>
                <w:sz w:val="22"/>
              </w:rPr>
              <w:t xml:space="preserve"> projektowane drogi, poszerzenia tych dróg, </w:t>
            </w:r>
            <w:r w:rsidRPr="007C57A5">
              <w:rPr>
                <w:snapToGrid w:val="0"/>
                <w:sz w:val="22"/>
              </w:rPr>
              <w:t>c</w:t>
            </w:r>
            <w:r w:rsidR="00814586" w:rsidRPr="007C57A5">
              <w:rPr>
                <w:snapToGrid w:val="0"/>
                <w:sz w:val="22"/>
              </w:rPr>
              <w:t>iągi piesze</w:t>
            </w:r>
            <w:r w:rsidRPr="007C57A5">
              <w:rPr>
                <w:snapToGrid w:val="0"/>
                <w:sz w:val="22"/>
              </w:rPr>
              <w:t xml:space="preserve"> - niezaliczone do kategorii dróg </w:t>
            </w:r>
            <w:r w:rsidR="00814586" w:rsidRPr="007C57A5">
              <w:rPr>
                <w:snapToGrid w:val="0"/>
                <w:sz w:val="22"/>
              </w:rPr>
              <w:t>publicznych</w:t>
            </w:r>
          </w:p>
        </w:tc>
      </w:tr>
      <w:tr w:rsidR="00814586" w14:paraId="547492B8" w14:textId="77777777" w:rsidTr="00025F9F">
        <w:trPr>
          <w:trHeight w:val="255"/>
        </w:trPr>
        <w:tc>
          <w:tcPr>
            <w:tcW w:w="675" w:type="dxa"/>
            <w:vMerge/>
          </w:tcPr>
          <w:p w14:paraId="19704D1C" w14:textId="77777777" w:rsidR="00814586" w:rsidRPr="007C57A5" w:rsidRDefault="00814586" w:rsidP="00FD26ED">
            <w:pPr>
              <w:spacing w:line="276" w:lineRule="auto"/>
              <w:jc w:val="center"/>
              <w:rPr>
                <w:snapToGrid w:val="0"/>
                <w:sz w:val="22"/>
              </w:rPr>
            </w:pPr>
          </w:p>
        </w:tc>
        <w:tc>
          <w:tcPr>
            <w:tcW w:w="2552" w:type="dxa"/>
            <w:vMerge/>
          </w:tcPr>
          <w:p w14:paraId="044AEF6F" w14:textId="77777777" w:rsidR="00814586" w:rsidRPr="007C57A5" w:rsidRDefault="00814586" w:rsidP="00FD26ED">
            <w:pPr>
              <w:spacing w:line="276" w:lineRule="auto"/>
              <w:jc w:val="center"/>
              <w:rPr>
                <w:snapToGrid w:val="0"/>
                <w:sz w:val="22"/>
              </w:rPr>
            </w:pPr>
          </w:p>
        </w:tc>
        <w:tc>
          <w:tcPr>
            <w:tcW w:w="5985" w:type="dxa"/>
          </w:tcPr>
          <w:p w14:paraId="49D03B02" w14:textId="77777777" w:rsidR="00814586" w:rsidRPr="007C57A5" w:rsidRDefault="001462CC" w:rsidP="00FD26ED">
            <w:pPr>
              <w:spacing w:line="276" w:lineRule="auto"/>
              <w:rPr>
                <w:snapToGrid w:val="0"/>
                <w:sz w:val="22"/>
              </w:rPr>
            </w:pPr>
            <w:r w:rsidRPr="000D7398">
              <w:rPr>
                <w:bCs/>
                <w:snapToGrid w:val="0"/>
                <w:sz w:val="22"/>
              </w:rPr>
              <w:t>2) 0,6281 ha</w:t>
            </w:r>
            <w:r w:rsidR="002A7748" w:rsidRPr="000D7398">
              <w:rPr>
                <w:bCs/>
                <w:snapToGrid w:val="0"/>
                <w:sz w:val="22"/>
              </w:rPr>
              <w:t xml:space="preserve"> -</w:t>
            </w:r>
            <w:r w:rsidR="002A7748" w:rsidRPr="007C57A5">
              <w:rPr>
                <w:b/>
                <w:snapToGrid w:val="0"/>
                <w:sz w:val="22"/>
              </w:rPr>
              <w:t xml:space="preserve"> </w:t>
            </w:r>
            <w:r w:rsidRPr="007C57A5">
              <w:rPr>
                <w:snapToGrid w:val="0"/>
                <w:sz w:val="22"/>
              </w:rPr>
              <w:t xml:space="preserve"> poszerzenie istniejących dróg krajowych i wojewódzkich</w:t>
            </w:r>
          </w:p>
        </w:tc>
      </w:tr>
      <w:tr w:rsidR="00025F9F" w14:paraId="126FC90F" w14:textId="77777777" w:rsidTr="00025F9F">
        <w:tc>
          <w:tcPr>
            <w:tcW w:w="675" w:type="dxa"/>
          </w:tcPr>
          <w:p w14:paraId="172D7244" w14:textId="77777777" w:rsidR="00DA19A7" w:rsidRPr="007C57A5" w:rsidRDefault="00DA19A7" w:rsidP="00FD26ED">
            <w:pPr>
              <w:spacing w:line="276" w:lineRule="auto"/>
              <w:jc w:val="center"/>
              <w:rPr>
                <w:snapToGrid w:val="0"/>
                <w:sz w:val="22"/>
              </w:rPr>
            </w:pPr>
            <w:r w:rsidRPr="007C57A5">
              <w:rPr>
                <w:snapToGrid w:val="0"/>
                <w:sz w:val="22"/>
              </w:rPr>
              <w:t>8</w:t>
            </w:r>
          </w:p>
        </w:tc>
        <w:tc>
          <w:tcPr>
            <w:tcW w:w="2552" w:type="dxa"/>
          </w:tcPr>
          <w:p w14:paraId="458550E0" w14:textId="413A33AB" w:rsidR="00DA19A7" w:rsidRPr="007C57A5" w:rsidRDefault="00DA19A7" w:rsidP="00FD26ED">
            <w:pPr>
              <w:spacing w:line="276" w:lineRule="auto"/>
              <w:jc w:val="center"/>
              <w:rPr>
                <w:snapToGrid w:val="0"/>
                <w:sz w:val="22"/>
              </w:rPr>
            </w:pPr>
            <w:r w:rsidRPr="007C57A5">
              <w:rPr>
                <w:snapToGrid w:val="0"/>
                <w:sz w:val="22"/>
              </w:rPr>
              <w:t>9</w:t>
            </w:r>
            <w:r w:rsidR="00E86E05">
              <w:rPr>
                <w:snapToGrid w:val="0"/>
                <w:sz w:val="22"/>
              </w:rPr>
              <w:t>4</w:t>
            </w:r>
            <w:r w:rsidRPr="007C57A5">
              <w:rPr>
                <w:snapToGrid w:val="0"/>
                <w:sz w:val="22"/>
              </w:rPr>
              <w:t>,</w:t>
            </w:r>
            <w:r w:rsidR="00E86E05">
              <w:rPr>
                <w:snapToGrid w:val="0"/>
                <w:sz w:val="22"/>
              </w:rPr>
              <w:t>0544</w:t>
            </w:r>
          </w:p>
        </w:tc>
        <w:tc>
          <w:tcPr>
            <w:tcW w:w="5985" w:type="dxa"/>
          </w:tcPr>
          <w:p w14:paraId="267C87BB" w14:textId="36C2E9AC" w:rsidR="00DA19A7" w:rsidRPr="007C57A5" w:rsidRDefault="001462CC" w:rsidP="00FD26ED">
            <w:pPr>
              <w:spacing w:line="276" w:lineRule="auto"/>
              <w:rPr>
                <w:snapToGrid w:val="0"/>
                <w:sz w:val="22"/>
              </w:rPr>
            </w:pPr>
            <w:r w:rsidRPr="007C57A5">
              <w:rPr>
                <w:snapToGrid w:val="0"/>
                <w:sz w:val="22"/>
              </w:rPr>
              <w:t>Drogi publiczne zaliczone do kategorii dróg gminnych</w:t>
            </w:r>
            <w:r w:rsidR="00EC1763">
              <w:rPr>
                <w:snapToGrid w:val="0"/>
                <w:sz w:val="22"/>
              </w:rPr>
              <w:t xml:space="preserve"> – tabela nr 8</w:t>
            </w:r>
          </w:p>
        </w:tc>
      </w:tr>
      <w:tr w:rsidR="00D543DA" w14:paraId="6C9654F9" w14:textId="77777777" w:rsidTr="00025F9F">
        <w:tc>
          <w:tcPr>
            <w:tcW w:w="675" w:type="dxa"/>
          </w:tcPr>
          <w:p w14:paraId="6B918ADC" w14:textId="5E46C36D" w:rsidR="00D543DA" w:rsidRPr="007C57A5" w:rsidRDefault="00D543DA" w:rsidP="00FD26ED">
            <w:pPr>
              <w:spacing w:line="276" w:lineRule="auto"/>
              <w:jc w:val="center"/>
              <w:rPr>
                <w:snapToGrid w:val="0"/>
                <w:sz w:val="22"/>
              </w:rPr>
            </w:pPr>
            <w:r>
              <w:rPr>
                <w:snapToGrid w:val="0"/>
                <w:sz w:val="22"/>
              </w:rPr>
              <w:t>9</w:t>
            </w:r>
          </w:p>
        </w:tc>
        <w:tc>
          <w:tcPr>
            <w:tcW w:w="2552" w:type="dxa"/>
          </w:tcPr>
          <w:p w14:paraId="49891AA6" w14:textId="429EC437" w:rsidR="00D543DA" w:rsidRPr="007C57A5" w:rsidRDefault="00D543DA" w:rsidP="00FD26ED">
            <w:pPr>
              <w:spacing w:line="276" w:lineRule="auto"/>
              <w:jc w:val="center"/>
              <w:rPr>
                <w:snapToGrid w:val="0"/>
                <w:sz w:val="22"/>
              </w:rPr>
            </w:pPr>
            <w:r>
              <w:rPr>
                <w:snapToGrid w:val="0"/>
                <w:sz w:val="22"/>
              </w:rPr>
              <w:t>0,01103</w:t>
            </w:r>
          </w:p>
        </w:tc>
        <w:tc>
          <w:tcPr>
            <w:tcW w:w="5985" w:type="dxa"/>
          </w:tcPr>
          <w:p w14:paraId="2BD02E8B" w14:textId="6DF943C6" w:rsidR="00D543DA" w:rsidRPr="007C57A5" w:rsidRDefault="00D543DA" w:rsidP="00FD26ED">
            <w:pPr>
              <w:spacing w:line="276" w:lineRule="auto"/>
              <w:rPr>
                <w:snapToGrid w:val="0"/>
                <w:sz w:val="22"/>
              </w:rPr>
            </w:pPr>
            <w:r>
              <w:rPr>
                <w:snapToGrid w:val="0"/>
              </w:rPr>
              <w:t xml:space="preserve">Nieruchomość stanowiąca własność gminy w udziale 2/3 cz. i innej osoby w udziale 1/3 cz. </w:t>
            </w:r>
            <w:r>
              <w:rPr>
                <w:snapToGrid w:val="0"/>
                <w:sz w:val="22"/>
              </w:rPr>
              <w:t>– tabela nr 9</w:t>
            </w:r>
          </w:p>
        </w:tc>
      </w:tr>
      <w:tr w:rsidR="000D7398" w14:paraId="5B3CF3F0" w14:textId="77777777" w:rsidTr="00025F9F">
        <w:tc>
          <w:tcPr>
            <w:tcW w:w="675" w:type="dxa"/>
          </w:tcPr>
          <w:p w14:paraId="282D5DFC" w14:textId="3CF228B7" w:rsidR="000D7398" w:rsidRPr="007C57A5" w:rsidRDefault="00D543DA" w:rsidP="00FD26ED">
            <w:pPr>
              <w:spacing w:line="276" w:lineRule="auto"/>
              <w:jc w:val="center"/>
              <w:rPr>
                <w:snapToGrid w:val="0"/>
                <w:sz w:val="22"/>
              </w:rPr>
            </w:pPr>
            <w:r>
              <w:rPr>
                <w:snapToGrid w:val="0"/>
                <w:sz w:val="22"/>
              </w:rPr>
              <w:t>10</w:t>
            </w:r>
          </w:p>
        </w:tc>
        <w:tc>
          <w:tcPr>
            <w:tcW w:w="2552" w:type="dxa"/>
          </w:tcPr>
          <w:p w14:paraId="6F7B59DF" w14:textId="4E18F816" w:rsidR="000D7398" w:rsidRPr="007C57A5" w:rsidRDefault="000D7398" w:rsidP="00FD26ED">
            <w:pPr>
              <w:spacing w:line="276" w:lineRule="auto"/>
              <w:jc w:val="center"/>
              <w:rPr>
                <w:snapToGrid w:val="0"/>
                <w:sz w:val="22"/>
              </w:rPr>
            </w:pPr>
            <w:r>
              <w:rPr>
                <w:snapToGrid w:val="0"/>
                <w:sz w:val="22"/>
              </w:rPr>
              <w:t>00,0712</w:t>
            </w:r>
          </w:p>
        </w:tc>
        <w:tc>
          <w:tcPr>
            <w:tcW w:w="5985" w:type="dxa"/>
          </w:tcPr>
          <w:p w14:paraId="6A33AB3B" w14:textId="50EAFD21" w:rsidR="000D7398" w:rsidRPr="007C57A5" w:rsidRDefault="000D7398" w:rsidP="00FD26ED">
            <w:pPr>
              <w:spacing w:line="276" w:lineRule="auto"/>
              <w:rPr>
                <w:snapToGrid w:val="0"/>
                <w:sz w:val="22"/>
              </w:rPr>
            </w:pPr>
            <w:r>
              <w:rPr>
                <w:snapToGrid w:val="0"/>
                <w:sz w:val="22"/>
              </w:rPr>
              <w:t>W użytkowaniu wieczystym na prawie własności S</w:t>
            </w:r>
            <w:r w:rsidR="00D543DA">
              <w:rPr>
                <w:snapToGrid w:val="0"/>
                <w:sz w:val="22"/>
              </w:rPr>
              <w:t>.P.</w:t>
            </w:r>
            <w:r w:rsidR="00E86E05">
              <w:rPr>
                <w:snapToGrid w:val="0"/>
                <w:sz w:val="22"/>
              </w:rPr>
              <w:t xml:space="preserve"> (miejsca postojowe, </w:t>
            </w:r>
            <w:r w:rsidR="00461049">
              <w:rPr>
                <w:snapToGrid w:val="0"/>
                <w:sz w:val="22"/>
              </w:rPr>
              <w:t>droga w.,</w:t>
            </w:r>
            <w:r w:rsidR="00E86E05">
              <w:rPr>
                <w:snapToGrid w:val="0"/>
                <w:sz w:val="22"/>
              </w:rPr>
              <w:t xml:space="preserve"> ciąg pieszy)</w:t>
            </w:r>
            <w:r w:rsidR="00EC1763">
              <w:rPr>
                <w:snapToGrid w:val="0"/>
                <w:sz w:val="22"/>
              </w:rPr>
              <w:t xml:space="preserve"> – tabela nr </w:t>
            </w:r>
            <w:r w:rsidR="00D543DA">
              <w:rPr>
                <w:snapToGrid w:val="0"/>
                <w:sz w:val="22"/>
              </w:rPr>
              <w:t>10</w:t>
            </w:r>
          </w:p>
        </w:tc>
      </w:tr>
      <w:tr w:rsidR="00EF68C9" w14:paraId="636645DE" w14:textId="77777777" w:rsidTr="00025F9F">
        <w:tc>
          <w:tcPr>
            <w:tcW w:w="675" w:type="dxa"/>
          </w:tcPr>
          <w:p w14:paraId="3D03EE76" w14:textId="697517BD" w:rsidR="00EF68C9" w:rsidRPr="00EF68C9" w:rsidRDefault="00EF68C9" w:rsidP="00EF68C9">
            <w:pPr>
              <w:spacing w:line="276" w:lineRule="auto"/>
              <w:jc w:val="center"/>
              <w:rPr>
                <w:snapToGrid w:val="0"/>
                <w:sz w:val="22"/>
              </w:rPr>
            </w:pPr>
            <w:r w:rsidRPr="00EF68C9">
              <w:rPr>
                <w:snapToGrid w:val="0"/>
                <w:sz w:val="22"/>
              </w:rPr>
              <w:t>1</w:t>
            </w:r>
            <w:r w:rsidR="00D543DA">
              <w:rPr>
                <w:snapToGrid w:val="0"/>
                <w:sz w:val="22"/>
              </w:rPr>
              <w:t>1</w:t>
            </w:r>
          </w:p>
        </w:tc>
        <w:tc>
          <w:tcPr>
            <w:tcW w:w="2552" w:type="dxa"/>
          </w:tcPr>
          <w:p w14:paraId="5AE00C7E" w14:textId="0E84D70F" w:rsidR="00EF68C9" w:rsidRPr="00EF68C9" w:rsidRDefault="00EF68C9" w:rsidP="00EF68C9">
            <w:pPr>
              <w:spacing w:line="276" w:lineRule="auto"/>
              <w:jc w:val="center"/>
              <w:rPr>
                <w:snapToGrid w:val="0"/>
                <w:sz w:val="22"/>
              </w:rPr>
            </w:pPr>
            <w:r w:rsidRPr="00EF68C9">
              <w:rPr>
                <w:snapToGrid w:val="0"/>
                <w:sz w:val="22"/>
              </w:rPr>
              <w:t>70,1034</w:t>
            </w:r>
          </w:p>
        </w:tc>
        <w:tc>
          <w:tcPr>
            <w:tcW w:w="5985" w:type="dxa"/>
          </w:tcPr>
          <w:p w14:paraId="604C1FA1" w14:textId="607033C2" w:rsidR="00EF68C9" w:rsidRPr="00EF68C9" w:rsidRDefault="00EF68C9" w:rsidP="00EF68C9">
            <w:pPr>
              <w:spacing w:line="276" w:lineRule="auto"/>
              <w:rPr>
                <w:snapToGrid w:val="0"/>
                <w:sz w:val="22"/>
              </w:rPr>
            </w:pPr>
            <w:r w:rsidRPr="00EF68C9">
              <w:rPr>
                <w:snapToGrid w:val="0"/>
                <w:sz w:val="22"/>
              </w:rPr>
              <w:t>Nieruchomości oddane w użytkowanie wieczyste</w:t>
            </w:r>
            <w:r>
              <w:rPr>
                <w:snapToGrid w:val="0"/>
                <w:sz w:val="22"/>
              </w:rPr>
              <w:t xml:space="preserve"> – tabela nr 1</w:t>
            </w:r>
            <w:r w:rsidR="00D543DA">
              <w:rPr>
                <w:snapToGrid w:val="0"/>
                <w:sz w:val="22"/>
              </w:rPr>
              <w:t>1</w:t>
            </w:r>
          </w:p>
        </w:tc>
      </w:tr>
    </w:tbl>
    <w:p w14:paraId="34341A69" w14:textId="77777777" w:rsidR="00DA19A7" w:rsidRDefault="00DA19A7">
      <w:pPr>
        <w:jc w:val="both"/>
        <w:rPr>
          <w:rFonts w:ascii="Arial" w:hAnsi="Arial" w:cs="Arial"/>
          <w:snapToGrid w:val="0"/>
          <w:sz w:val="22"/>
        </w:rPr>
      </w:pPr>
    </w:p>
    <w:p w14:paraId="0E039241" w14:textId="77777777" w:rsidR="00550AC4" w:rsidRPr="000D7398" w:rsidRDefault="00187B4A" w:rsidP="000D7398">
      <w:pPr>
        <w:spacing w:line="276" w:lineRule="auto"/>
        <w:jc w:val="both"/>
        <w:rPr>
          <w:snapToGrid w:val="0"/>
          <w:sz w:val="22"/>
          <w:szCs w:val="20"/>
        </w:rPr>
      </w:pPr>
      <w:r>
        <w:rPr>
          <w:rFonts w:ascii="Arial" w:hAnsi="Arial" w:cs="Arial"/>
          <w:snapToGrid w:val="0"/>
          <w:sz w:val="22"/>
        </w:rPr>
        <w:tab/>
      </w:r>
      <w:r w:rsidR="00550AC4" w:rsidRPr="000D7398">
        <w:rPr>
          <w:snapToGrid w:val="0"/>
          <w:sz w:val="22"/>
        </w:rPr>
        <w:t>Z gminnego zasobu, wymienionego w poz. 5, następuje sukcesywne</w:t>
      </w:r>
      <w:r w:rsidRPr="000D7398">
        <w:rPr>
          <w:snapToGrid w:val="0"/>
          <w:sz w:val="22"/>
        </w:rPr>
        <w:t xml:space="preserve"> przeznaczanie </w:t>
      </w:r>
      <w:r w:rsidR="00550AC4" w:rsidRPr="000D7398">
        <w:rPr>
          <w:snapToGrid w:val="0"/>
          <w:sz w:val="22"/>
        </w:rPr>
        <w:t xml:space="preserve">nieruchomości do zbycia a także do czasowego rozdysponowania i wykorzystania, i tak: </w:t>
      </w:r>
    </w:p>
    <w:p w14:paraId="3A0E89ED" w14:textId="1A39E9D6" w:rsidR="00550AC4" w:rsidRPr="000D7398" w:rsidRDefault="00550AC4" w:rsidP="000D7398">
      <w:pPr>
        <w:pStyle w:val="Tekstpodstawowywcity"/>
        <w:spacing w:line="276" w:lineRule="auto"/>
        <w:ind w:left="0" w:firstLine="0"/>
        <w:jc w:val="both"/>
        <w:rPr>
          <w:sz w:val="22"/>
        </w:rPr>
      </w:pPr>
      <w:r w:rsidRPr="000D7398">
        <w:rPr>
          <w:sz w:val="22"/>
        </w:rPr>
        <w:t>- do czasu  faktycznego  rozdysponowania  gruntów  gminy  z gminnego  zasobu  część gruntów wydzierżawiana</w:t>
      </w:r>
      <w:r w:rsidR="00290D79">
        <w:rPr>
          <w:sz w:val="22"/>
        </w:rPr>
        <w:t xml:space="preserve">, </w:t>
      </w:r>
      <w:r w:rsidRPr="000D7398">
        <w:rPr>
          <w:sz w:val="22"/>
        </w:rPr>
        <w:t>wynajmowana</w:t>
      </w:r>
      <w:r w:rsidR="00290D79">
        <w:rPr>
          <w:b/>
          <w:sz w:val="22"/>
        </w:rPr>
        <w:t xml:space="preserve"> </w:t>
      </w:r>
      <w:r w:rsidR="00290D79" w:rsidRPr="00290D79">
        <w:rPr>
          <w:bCs/>
          <w:sz w:val="22"/>
        </w:rPr>
        <w:t>i u</w:t>
      </w:r>
      <w:r w:rsidR="00290D79">
        <w:rPr>
          <w:bCs/>
          <w:sz w:val="22"/>
        </w:rPr>
        <w:t>ż</w:t>
      </w:r>
      <w:r w:rsidR="00290D79" w:rsidRPr="00290D79">
        <w:rPr>
          <w:bCs/>
          <w:sz w:val="22"/>
        </w:rPr>
        <w:t>yczana</w:t>
      </w:r>
      <w:r w:rsidRPr="000D7398">
        <w:rPr>
          <w:sz w:val="22"/>
        </w:rPr>
        <w:t xml:space="preserve"> (umowami dzierżawy</w:t>
      </w:r>
      <w:r w:rsidR="00F12E29">
        <w:rPr>
          <w:sz w:val="22"/>
        </w:rPr>
        <w:t>,</w:t>
      </w:r>
      <w:r w:rsidRPr="000D7398">
        <w:rPr>
          <w:sz w:val="22"/>
        </w:rPr>
        <w:t xml:space="preserve"> najmu</w:t>
      </w:r>
      <w:r w:rsidR="00F12E29">
        <w:rPr>
          <w:sz w:val="22"/>
        </w:rPr>
        <w:t xml:space="preserve"> i użyczenia</w:t>
      </w:r>
      <w:r w:rsidRPr="000D7398">
        <w:rPr>
          <w:sz w:val="22"/>
        </w:rPr>
        <w:t>)</w:t>
      </w:r>
      <w:r w:rsidR="00F12E29">
        <w:rPr>
          <w:sz w:val="22"/>
        </w:rPr>
        <w:t xml:space="preserve"> </w:t>
      </w:r>
      <w:r w:rsidRPr="000D7398">
        <w:rPr>
          <w:sz w:val="22"/>
        </w:rPr>
        <w:t>zainteresowanym  osobom na okres do 3 lat, jak również na okres dłuższy niż 3 lata, po uprzedniej zgodzie Rady</w:t>
      </w:r>
      <w:r w:rsidR="00187B4A" w:rsidRPr="000D7398">
        <w:rPr>
          <w:sz w:val="22"/>
        </w:rPr>
        <w:t xml:space="preserve"> Miejskiej,</w:t>
      </w:r>
      <w:r w:rsidRPr="000D7398">
        <w:rPr>
          <w:sz w:val="22"/>
        </w:rPr>
        <w:t xml:space="preserve"> wyrażonej w stosownej uchwale.</w:t>
      </w:r>
    </w:p>
    <w:p w14:paraId="0858253A" w14:textId="227DBE5D" w:rsidR="00B254DC" w:rsidRPr="00B254DC" w:rsidRDefault="00187B4A" w:rsidP="00B254DC">
      <w:pPr>
        <w:pStyle w:val="Tekstpodstawowywcity"/>
        <w:spacing w:line="276" w:lineRule="auto"/>
        <w:ind w:left="0" w:firstLine="708"/>
        <w:jc w:val="both"/>
        <w:rPr>
          <w:sz w:val="22"/>
        </w:rPr>
      </w:pPr>
      <w:r w:rsidRPr="000D7398">
        <w:rPr>
          <w:sz w:val="22"/>
        </w:rPr>
        <w:t>Aktualnie u</w:t>
      </w:r>
      <w:r w:rsidR="00550AC4" w:rsidRPr="000D7398">
        <w:rPr>
          <w:sz w:val="22"/>
        </w:rPr>
        <w:t>mowami najmu, dzierżawy i uż</w:t>
      </w:r>
      <w:r w:rsidR="00645B7A" w:rsidRPr="000D7398">
        <w:rPr>
          <w:sz w:val="22"/>
        </w:rPr>
        <w:t xml:space="preserve">yczenia rozdysponowano łącznie </w:t>
      </w:r>
      <w:r w:rsidR="000D240E">
        <w:rPr>
          <w:sz w:val="22"/>
        </w:rPr>
        <w:t>2.</w:t>
      </w:r>
      <w:r w:rsidR="003945F2">
        <w:rPr>
          <w:sz w:val="22"/>
        </w:rPr>
        <w:t>6970</w:t>
      </w:r>
      <w:r w:rsidR="000D240E">
        <w:rPr>
          <w:sz w:val="22"/>
        </w:rPr>
        <w:t xml:space="preserve"> ha</w:t>
      </w:r>
      <w:r w:rsidR="00B254DC">
        <w:rPr>
          <w:sz w:val="22"/>
        </w:rPr>
        <w:t xml:space="preserve"> na cle </w:t>
      </w:r>
      <w:r w:rsidR="00B254DC">
        <w:t xml:space="preserve">ogrodów przydomowych, przemysłowo-składowych, parkingi, cele usługowe, handlowe, rekreacyjne, </w:t>
      </w:r>
      <w:r w:rsidR="00290D79">
        <w:t xml:space="preserve">sportowe, </w:t>
      </w:r>
      <w:r w:rsidR="00B254DC">
        <w:t>pod kontenery na odzież używaną i śmietniki.</w:t>
      </w:r>
    </w:p>
    <w:p w14:paraId="70BC539C" w14:textId="72AA3F79" w:rsidR="00B254DC" w:rsidRDefault="00550AC4" w:rsidP="00B254DC">
      <w:pPr>
        <w:pStyle w:val="Tekstpodstawowywcity"/>
        <w:spacing w:line="276" w:lineRule="auto"/>
        <w:ind w:left="0" w:firstLine="708"/>
        <w:jc w:val="both"/>
        <w:rPr>
          <w:sz w:val="22"/>
        </w:rPr>
      </w:pPr>
      <w:r w:rsidRPr="000D7398">
        <w:rPr>
          <w:sz w:val="22"/>
        </w:rPr>
        <w:t xml:space="preserve">Powierzchnia gruntów </w:t>
      </w:r>
      <w:r w:rsidR="00290D79">
        <w:rPr>
          <w:sz w:val="22"/>
        </w:rPr>
        <w:t xml:space="preserve">udostępnianych w w/w formach, </w:t>
      </w:r>
      <w:r w:rsidRPr="000D7398">
        <w:rPr>
          <w:sz w:val="22"/>
        </w:rPr>
        <w:t>w danym roku</w:t>
      </w:r>
      <w:r w:rsidR="00290D79">
        <w:rPr>
          <w:sz w:val="22"/>
        </w:rPr>
        <w:t>,</w:t>
      </w:r>
      <w:r w:rsidRPr="000D7398">
        <w:rPr>
          <w:sz w:val="22"/>
        </w:rPr>
        <w:t xml:space="preserve"> jest wielkością zmienną, ulega zwiększeniu bądź zmniejszeniu z tytułów: rozwiązania umowy przed upływem umownego terminu jej zawarcia bądź jej wygaśnięcia, a w związku z tym dochody z tytułu umów są również wielkością zmienną. </w:t>
      </w:r>
    </w:p>
    <w:p w14:paraId="217BEF42" w14:textId="03E07D8A" w:rsidR="00B254DC" w:rsidRDefault="00550AC4" w:rsidP="00B254DC">
      <w:pPr>
        <w:pStyle w:val="Tekstpodstawowywcity"/>
        <w:spacing w:line="276" w:lineRule="auto"/>
        <w:ind w:left="0" w:firstLine="708"/>
        <w:jc w:val="both"/>
        <w:rPr>
          <w:sz w:val="22"/>
        </w:rPr>
      </w:pPr>
      <w:r w:rsidRPr="000D7398">
        <w:rPr>
          <w:sz w:val="22"/>
        </w:rPr>
        <w:t xml:space="preserve">W gminnym zasobie pozostają również nieruchomości zabudowane budynkami </w:t>
      </w:r>
      <w:r w:rsidR="00B254DC">
        <w:rPr>
          <w:sz w:val="22"/>
        </w:rPr>
        <w:t xml:space="preserve">i lokalami </w:t>
      </w:r>
      <w:r w:rsidRPr="000D7398">
        <w:rPr>
          <w:sz w:val="22"/>
        </w:rPr>
        <w:t>użytkowymi, które są rozdysponowane w formie stosownych umów, na czas określony</w:t>
      </w:r>
      <w:r w:rsidR="00B254DC">
        <w:rPr>
          <w:sz w:val="22"/>
        </w:rPr>
        <w:t>, tj.:</w:t>
      </w:r>
    </w:p>
    <w:p w14:paraId="2BF9B850" w14:textId="1838CF92" w:rsidR="00AF0D63" w:rsidRDefault="00AF0D63" w:rsidP="00B254DC">
      <w:pPr>
        <w:pStyle w:val="Tekstpodstawowywcity"/>
        <w:numPr>
          <w:ilvl w:val="0"/>
          <w:numId w:val="21"/>
        </w:numPr>
        <w:spacing w:line="276" w:lineRule="auto"/>
        <w:jc w:val="both"/>
        <w:rPr>
          <w:sz w:val="22"/>
          <w:szCs w:val="22"/>
        </w:rPr>
      </w:pPr>
      <w:r>
        <w:rPr>
          <w:sz w:val="22"/>
          <w:szCs w:val="22"/>
        </w:rPr>
        <w:lastRenderedPageBreak/>
        <w:t xml:space="preserve">budynek o dwóch lokalach </w:t>
      </w:r>
      <w:r w:rsidRPr="00AF0D63">
        <w:rPr>
          <w:sz w:val="22"/>
          <w:szCs w:val="22"/>
        </w:rPr>
        <w:t xml:space="preserve">przy ul. Gdańskiej (sklep ze sprzętem rehabilitacyjnym i fryzjer), </w:t>
      </w:r>
    </w:p>
    <w:p w14:paraId="14B63FCA" w14:textId="77777777" w:rsidR="00AF0D63" w:rsidRDefault="00AF0D63" w:rsidP="00AF0D63">
      <w:pPr>
        <w:pStyle w:val="Tekstpodstawowywcity"/>
        <w:numPr>
          <w:ilvl w:val="0"/>
          <w:numId w:val="21"/>
        </w:numPr>
        <w:spacing w:line="276" w:lineRule="auto"/>
        <w:jc w:val="both"/>
        <w:rPr>
          <w:sz w:val="22"/>
          <w:szCs w:val="22"/>
        </w:rPr>
      </w:pPr>
      <w:r>
        <w:rPr>
          <w:sz w:val="22"/>
          <w:szCs w:val="22"/>
        </w:rPr>
        <w:t xml:space="preserve">budynek </w:t>
      </w:r>
      <w:r w:rsidRPr="00AF0D63">
        <w:rPr>
          <w:sz w:val="22"/>
          <w:szCs w:val="22"/>
        </w:rPr>
        <w:t>przy ul. Ceynowy (</w:t>
      </w:r>
      <w:r>
        <w:rPr>
          <w:sz w:val="22"/>
          <w:szCs w:val="22"/>
        </w:rPr>
        <w:t xml:space="preserve">montaż </w:t>
      </w:r>
      <w:r w:rsidRPr="00AF0D63">
        <w:rPr>
          <w:sz w:val="22"/>
          <w:szCs w:val="22"/>
        </w:rPr>
        <w:t>mebl</w:t>
      </w:r>
      <w:r>
        <w:rPr>
          <w:sz w:val="22"/>
          <w:szCs w:val="22"/>
        </w:rPr>
        <w:t>i</w:t>
      </w:r>
      <w:r w:rsidRPr="00AF0D63">
        <w:rPr>
          <w:sz w:val="22"/>
          <w:szCs w:val="22"/>
        </w:rPr>
        <w:t xml:space="preserve">), </w:t>
      </w:r>
    </w:p>
    <w:p w14:paraId="69530DDE" w14:textId="77777777" w:rsidR="00AF0D63" w:rsidRDefault="00AF0D63" w:rsidP="00AF0D63">
      <w:pPr>
        <w:pStyle w:val="Tekstpodstawowywcity"/>
        <w:numPr>
          <w:ilvl w:val="0"/>
          <w:numId w:val="21"/>
        </w:numPr>
        <w:spacing w:line="276" w:lineRule="auto"/>
        <w:jc w:val="both"/>
        <w:rPr>
          <w:sz w:val="22"/>
          <w:szCs w:val="22"/>
        </w:rPr>
      </w:pPr>
      <w:r>
        <w:rPr>
          <w:sz w:val="22"/>
          <w:szCs w:val="22"/>
        </w:rPr>
        <w:t xml:space="preserve">budynek </w:t>
      </w:r>
      <w:r w:rsidRPr="00AF0D63">
        <w:rPr>
          <w:sz w:val="22"/>
          <w:szCs w:val="22"/>
        </w:rPr>
        <w:t xml:space="preserve">przy ul. Gdańskiej  (materiały budowlane), </w:t>
      </w:r>
    </w:p>
    <w:p w14:paraId="196C696E" w14:textId="77777777" w:rsidR="00AF0D63" w:rsidRDefault="00AF0D63" w:rsidP="00AF0D63">
      <w:pPr>
        <w:pStyle w:val="Tekstpodstawowywcity"/>
        <w:numPr>
          <w:ilvl w:val="0"/>
          <w:numId w:val="21"/>
        </w:numPr>
        <w:spacing w:line="276" w:lineRule="auto"/>
        <w:jc w:val="both"/>
        <w:rPr>
          <w:sz w:val="22"/>
          <w:szCs w:val="22"/>
        </w:rPr>
      </w:pPr>
      <w:r>
        <w:rPr>
          <w:sz w:val="22"/>
          <w:szCs w:val="22"/>
        </w:rPr>
        <w:t xml:space="preserve">budynek </w:t>
      </w:r>
      <w:r w:rsidRPr="00AF0D63">
        <w:rPr>
          <w:sz w:val="22"/>
          <w:szCs w:val="22"/>
        </w:rPr>
        <w:t>przy ul. Norwida (Prywatna Szkoła</w:t>
      </w:r>
      <w:r>
        <w:rPr>
          <w:sz w:val="22"/>
          <w:szCs w:val="22"/>
        </w:rPr>
        <w:t xml:space="preserve"> – sala dydaktyczna</w:t>
      </w:r>
      <w:r w:rsidRPr="00AF0D63">
        <w:rPr>
          <w:sz w:val="22"/>
          <w:szCs w:val="22"/>
        </w:rPr>
        <w:t xml:space="preserve">), </w:t>
      </w:r>
    </w:p>
    <w:p w14:paraId="4B3E1AE7" w14:textId="77777777" w:rsidR="00AF0D63" w:rsidRDefault="00AF0D63" w:rsidP="00AF0D63">
      <w:pPr>
        <w:pStyle w:val="Tekstpodstawowywcity"/>
        <w:numPr>
          <w:ilvl w:val="0"/>
          <w:numId w:val="21"/>
        </w:numPr>
        <w:spacing w:line="276" w:lineRule="auto"/>
        <w:jc w:val="both"/>
        <w:rPr>
          <w:sz w:val="22"/>
          <w:szCs w:val="22"/>
        </w:rPr>
      </w:pPr>
      <w:r>
        <w:rPr>
          <w:sz w:val="22"/>
          <w:szCs w:val="22"/>
        </w:rPr>
        <w:t xml:space="preserve">budynek </w:t>
      </w:r>
      <w:r w:rsidRPr="00AF0D63">
        <w:rPr>
          <w:sz w:val="22"/>
          <w:szCs w:val="22"/>
        </w:rPr>
        <w:t xml:space="preserve">przy ul Łąkowej (usługi szewskie), </w:t>
      </w:r>
    </w:p>
    <w:p w14:paraId="12A6543B" w14:textId="77777777" w:rsidR="00AF0D63" w:rsidRDefault="00AF0D63" w:rsidP="00AF0D63">
      <w:pPr>
        <w:pStyle w:val="Tekstpodstawowywcity"/>
        <w:numPr>
          <w:ilvl w:val="0"/>
          <w:numId w:val="21"/>
        </w:numPr>
        <w:spacing w:line="276" w:lineRule="auto"/>
        <w:jc w:val="both"/>
        <w:rPr>
          <w:sz w:val="22"/>
          <w:szCs w:val="22"/>
        </w:rPr>
      </w:pPr>
      <w:r>
        <w:rPr>
          <w:sz w:val="22"/>
          <w:szCs w:val="22"/>
        </w:rPr>
        <w:t xml:space="preserve">dwa lokale w budynku </w:t>
      </w:r>
      <w:r w:rsidRPr="00AF0D63">
        <w:rPr>
          <w:sz w:val="22"/>
          <w:szCs w:val="22"/>
        </w:rPr>
        <w:t xml:space="preserve">przy ul. </w:t>
      </w:r>
      <w:proofErr w:type="spellStart"/>
      <w:r w:rsidRPr="00AF0D63">
        <w:rPr>
          <w:sz w:val="22"/>
          <w:szCs w:val="22"/>
        </w:rPr>
        <w:t>Gniewowskiej</w:t>
      </w:r>
      <w:proofErr w:type="spellEnd"/>
      <w:r w:rsidRPr="00AF0D63">
        <w:rPr>
          <w:sz w:val="22"/>
          <w:szCs w:val="22"/>
        </w:rPr>
        <w:t xml:space="preserve"> (garaż i harcówka), </w:t>
      </w:r>
    </w:p>
    <w:p w14:paraId="5B0D96B6" w14:textId="1051ECCD" w:rsidR="00AF0D63" w:rsidRDefault="00AF0D63" w:rsidP="00AF0D63">
      <w:pPr>
        <w:pStyle w:val="Tekstpodstawowywcity"/>
        <w:numPr>
          <w:ilvl w:val="0"/>
          <w:numId w:val="21"/>
        </w:numPr>
        <w:spacing w:line="276" w:lineRule="auto"/>
        <w:jc w:val="both"/>
        <w:rPr>
          <w:sz w:val="22"/>
          <w:szCs w:val="22"/>
        </w:rPr>
      </w:pPr>
      <w:r>
        <w:rPr>
          <w:sz w:val="22"/>
          <w:szCs w:val="22"/>
        </w:rPr>
        <w:t xml:space="preserve">budynek </w:t>
      </w:r>
      <w:r w:rsidRPr="00AF0D63">
        <w:rPr>
          <w:sz w:val="22"/>
          <w:szCs w:val="22"/>
        </w:rPr>
        <w:t xml:space="preserve">przy ul. Gdańskiej (siedziba </w:t>
      </w:r>
      <w:r w:rsidR="00B254DC">
        <w:rPr>
          <w:sz w:val="22"/>
          <w:szCs w:val="22"/>
        </w:rPr>
        <w:t>organizacji pozarządowych</w:t>
      </w:r>
      <w:r w:rsidRPr="00AF0D63">
        <w:rPr>
          <w:sz w:val="22"/>
          <w:szCs w:val="22"/>
        </w:rPr>
        <w:t>).</w:t>
      </w:r>
    </w:p>
    <w:p w14:paraId="31F61ECF" w14:textId="77777777" w:rsidR="00B254DC" w:rsidRPr="00EC1763" w:rsidRDefault="00B254DC" w:rsidP="00B254DC">
      <w:pPr>
        <w:pStyle w:val="Tekstpodstawowywcity"/>
        <w:spacing w:line="276" w:lineRule="auto"/>
        <w:ind w:left="720" w:firstLine="0"/>
        <w:jc w:val="both"/>
        <w:rPr>
          <w:sz w:val="8"/>
          <w:szCs w:val="8"/>
        </w:rPr>
      </w:pPr>
    </w:p>
    <w:p w14:paraId="7D3680EF" w14:textId="4345F6A6" w:rsidR="00B254DC" w:rsidRPr="00B254DC" w:rsidRDefault="00B254DC" w:rsidP="00B254DC">
      <w:pPr>
        <w:pStyle w:val="Tekstpodstawowywcity"/>
        <w:spacing w:line="276" w:lineRule="auto"/>
        <w:jc w:val="both"/>
        <w:rPr>
          <w:sz w:val="22"/>
          <w:szCs w:val="22"/>
        </w:rPr>
      </w:pPr>
      <w:r>
        <w:rPr>
          <w:snapToGrid w:val="0"/>
          <w:sz w:val="22"/>
        </w:rPr>
        <w:t>Łączna p</w:t>
      </w:r>
      <w:r w:rsidRPr="000D7398">
        <w:rPr>
          <w:snapToGrid w:val="0"/>
          <w:sz w:val="22"/>
        </w:rPr>
        <w:t xml:space="preserve">owierzchnia będących </w:t>
      </w:r>
      <w:r>
        <w:rPr>
          <w:snapToGrid w:val="0"/>
          <w:sz w:val="22"/>
        </w:rPr>
        <w:t xml:space="preserve">aktualnie </w:t>
      </w:r>
      <w:r w:rsidRPr="000D7398">
        <w:rPr>
          <w:snapToGrid w:val="0"/>
          <w:sz w:val="22"/>
        </w:rPr>
        <w:t xml:space="preserve">w najmie lokali i budynków użytkowych wynosi: </w:t>
      </w:r>
      <w:r>
        <w:rPr>
          <w:snapToGrid w:val="0"/>
          <w:sz w:val="22"/>
        </w:rPr>
        <w:t>685,49 m</w:t>
      </w:r>
      <w:r>
        <w:rPr>
          <w:snapToGrid w:val="0"/>
          <w:sz w:val="22"/>
          <w:vertAlign w:val="superscript"/>
        </w:rPr>
        <w:t>2</w:t>
      </w:r>
      <w:r w:rsidR="00EC1763">
        <w:rPr>
          <w:snapToGrid w:val="0"/>
          <w:sz w:val="22"/>
        </w:rPr>
        <w:t>.</w:t>
      </w:r>
    </w:p>
    <w:p w14:paraId="2FB21349" w14:textId="3DEAE640" w:rsidR="00550AC4" w:rsidRPr="000D7398" w:rsidRDefault="00525A92" w:rsidP="000D7398">
      <w:pPr>
        <w:pStyle w:val="Tekstpodstawowywcity"/>
        <w:spacing w:line="276" w:lineRule="auto"/>
        <w:ind w:left="0" w:firstLine="0"/>
        <w:jc w:val="both"/>
        <w:rPr>
          <w:snapToGrid w:val="0"/>
          <w:sz w:val="22"/>
        </w:rPr>
      </w:pPr>
      <w:r w:rsidRPr="000D7398">
        <w:rPr>
          <w:snapToGrid w:val="0"/>
          <w:sz w:val="22"/>
        </w:rPr>
        <w:t xml:space="preserve">Szacuje się, iż dochody z tytułu najmu i dzierżaw </w:t>
      </w:r>
      <w:r w:rsidR="00EC1763">
        <w:rPr>
          <w:snapToGrid w:val="0"/>
          <w:sz w:val="22"/>
        </w:rPr>
        <w:t>będą kształtowały się na poziomie ok</w:t>
      </w:r>
      <w:r w:rsidRPr="00E9071A">
        <w:rPr>
          <w:snapToGrid w:val="0"/>
          <w:sz w:val="22"/>
        </w:rPr>
        <w:t xml:space="preserve">. </w:t>
      </w:r>
      <w:r w:rsidR="00773F25" w:rsidRPr="00E9071A">
        <w:rPr>
          <w:snapToGrid w:val="0"/>
          <w:sz w:val="22"/>
        </w:rPr>
        <w:t>1</w:t>
      </w:r>
      <w:r w:rsidR="00E9071A" w:rsidRPr="00E9071A">
        <w:rPr>
          <w:snapToGrid w:val="0"/>
          <w:sz w:val="22"/>
        </w:rPr>
        <w:t>85</w:t>
      </w:r>
      <w:r w:rsidR="00773F25" w:rsidRPr="00E9071A">
        <w:rPr>
          <w:snapToGrid w:val="0"/>
          <w:sz w:val="22"/>
        </w:rPr>
        <w:t> 000,- z</w:t>
      </w:r>
      <w:r w:rsidR="00471B45" w:rsidRPr="00E9071A">
        <w:rPr>
          <w:snapToGrid w:val="0"/>
          <w:sz w:val="22"/>
        </w:rPr>
        <w:t>ł</w:t>
      </w:r>
      <w:r w:rsidR="00EC1763">
        <w:rPr>
          <w:snapToGrid w:val="0"/>
          <w:sz w:val="22"/>
        </w:rPr>
        <w:t xml:space="preserve"> rocznie.</w:t>
      </w:r>
    </w:p>
    <w:p w14:paraId="598A175F" w14:textId="77777777" w:rsidR="00290D79" w:rsidRDefault="006C2295" w:rsidP="000D7398">
      <w:pPr>
        <w:pStyle w:val="Tekstpodstawowy3"/>
        <w:spacing w:line="276" w:lineRule="auto"/>
        <w:rPr>
          <w:sz w:val="22"/>
        </w:rPr>
      </w:pPr>
      <w:r w:rsidRPr="000D7398">
        <w:rPr>
          <w:sz w:val="22"/>
        </w:rPr>
        <w:tab/>
        <w:t>Gospodarując mieniem gminnym</w:t>
      </w:r>
      <w:r w:rsidR="00550AC4" w:rsidRPr="000D7398">
        <w:rPr>
          <w:sz w:val="22"/>
        </w:rPr>
        <w:t xml:space="preserve">, sukcesywnie analizuje </w:t>
      </w:r>
      <w:r w:rsidRPr="000D7398">
        <w:rPr>
          <w:sz w:val="22"/>
        </w:rPr>
        <w:t>się</w:t>
      </w:r>
      <w:r w:rsidR="00550AC4" w:rsidRPr="000D7398">
        <w:rPr>
          <w:sz w:val="22"/>
        </w:rPr>
        <w:t xml:space="preserve"> stan pos</w:t>
      </w:r>
      <w:r w:rsidRPr="000D7398">
        <w:rPr>
          <w:sz w:val="22"/>
        </w:rPr>
        <w:t xml:space="preserve">iadanego  mienia  </w:t>
      </w:r>
      <w:r w:rsidR="000D7398">
        <w:rPr>
          <w:sz w:val="22"/>
        </w:rPr>
        <w:br/>
      </w:r>
      <w:r w:rsidRPr="000D7398">
        <w:rPr>
          <w:sz w:val="22"/>
        </w:rPr>
        <w:t>i</w:t>
      </w:r>
      <w:r w:rsidR="000D7398">
        <w:rPr>
          <w:sz w:val="22"/>
        </w:rPr>
        <w:t xml:space="preserve"> p</w:t>
      </w:r>
      <w:r w:rsidRPr="000D7398">
        <w:rPr>
          <w:sz w:val="22"/>
        </w:rPr>
        <w:t xml:space="preserve">odejmuje </w:t>
      </w:r>
      <w:r w:rsidR="00550AC4" w:rsidRPr="000D7398">
        <w:rPr>
          <w:sz w:val="22"/>
        </w:rPr>
        <w:t xml:space="preserve">prawem przewidziane decyzje w celu  właściwej i racjonalnej gospodarki tym mieniem, mając na uwadze również rachunek ekonomiczny, dochodów i wydatków określanych </w:t>
      </w:r>
      <w:r w:rsidRPr="000D7398">
        <w:rPr>
          <w:sz w:val="22"/>
        </w:rPr>
        <w:t xml:space="preserve">corocznie </w:t>
      </w:r>
      <w:r w:rsidR="00290D79">
        <w:rPr>
          <w:sz w:val="22"/>
        </w:rPr>
        <w:br/>
      </w:r>
      <w:r w:rsidR="00550AC4" w:rsidRPr="000D7398">
        <w:rPr>
          <w:sz w:val="22"/>
        </w:rPr>
        <w:t>w budżecie.</w:t>
      </w:r>
      <w:r w:rsidR="00907E65" w:rsidRPr="000D7398">
        <w:rPr>
          <w:sz w:val="22"/>
        </w:rPr>
        <w:t xml:space="preserve"> </w:t>
      </w:r>
    </w:p>
    <w:p w14:paraId="5D9AA332" w14:textId="4D914828" w:rsidR="00550AC4" w:rsidRPr="000D7398" w:rsidRDefault="00907E65" w:rsidP="00290D79">
      <w:pPr>
        <w:pStyle w:val="Tekstpodstawowy3"/>
        <w:spacing w:line="276" w:lineRule="auto"/>
        <w:ind w:firstLine="708"/>
        <w:rPr>
          <w:snapToGrid w:val="0"/>
          <w:sz w:val="22"/>
        </w:rPr>
      </w:pPr>
      <w:r w:rsidRPr="000D7398">
        <w:rPr>
          <w:sz w:val="22"/>
        </w:rPr>
        <w:t>Zaznaczyć należy, iż p</w:t>
      </w:r>
      <w:r w:rsidR="00550AC4" w:rsidRPr="000D7398">
        <w:rPr>
          <w:snapToGrid w:val="0"/>
          <w:sz w:val="22"/>
        </w:rPr>
        <w:t xml:space="preserve">rzeznaczenie nieruchomości gminy do </w:t>
      </w:r>
      <w:r w:rsidRPr="000D7398">
        <w:rPr>
          <w:snapToGrid w:val="0"/>
          <w:sz w:val="22"/>
        </w:rPr>
        <w:t>obrotu</w:t>
      </w:r>
      <w:r w:rsidR="00550AC4" w:rsidRPr="000D7398">
        <w:rPr>
          <w:snapToGrid w:val="0"/>
          <w:sz w:val="22"/>
        </w:rPr>
        <w:t>, a przede wszystkim skuteczne ich zbycie (sprzedaż, oddanie w użytkowanie wieczyste) powoduje uszczupleni</w:t>
      </w:r>
      <w:r w:rsidR="00CA5EDD" w:rsidRPr="000D7398">
        <w:rPr>
          <w:snapToGrid w:val="0"/>
          <w:sz w:val="22"/>
        </w:rPr>
        <w:t xml:space="preserve">e majątku gminy </w:t>
      </w:r>
      <w:r w:rsidR="00550AC4" w:rsidRPr="000D7398">
        <w:rPr>
          <w:snapToGrid w:val="0"/>
          <w:sz w:val="22"/>
        </w:rPr>
        <w:t>z jednoczesnym przysporzeniem dochodów gminy</w:t>
      </w:r>
      <w:r w:rsidR="006C2295" w:rsidRPr="000D7398">
        <w:rPr>
          <w:snapToGrid w:val="0"/>
          <w:sz w:val="22"/>
        </w:rPr>
        <w:t>.</w:t>
      </w:r>
    </w:p>
    <w:p w14:paraId="4EA420C7" w14:textId="77777777" w:rsidR="008B462A" w:rsidRPr="00EC1763" w:rsidRDefault="00554A61" w:rsidP="00E86E05">
      <w:pPr>
        <w:spacing w:line="276" w:lineRule="auto"/>
        <w:jc w:val="both"/>
        <w:rPr>
          <w:rFonts w:ascii="Arial" w:hAnsi="Arial" w:cs="Arial"/>
          <w:sz w:val="10"/>
          <w:szCs w:val="10"/>
        </w:rPr>
      </w:pPr>
      <w:r w:rsidRPr="00471B45">
        <w:rPr>
          <w:rFonts w:ascii="Arial" w:hAnsi="Arial" w:cs="Arial"/>
          <w:sz w:val="22"/>
          <w:szCs w:val="22"/>
        </w:rPr>
        <w:tab/>
      </w:r>
    </w:p>
    <w:p w14:paraId="2260477F" w14:textId="7C6F2324" w:rsidR="00554A61" w:rsidRPr="00E86E05" w:rsidRDefault="00554A61" w:rsidP="008B462A">
      <w:pPr>
        <w:spacing w:line="276" w:lineRule="auto"/>
        <w:ind w:firstLine="708"/>
        <w:jc w:val="both"/>
        <w:rPr>
          <w:sz w:val="22"/>
          <w:szCs w:val="22"/>
        </w:rPr>
      </w:pPr>
      <w:r w:rsidRPr="00E86E05">
        <w:rPr>
          <w:sz w:val="22"/>
          <w:szCs w:val="22"/>
        </w:rPr>
        <w:t xml:space="preserve">Przeważająca część nieruchomości wchodzących w skład gminnego zasobu nieruchomości </w:t>
      </w:r>
      <w:r w:rsidR="00E86E05">
        <w:rPr>
          <w:sz w:val="22"/>
          <w:szCs w:val="22"/>
        </w:rPr>
        <w:br/>
      </w:r>
      <w:r w:rsidRPr="00E86E05">
        <w:rPr>
          <w:sz w:val="22"/>
          <w:szCs w:val="22"/>
        </w:rPr>
        <w:t>z uwagi na ich funkcję, przeznaczenie oraz sposób wykorzystywania i zagospodarowania zostaje wyłączona ze swobodnego rozdysponowania.</w:t>
      </w:r>
    </w:p>
    <w:p w14:paraId="62A398BE" w14:textId="77777777" w:rsidR="00554A61" w:rsidRPr="00E86E05" w:rsidRDefault="00554A61" w:rsidP="00E86E05">
      <w:pPr>
        <w:spacing w:line="276" w:lineRule="auto"/>
        <w:jc w:val="both"/>
        <w:rPr>
          <w:sz w:val="22"/>
          <w:szCs w:val="22"/>
        </w:rPr>
      </w:pPr>
      <w:r w:rsidRPr="00E86E05">
        <w:rPr>
          <w:sz w:val="22"/>
          <w:szCs w:val="22"/>
        </w:rPr>
        <w:t xml:space="preserve">Powyższe dotyczy: </w:t>
      </w:r>
    </w:p>
    <w:p w14:paraId="3927A769" w14:textId="77777777" w:rsidR="00554A61" w:rsidRPr="00E86E05" w:rsidRDefault="00554A61" w:rsidP="00E86E05">
      <w:pPr>
        <w:numPr>
          <w:ilvl w:val="0"/>
          <w:numId w:val="12"/>
        </w:numPr>
        <w:spacing w:line="276" w:lineRule="auto"/>
        <w:jc w:val="both"/>
        <w:rPr>
          <w:sz w:val="22"/>
          <w:szCs w:val="22"/>
        </w:rPr>
      </w:pPr>
      <w:r w:rsidRPr="00E86E05">
        <w:rPr>
          <w:sz w:val="22"/>
          <w:szCs w:val="22"/>
        </w:rPr>
        <w:t>terenów zieleni, wymienionych wyżej w pozycji 1,</w:t>
      </w:r>
    </w:p>
    <w:p w14:paraId="414E40AF" w14:textId="26809FE2" w:rsidR="00554A61" w:rsidRPr="00E86E05" w:rsidRDefault="00554A61" w:rsidP="00E86E05">
      <w:pPr>
        <w:numPr>
          <w:ilvl w:val="0"/>
          <w:numId w:val="12"/>
        </w:numPr>
        <w:spacing w:line="276" w:lineRule="auto"/>
        <w:jc w:val="both"/>
        <w:rPr>
          <w:sz w:val="22"/>
          <w:szCs w:val="22"/>
        </w:rPr>
      </w:pPr>
      <w:r w:rsidRPr="00E86E05">
        <w:rPr>
          <w:bCs/>
          <w:sz w:val="22"/>
          <w:szCs w:val="22"/>
        </w:rPr>
        <w:t xml:space="preserve">nieruchomości </w:t>
      </w:r>
      <w:r w:rsidRPr="00E86E05">
        <w:rPr>
          <w:sz w:val="22"/>
          <w:szCs w:val="22"/>
        </w:rPr>
        <w:t>zabudowanych komunalnymi budynkami mieszkalnymi,</w:t>
      </w:r>
      <w:r w:rsidRPr="00E86E05">
        <w:rPr>
          <w:b/>
          <w:sz w:val="22"/>
          <w:szCs w:val="22"/>
        </w:rPr>
        <w:t xml:space="preserve"> </w:t>
      </w:r>
      <w:r w:rsidRPr="00E86E05">
        <w:rPr>
          <w:sz w:val="22"/>
          <w:szCs w:val="22"/>
        </w:rPr>
        <w:t>wymienionymi wyżej w pozycji 3, wchodzącymi wraz z mieszkaniami komunalnymi i socjalnymi w skład mieszkaniowego zasobu gminy, tworzonego w ramach zadań własnych gminy na poprawę warunków oraz potrzeb mieszkaniowych wspólnoty samorządowej.</w:t>
      </w:r>
    </w:p>
    <w:p w14:paraId="721455BC" w14:textId="77777777" w:rsidR="00554A61" w:rsidRPr="00E86E05" w:rsidRDefault="00554A61" w:rsidP="00E86E05">
      <w:pPr>
        <w:spacing w:line="276" w:lineRule="auto"/>
        <w:ind w:left="720"/>
        <w:jc w:val="both"/>
        <w:rPr>
          <w:sz w:val="22"/>
          <w:szCs w:val="22"/>
        </w:rPr>
      </w:pPr>
      <w:r w:rsidRPr="00E86E05">
        <w:rPr>
          <w:sz w:val="22"/>
          <w:szCs w:val="22"/>
        </w:rPr>
        <w:t>Wydatki i dochody związane z gospodarowaniem tym zasobem gminy określają odrębne przepisy i uchwały organów gminy.</w:t>
      </w:r>
    </w:p>
    <w:p w14:paraId="1129F72C" w14:textId="77777777" w:rsidR="00554A61" w:rsidRPr="00E86E05" w:rsidRDefault="00554A61" w:rsidP="00E86E05">
      <w:pPr>
        <w:spacing w:line="276" w:lineRule="auto"/>
        <w:ind w:left="720"/>
        <w:jc w:val="both"/>
        <w:rPr>
          <w:sz w:val="22"/>
          <w:szCs w:val="22"/>
        </w:rPr>
      </w:pPr>
      <w:r w:rsidRPr="00E86E05">
        <w:rPr>
          <w:sz w:val="22"/>
          <w:szCs w:val="22"/>
        </w:rPr>
        <w:t xml:space="preserve">Rozdysponowanie w drodze sprzedaży niektórych z nieruchomości wchodzących </w:t>
      </w:r>
      <w:r w:rsidRPr="00E86E05">
        <w:rPr>
          <w:sz w:val="22"/>
          <w:szCs w:val="22"/>
        </w:rPr>
        <w:br/>
        <w:t xml:space="preserve">w skład w/w zasobu możliwe będzie i odnosić się może do nieruchomości wolnych </w:t>
      </w:r>
      <w:r w:rsidRPr="00E86E05">
        <w:rPr>
          <w:sz w:val="22"/>
          <w:szCs w:val="22"/>
        </w:rPr>
        <w:br/>
        <w:t>i bez obciążeń, czyli dopiero po zapewnieniu dotychczasowym najemcom innych lokali,</w:t>
      </w:r>
    </w:p>
    <w:p w14:paraId="11FC1FCA" w14:textId="71509483" w:rsidR="00554A61" w:rsidRPr="00E86E05" w:rsidRDefault="00554A61" w:rsidP="00E86E05">
      <w:pPr>
        <w:numPr>
          <w:ilvl w:val="0"/>
          <w:numId w:val="12"/>
        </w:numPr>
        <w:spacing w:line="276" w:lineRule="auto"/>
        <w:jc w:val="both"/>
        <w:rPr>
          <w:sz w:val="22"/>
          <w:szCs w:val="22"/>
        </w:rPr>
      </w:pPr>
      <w:r w:rsidRPr="00E86E05">
        <w:rPr>
          <w:sz w:val="22"/>
          <w:szCs w:val="22"/>
        </w:rPr>
        <w:t>nieruchomości łącznego obszaru 1</w:t>
      </w:r>
      <w:r w:rsidR="00E86E05">
        <w:rPr>
          <w:sz w:val="22"/>
          <w:szCs w:val="22"/>
        </w:rPr>
        <w:t>21</w:t>
      </w:r>
      <w:r w:rsidRPr="00E86E05">
        <w:rPr>
          <w:sz w:val="22"/>
          <w:szCs w:val="22"/>
        </w:rPr>
        <w:t>,1</w:t>
      </w:r>
      <w:r w:rsidR="00E86E05">
        <w:rPr>
          <w:sz w:val="22"/>
          <w:szCs w:val="22"/>
        </w:rPr>
        <w:t>311</w:t>
      </w:r>
      <w:r w:rsidRPr="00E86E05">
        <w:rPr>
          <w:sz w:val="22"/>
          <w:szCs w:val="22"/>
        </w:rPr>
        <w:t xml:space="preserve"> ha wymienione wyżej w poz. 6,7,8,  </w:t>
      </w:r>
      <w:r w:rsidRPr="00E86E05">
        <w:rPr>
          <w:sz w:val="22"/>
          <w:szCs w:val="22"/>
        </w:rPr>
        <w:br/>
        <w:t>stanowiące drogi</w:t>
      </w:r>
      <w:r w:rsidRPr="00E86E05">
        <w:rPr>
          <w:b/>
          <w:sz w:val="22"/>
          <w:szCs w:val="22"/>
        </w:rPr>
        <w:t xml:space="preserve">: </w:t>
      </w:r>
      <w:r w:rsidRPr="00E86E05">
        <w:rPr>
          <w:sz w:val="22"/>
          <w:szCs w:val="22"/>
        </w:rPr>
        <w:t xml:space="preserve">obejmujące publiczne drogi gminne i poszerzenie istniejących </w:t>
      </w:r>
      <w:r w:rsidRPr="00E86E05">
        <w:rPr>
          <w:sz w:val="22"/>
          <w:szCs w:val="22"/>
        </w:rPr>
        <w:br/>
        <w:t>publicznych dróg gminnych, ciągi piesze i pieszo - jezdne, grunty pod projektowane ulice i ich poszerzenie nie zliczone do kategorii publicznych dróg gminnych oraz zajęte pod drogi zaliczone odpowiednimi uchwałami do dróg powiatowych, a także na poszerzenie istniejących  dróg wojewódzkich i krajowych.</w:t>
      </w:r>
    </w:p>
    <w:p w14:paraId="105C42D5" w14:textId="77777777" w:rsidR="006C3E91" w:rsidRPr="006C3E91" w:rsidRDefault="006C3E91">
      <w:pPr>
        <w:jc w:val="both"/>
        <w:rPr>
          <w:rFonts w:ascii="Arial" w:hAnsi="Arial" w:cs="Arial"/>
          <w:sz w:val="10"/>
          <w:szCs w:val="10"/>
        </w:rPr>
      </w:pPr>
    </w:p>
    <w:p w14:paraId="01CD6B5C" w14:textId="34441199" w:rsidR="0073214D" w:rsidRDefault="00773F25" w:rsidP="0073214D">
      <w:pPr>
        <w:spacing w:line="276" w:lineRule="auto"/>
        <w:jc w:val="both"/>
        <w:rPr>
          <w:sz w:val="22"/>
          <w:szCs w:val="22"/>
        </w:rPr>
      </w:pPr>
      <w:r>
        <w:rPr>
          <w:rFonts w:ascii="Arial" w:hAnsi="Arial" w:cs="Arial"/>
          <w:sz w:val="22"/>
        </w:rPr>
        <w:tab/>
      </w:r>
      <w:r w:rsidR="00550AC4" w:rsidRPr="0073214D">
        <w:rPr>
          <w:sz w:val="22"/>
          <w:szCs w:val="22"/>
        </w:rPr>
        <w:t>Celem racjonalnego gospodarowania nieruchomościami gminnego zasobu w latach 20</w:t>
      </w:r>
      <w:r w:rsidR="0073214D">
        <w:rPr>
          <w:sz w:val="22"/>
          <w:szCs w:val="22"/>
        </w:rPr>
        <w:t>2</w:t>
      </w:r>
      <w:r w:rsidR="00550AC4" w:rsidRPr="0073214D">
        <w:rPr>
          <w:sz w:val="22"/>
          <w:szCs w:val="22"/>
        </w:rPr>
        <w:t>1-20</w:t>
      </w:r>
      <w:r w:rsidR="00A940C2" w:rsidRPr="0073214D">
        <w:rPr>
          <w:sz w:val="22"/>
          <w:szCs w:val="22"/>
        </w:rPr>
        <w:t>2</w:t>
      </w:r>
      <w:r w:rsidR="0073214D">
        <w:rPr>
          <w:sz w:val="22"/>
          <w:szCs w:val="22"/>
        </w:rPr>
        <w:t>3</w:t>
      </w:r>
      <w:r w:rsidR="00550AC4" w:rsidRPr="0073214D">
        <w:rPr>
          <w:sz w:val="22"/>
          <w:szCs w:val="22"/>
        </w:rPr>
        <w:t xml:space="preserve"> przewiduje się kontynuację intensyfikacji prac związanych z uchwalaniem miejscowych planów zagospodarowania przestrzennego. Pozwoli to prawidłowo określić sposób wykorzystania nieruchomości gminnych (sprzedaż, zamiany itp.) również w terenach, dla których obecnie nie obowiązuje miejscowy plan zagospodarowania przestrzennego. Wstępnym, a jednocześnie niezbędnym narzędziem pomocnym przy realizacji prawidłowej polityki zagospodarowania nieruchomości gminnych jest studium kierunków uwarunkowań i zagospodarowania przestrzennego Miasta Redy uchwalone przez</w:t>
      </w:r>
      <w:r w:rsidR="003C458A" w:rsidRPr="0073214D">
        <w:rPr>
          <w:sz w:val="22"/>
          <w:szCs w:val="22"/>
        </w:rPr>
        <w:t xml:space="preserve"> Radę Miejską w Redzie w dniu </w:t>
      </w:r>
      <w:r w:rsidR="00C117D4" w:rsidRPr="00663A8B">
        <w:rPr>
          <w:sz w:val="22"/>
          <w:szCs w:val="22"/>
        </w:rPr>
        <w:t>30</w:t>
      </w:r>
      <w:r w:rsidR="00550AC4" w:rsidRPr="00663A8B">
        <w:rPr>
          <w:sz w:val="22"/>
          <w:szCs w:val="22"/>
        </w:rPr>
        <w:t>.1</w:t>
      </w:r>
      <w:r w:rsidR="00C117D4" w:rsidRPr="00663A8B">
        <w:rPr>
          <w:sz w:val="22"/>
          <w:szCs w:val="22"/>
        </w:rPr>
        <w:t>1</w:t>
      </w:r>
      <w:r w:rsidR="00550AC4" w:rsidRPr="00663A8B">
        <w:rPr>
          <w:sz w:val="22"/>
          <w:szCs w:val="22"/>
        </w:rPr>
        <w:t>.20</w:t>
      </w:r>
      <w:r w:rsidR="003C458A" w:rsidRPr="00663A8B">
        <w:rPr>
          <w:sz w:val="22"/>
          <w:szCs w:val="22"/>
        </w:rPr>
        <w:t>1</w:t>
      </w:r>
      <w:r w:rsidR="00C117D4" w:rsidRPr="00663A8B">
        <w:rPr>
          <w:sz w:val="22"/>
          <w:szCs w:val="22"/>
        </w:rPr>
        <w:t>6</w:t>
      </w:r>
      <w:r w:rsidR="00663A8B">
        <w:rPr>
          <w:sz w:val="22"/>
          <w:szCs w:val="22"/>
        </w:rPr>
        <w:t xml:space="preserve"> </w:t>
      </w:r>
      <w:r w:rsidR="00550AC4" w:rsidRPr="0073214D">
        <w:rPr>
          <w:sz w:val="22"/>
          <w:szCs w:val="22"/>
        </w:rPr>
        <w:t xml:space="preserve">r. uchwałą </w:t>
      </w:r>
      <w:r w:rsidR="00663A8B">
        <w:rPr>
          <w:sz w:val="22"/>
          <w:szCs w:val="22"/>
        </w:rPr>
        <w:br/>
      </w:r>
      <w:r w:rsidR="00550AC4" w:rsidRPr="0073214D">
        <w:rPr>
          <w:sz w:val="22"/>
          <w:szCs w:val="22"/>
        </w:rPr>
        <w:t xml:space="preserve">nr  </w:t>
      </w:r>
      <w:r w:rsidR="00C117D4" w:rsidRPr="0073214D">
        <w:rPr>
          <w:sz w:val="22"/>
          <w:szCs w:val="22"/>
        </w:rPr>
        <w:t>XXIV</w:t>
      </w:r>
      <w:r w:rsidR="003C458A" w:rsidRPr="0073214D">
        <w:rPr>
          <w:sz w:val="22"/>
          <w:szCs w:val="22"/>
        </w:rPr>
        <w:t>I</w:t>
      </w:r>
      <w:r w:rsidR="00550AC4" w:rsidRPr="0073214D">
        <w:rPr>
          <w:sz w:val="22"/>
          <w:szCs w:val="22"/>
        </w:rPr>
        <w:t>/24</w:t>
      </w:r>
      <w:r w:rsidR="00C117D4" w:rsidRPr="0073214D">
        <w:rPr>
          <w:sz w:val="22"/>
          <w:szCs w:val="22"/>
        </w:rPr>
        <w:t>2</w:t>
      </w:r>
      <w:r w:rsidR="00550AC4" w:rsidRPr="0073214D">
        <w:rPr>
          <w:sz w:val="22"/>
          <w:szCs w:val="22"/>
        </w:rPr>
        <w:t>/20</w:t>
      </w:r>
      <w:r w:rsidR="003C458A" w:rsidRPr="0073214D">
        <w:rPr>
          <w:sz w:val="22"/>
          <w:szCs w:val="22"/>
        </w:rPr>
        <w:t>1</w:t>
      </w:r>
      <w:r w:rsidR="00C117D4" w:rsidRPr="0073214D">
        <w:rPr>
          <w:sz w:val="22"/>
          <w:szCs w:val="22"/>
        </w:rPr>
        <w:t>6</w:t>
      </w:r>
      <w:r w:rsidR="00550AC4" w:rsidRPr="0073214D">
        <w:rPr>
          <w:sz w:val="22"/>
          <w:szCs w:val="22"/>
        </w:rPr>
        <w:t>.</w:t>
      </w:r>
    </w:p>
    <w:p w14:paraId="471733E8" w14:textId="778FF798" w:rsidR="0073214D" w:rsidRDefault="0073214D" w:rsidP="0073214D">
      <w:pPr>
        <w:spacing w:line="276" w:lineRule="auto"/>
        <w:jc w:val="both"/>
        <w:rPr>
          <w:sz w:val="22"/>
          <w:szCs w:val="22"/>
        </w:rPr>
      </w:pPr>
    </w:p>
    <w:p w14:paraId="0FCB69C2" w14:textId="34A2E135" w:rsidR="00997E88" w:rsidRDefault="00550AC4" w:rsidP="0073214D">
      <w:pPr>
        <w:pStyle w:val="Tekstpodstawowy"/>
        <w:spacing w:line="276" w:lineRule="auto"/>
        <w:jc w:val="both"/>
        <w:rPr>
          <w:i w:val="0"/>
          <w:iCs/>
          <w:sz w:val="22"/>
          <w:szCs w:val="22"/>
        </w:rPr>
      </w:pPr>
      <w:r w:rsidRPr="0073214D">
        <w:rPr>
          <w:i w:val="0"/>
          <w:iCs/>
          <w:sz w:val="22"/>
          <w:szCs w:val="22"/>
        </w:rPr>
        <w:lastRenderedPageBreak/>
        <w:t>Miasto Reda z gminnego zasobu nieruchomości w latach 20</w:t>
      </w:r>
      <w:r w:rsidR="0073214D">
        <w:rPr>
          <w:i w:val="0"/>
          <w:iCs/>
          <w:sz w:val="22"/>
          <w:szCs w:val="22"/>
        </w:rPr>
        <w:t>2</w:t>
      </w:r>
      <w:r w:rsidRPr="0073214D">
        <w:rPr>
          <w:i w:val="0"/>
          <w:iCs/>
          <w:sz w:val="22"/>
          <w:szCs w:val="22"/>
        </w:rPr>
        <w:t>1</w:t>
      </w:r>
      <w:r w:rsidR="00A940C2" w:rsidRPr="0073214D">
        <w:rPr>
          <w:i w:val="0"/>
          <w:iCs/>
          <w:sz w:val="22"/>
          <w:szCs w:val="22"/>
        </w:rPr>
        <w:t xml:space="preserve"> - 202</w:t>
      </w:r>
      <w:r w:rsidR="0073214D">
        <w:rPr>
          <w:i w:val="0"/>
          <w:iCs/>
          <w:sz w:val="22"/>
          <w:szCs w:val="22"/>
        </w:rPr>
        <w:t>3</w:t>
      </w:r>
      <w:r w:rsidRPr="0073214D">
        <w:rPr>
          <w:i w:val="0"/>
          <w:iCs/>
          <w:sz w:val="22"/>
          <w:szCs w:val="22"/>
        </w:rPr>
        <w:t xml:space="preserve"> przewiduje sprzedaż niżej opisanych nieruchomości:</w:t>
      </w:r>
    </w:p>
    <w:p w14:paraId="09402400" w14:textId="77777777" w:rsidR="0073214D" w:rsidRPr="0073214D" w:rsidRDefault="0073214D" w:rsidP="0073214D">
      <w:pPr>
        <w:pStyle w:val="Tekstpodstawowy"/>
        <w:spacing w:line="276" w:lineRule="auto"/>
        <w:jc w:val="both"/>
        <w:rPr>
          <w:i w:val="0"/>
          <w:iCs/>
          <w:sz w:val="22"/>
          <w:szCs w:val="22"/>
        </w:rPr>
      </w:pPr>
    </w:p>
    <w:tbl>
      <w:tblPr>
        <w:tblStyle w:val="Tabela-Siatka"/>
        <w:tblW w:w="9464" w:type="dxa"/>
        <w:tblLayout w:type="fixed"/>
        <w:tblLook w:val="04A0" w:firstRow="1" w:lastRow="0" w:firstColumn="1" w:lastColumn="0" w:noHBand="0" w:noVBand="1"/>
      </w:tblPr>
      <w:tblGrid>
        <w:gridCol w:w="851"/>
        <w:gridCol w:w="1701"/>
        <w:gridCol w:w="1242"/>
        <w:gridCol w:w="1984"/>
        <w:gridCol w:w="3686"/>
      </w:tblGrid>
      <w:tr w:rsidR="00CC3D9A" w14:paraId="68FF774F" w14:textId="77777777" w:rsidTr="004B2850">
        <w:tc>
          <w:tcPr>
            <w:tcW w:w="851" w:type="dxa"/>
          </w:tcPr>
          <w:p w14:paraId="09A4EEA1" w14:textId="77777777" w:rsidR="00CC3D9A" w:rsidRDefault="00CC3D9A" w:rsidP="00997E88">
            <w:pPr>
              <w:pStyle w:val="Tekstpodstawowy"/>
              <w:jc w:val="center"/>
              <w:rPr>
                <w:i w:val="0"/>
                <w:iCs/>
              </w:rPr>
            </w:pPr>
            <w:r>
              <w:rPr>
                <w:i w:val="0"/>
                <w:iCs/>
              </w:rPr>
              <w:t>Obręb</w:t>
            </w:r>
          </w:p>
        </w:tc>
        <w:tc>
          <w:tcPr>
            <w:tcW w:w="1701" w:type="dxa"/>
          </w:tcPr>
          <w:p w14:paraId="17633DFA" w14:textId="77777777" w:rsidR="00CC3D9A" w:rsidRPr="00520BCE" w:rsidRDefault="00CC3D9A" w:rsidP="00997E88">
            <w:pPr>
              <w:pStyle w:val="Tekstpodstawowy"/>
              <w:jc w:val="center"/>
              <w:rPr>
                <w:i w:val="0"/>
                <w:iCs/>
                <w:sz w:val="22"/>
                <w:szCs w:val="22"/>
              </w:rPr>
            </w:pPr>
            <w:r w:rsidRPr="00520BCE">
              <w:rPr>
                <w:i w:val="0"/>
                <w:iCs/>
                <w:sz w:val="22"/>
                <w:szCs w:val="22"/>
              </w:rPr>
              <w:t>Numer działki</w:t>
            </w:r>
          </w:p>
        </w:tc>
        <w:tc>
          <w:tcPr>
            <w:tcW w:w="1242" w:type="dxa"/>
          </w:tcPr>
          <w:p w14:paraId="554D6F18" w14:textId="77777777" w:rsidR="00CC3D9A" w:rsidRPr="00520BCE" w:rsidRDefault="00CC3D9A" w:rsidP="006A2D9B">
            <w:pPr>
              <w:pStyle w:val="Tekstpodstawowy"/>
              <w:jc w:val="center"/>
              <w:rPr>
                <w:i w:val="0"/>
                <w:iCs/>
                <w:sz w:val="22"/>
                <w:szCs w:val="22"/>
              </w:rPr>
            </w:pPr>
            <w:r w:rsidRPr="00520BCE">
              <w:rPr>
                <w:i w:val="0"/>
                <w:iCs/>
                <w:sz w:val="22"/>
                <w:szCs w:val="22"/>
              </w:rPr>
              <w:t>Powierzchnia w /ha/</w:t>
            </w:r>
          </w:p>
        </w:tc>
        <w:tc>
          <w:tcPr>
            <w:tcW w:w="1984" w:type="dxa"/>
          </w:tcPr>
          <w:p w14:paraId="16ABCC4E" w14:textId="77777777" w:rsidR="00CC3D9A" w:rsidRPr="00520BCE" w:rsidRDefault="00CC3D9A" w:rsidP="00997E88">
            <w:pPr>
              <w:pStyle w:val="Tekstpodstawowy"/>
              <w:jc w:val="center"/>
              <w:rPr>
                <w:i w:val="0"/>
                <w:iCs/>
                <w:sz w:val="22"/>
                <w:szCs w:val="22"/>
              </w:rPr>
            </w:pPr>
            <w:r w:rsidRPr="00520BCE">
              <w:rPr>
                <w:i w:val="0"/>
                <w:iCs/>
                <w:sz w:val="22"/>
                <w:szCs w:val="22"/>
              </w:rPr>
              <w:t>Położenie</w:t>
            </w:r>
          </w:p>
        </w:tc>
        <w:tc>
          <w:tcPr>
            <w:tcW w:w="3686" w:type="dxa"/>
          </w:tcPr>
          <w:p w14:paraId="57C984FB" w14:textId="77777777" w:rsidR="00CC3D9A" w:rsidRPr="00520BCE" w:rsidRDefault="00CC3D9A" w:rsidP="00997E88">
            <w:pPr>
              <w:pStyle w:val="Tekstpodstawowy"/>
              <w:jc w:val="center"/>
              <w:rPr>
                <w:i w:val="0"/>
                <w:iCs/>
                <w:sz w:val="22"/>
                <w:szCs w:val="22"/>
              </w:rPr>
            </w:pPr>
            <w:r w:rsidRPr="00520BCE">
              <w:rPr>
                <w:i w:val="0"/>
                <w:iCs/>
                <w:sz w:val="22"/>
                <w:szCs w:val="22"/>
              </w:rPr>
              <w:t>Opis</w:t>
            </w:r>
          </w:p>
        </w:tc>
      </w:tr>
      <w:tr w:rsidR="00CC3D9A" w14:paraId="57F59649" w14:textId="77777777" w:rsidTr="005F607B">
        <w:trPr>
          <w:trHeight w:val="198"/>
        </w:trPr>
        <w:tc>
          <w:tcPr>
            <w:tcW w:w="851" w:type="dxa"/>
            <w:vMerge w:val="restart"/>
          </w:tcPr>
          <w:p w14:paraId="2B9101A5" w14:textId="77777777" w:rsidR="00CC3D9A" w:rsidRDefault="00CC3D9A" w:rsidP="00C47C64">
            <w:pPr>
              <w:pStyle w:val="Tekstpodstawowy"/>
              <w:jc w:val="center"/>
              <w:rPr>
                <w:i w:val="0"/>
                <w:iCs/>
              </w:rPr>
            </w:pPr>
          </w:p>
          <w:p w14:paraId="74F8D8A7" w14:textId="77777777" w:rsidR="00CC3D9A" w:rsidRDefault="00CC3D9A" w:rsidP="00C47C64">
            <w:pPr>
              <w:pStyle w:val="Tekstpodstawowy"/>
              <w:jc w:val="center"/>
              <w:rPr>
                <w:i w:val="0"/>
                <w:iCs/>
              </w:rPr>
            </w:pPr>
            <w:r>
              <w:rPr>
                <w:i w:val="0"/>
                <w:iCs/>
              </w:rPr>
              <w:t>2</w:t>
            </w:r>
          </w:p>
        </w:tc>
        <w:tc>
          <w:tcPr>
            <w:tcW w:w="1701" w:type="dxa"/>
          </w:tcPr>
          <w:p w14:paraId="099C63FA" w14:textId="11148EFB" w:rsidR="00CC3D9A" w:rsidRPr="00520BCE" w:rsidRDefault="00F12E29" w:rsidP="00F12E29">
            <w:pPr>
              <w:pStyle w:val="Tekstpodstawowy"/>
              <w:rPr>
                <w:i w:val="0"/>
                <w:iCs/>
                <w:sz w:val="22"/>
                <w:szCs w:val="22"/>
              </w:rPr>
            </w:pPr>
            <w:r>
              <w:rPr>
                <w:i w:val="0"/>
                <w:iCs/>
                <w:sz w:val="22"/>
                <w:szCs w:val="22"/>
              </w:rPr>
              <w:t xml:space="preserve">       </w:t>
            </w:r>
            <w:r w:rsidR="00CC3D9A" w:rsidRPr="00520BCE">
              <w:rPr>
                <w:i w:val="0"/>
                <w:iCs/>
                <w:sz w:val="22"/>
                <w:szCs w:val="22"/>
              </w:rPr>
              <w:t>1</w:t>
            </w:r>
            <w:r w:rsidR="00FB7A95" w:rsidRPr="00520BCE">
              <w:rPr>
                <w:i w:val="0"/>
                <w:iCs/>
                <w:sz w:val="22"/>
                <w:szCs w:val="22"/>
              </w:rPr>
              <w:t>80/38</w:t>
            </w:r>
          </w:p>
        </w:tc>
        <w:tc>
          <w:tcPr>
            <w:tcW w:w="1242" w:type="dxa"/>
          </w:tcPr>
          <w:p w14:paraId="4FB4111C" w14:textId="3704B77F" w:rsidR="00CC3D9A" w:rsidRPr="00520BCE" w:rsidRDefault="00CC3D9A">
            <w:pPr>
              <w:pStyle w:val="Tekstpodstawowy"/>
              <w:jc w:val="both"/>
              <w:rPr>
                <w:i w:val="0"/>
                <w:iCs/>
                <w:sz w:val="22"/>
                <w:szCs w:val="22"/>
              </w:rPr>
            </w:pPr>
            <w:r w:rsidRPr="00520BCE">
              <w:rPr>
                <w:i w:val="0"/>
                <w:iCs/>
                <w:sz w:val="22"/>
                <w:szCs w:val="22"/>
              </w:rPr>
              <w:t>0,06</w:t>
            </w:r>
            <w:r w:rsidR="00FB7A95" w:rsidRPr="00520BCE">
              <w:rPr>
                <w:i w:val="0"/>
                <w:iCs/>
                <w:sz w:val="22"/>
                <w:szCs w:val="22"/>
              </w:rPr>
              <w:t>30</w:t>
            </w:r>
          </w:p>
        </w:tc>
        <w:tc>
          <w:tcPr>
            <w:tcW w:w="1984" w:type="dxa"/>
            <w:vMerge w:val="restart"/>
          </w:tcPr>
          <w:p w14:paraId="4A014E37" w14:textId="66D7BCF1" w:rsidR="00CC3D9A" w:rsidRPr="00520BCE" w:rsidRDefault="00CC3D9A">
            <w:pPr>
              <w:pStyle w:val="Tekstpodstawowy"/>
              <w:jc w:val="both"/>
              <w:rPr>
                <w:i w:val="0"/>
                <w:iCs/>
                <w:sz w:val="22"/>
                <w:szCs w:val="22"/>
              </w:rPr>
            </w:pPr>
            <w:r w:rsidRPr="00520BCE">
              <w:rPr>
                <w:i w:val="0"/>
                <w:iCs/>
                <w:sz w:val="22"/>
                <w:szCs w:val="22"/>
              </w:rPr>
              <w:t xml:space="preserve">ul. </w:t>
            </w:r>
            <w:r w:rsidR="00FB7A95" w:rsidRPr="00520BCE">
              <w:rPr>
                <w:i w:val="0"/>
                <w:iCs/>
                <w:sz w:val="22"/>
                <w:szCs w:val="22"/>
              </w:rPr>
              <w:t>Polna</w:t>
            </w:r>
          </w:p>
        </w:tc>
        <w:tc>
          <w:tcPr>
            <w:tcW w:w="3686" w:type="dxa"/>
            <w:vMerge w:val="restart"/>
          </w:tcPr>
          <w:p w14:paraId="2F22752A" w14:textId="77777777" w:rsidR="00CC3D9A" w:rsidRPr="00520BCE" w:rsidRDefault="00CC3D9A" w:rsidP="00025F9F">
            <w:pPr>
              <w:pStyle w:val="Tekstpodstawowy"/>
              <w:rPr>
                <w:i w:val="0"/>
                <w:iCs/>
                <w:sz w:val="22"/>
                <w:szCs w:val="22"/>
              </w:rPr>
            </w:pPr>
            <w:r w:rsidRPr="00520BCE">
              <w:rPr>
                <w:i w:val="0"/>
                <w:iCs/>
                <w:sz w:val="22"/>
                <w:szCs w:val="22"/>
              </w:rPr>
              <w:t>Zabudowa mieszkaniowa  jednorodzinna</w:t>
            </w:r>
          </w:p>
        </w:tc>
      </w:tr>
      <w:tr w:rsidR="005F607B" w14:paraId="29C65654" w14:textId="77777777" w:rsidTr="004B2850">
        <w:trPr>
          <w:trHeight w:val="262"/>
        </w:trPr>
        <w:tc>
          <w:tcPr>
            <w:tcW w:w="851" w:type="dxa"/>
            <w:vMerge/>
          </w:tcPr>
          <w:p w14:paraId="3DF6751E" w14:textId="77777777" w:rsidR="005F607B" w:rsidRDefault="005F607B" w:rsidP="00C47C64">
            <w:pPr>
              <w:pStyle w:val="Tekstpodstawowy"/>
              <w:jc w:val="center"/>
              <w:rPr>
                <w:i w:val="0"/>
                <w:iCs/>
              </w:rPr>
            </w:pPr>
          </w:p>
        </w:tc>
        <w:tc>
          <w:tcPr>
            <w:tcW w:w="1701" w:type="dxa"/>
          </w:tcPr>
          <w:p w14:paraId="32F7E221" w14:textId="245EFA40" w:rsidR="005F607B" w:rsidRPr="00520BCE" w:rsidRDefault="005F607B" w:rsidP="00C67CAC">
            <w:pPr>
              <w:pStyle w:val="Tekstpodstawowy"/>
              <w:rPr>
                <w:i w:val="0"/>
                <w:iCs/>
                <w:sz w:val="22"/>
                <w:szCs w:val="22"/>
              </w:rPr>
            </w:pPr>
            <w:r w:rsidRPr="00520BCE">
              <w:rPr>
                <w:i w:val="0"/>
                <w:iCs/>
                <w:sz w:val="22"/>
                <w:szCs w:val="22"/>
              </w:rPr>
              <w:t xml:space="preserve">       171/36</w:t>
            </w:r>
          </w:p>
        </w:tc>
        <w:tc>
          <w:tcPr>
            <w:tcW w:w="1242" w:type="dxa"/>
          </w:tcPr>
          <w:p w14:paraId="6AAAEAD8" w14:textId="01812510" w:rsidR="005F607B" w:rsidRPr="00520BCE" w:rsidRDefault="005F607B">
            <w:pPr>
              <w:pStyle w:val="Tekstpodstawowy"/>
              <w:jc w:val="both"/>
              <w:rPr>
                <w:i w:val="0"/>
                <w:iCs/>
                <w:sz w:val="22"/>
                <w:szCs w:val="22"/>
              </w:rPr>
            </w:pPr>
            <w:r w:rsidRPr="00520BCE">
              <w:rPr>
                <w:i w:val="0"/>
                <w:iCs/>
                <w:sz w:val="22"/>
                <w:szCs w:val="22"/>
              </w:rPr>
              <w:t>0,0019</w:t>
            </w:r>
          </w:p>
        </w:tc>
        <w:tc>
          <w:tcPr>
            <w:tcW w:w="1984" w:type="dxa"/>
            <w:vMerge/>
          </w:tcPr>
          <w:p w14:paraId="3A005F06" w14:textId="77777777" w:rsidR="005F607B" w:rsidRPr="00520BCE" w:rsidRDefault="005F607B">
            <w:pPr>
              <w:pStyle w:val="Tekstpodstawowy"/>
              <w:jc w:val="both"/>
              <w:rPr>
                <w:i w:val="0"/>
                <w:iCs/>
                <w:sz w:val="22"/>
                <w:szCs w:val="22"/>
              </w:rPr>
            </w:pPr>
          </w:p>
        </w:tc>
        <w:tc>
          <w:tcPr>
            <w:tcW w:w="3686" w:type="dxa"/>
            <w:vMerge/>
          </w:tcPr>
          <w:p w14:paraId="3B4A3B01" w14:textId="77777777" w:rsidR="005F607B" w:rsidRPr="00520BCE" w:rsidRDefault="005F607B" w:rsidP="00025F9F">
            <w:pPr>
              <w:pStyle w:val="Tekstpodstawowy"/>
              <w:rPr>
                <w:i w:val="0"/>
                <w:iCs/>
                <w:sz w:val="22"/>
                <w:szCs w:val="22"/>
              </w:rPr>
            </w:pPr>
          </w:p>
        </w:tc>
      </w:tr>
      <w:tr w:rsidR="00CC3D9A" w14:paraId="1EA7302C" w14:textId="77777777" w:rsidTr="004B2850">
        <w:trPr>
          <w:trHeight w:val="262"/>
        </w:trPr>
        <w:tc>
          <w:tcPr>
            <w:tcW w:w="851" w:type="dxa"/>
            <w:vMerge/>
          </w:tcPr>
          <w:p w14:paraId="03935A0C" w14:textId="77777777" w:rsidR="00CC3D9A" w:rsidRDefault="00CC3D9A" w:rsidP="00C47C64">
            <w:pPr>
              <w:pStyle w:val="Tekstpodstawowy"/>
              <w:jc w:val="center"/>
              <w:rPr>
                <w:i w:val="0"/>
                <w:iCs/>
              </w:rPr>
            </w:pPr>
            <w:bookmarkStart w:id="0" w:name="_Hlk60647910"/>
          </w:p>
        </w:tc>
        <w:tc>
          <w:tcPr>
            <w:tcW w:w="1701" w:type="dxa"/>
          </w:tcPr>
          <w:p w14:paraId="46F22493" w14:textId="20A4E8C9" w:rsidR="00CC3D9A" w:rsidRPr="00520BCE" w:rsidRDefault="00C67CAC" w:rsidP="00C67CAC">
            <w:pPr>
              <w:pStyle w:val="Tekstpodstawowy"/>
              <w:rPr>
                <w:i w:val="0"/>
                <w:iCs/>
                <w:sz w:val="22"/>
                <w:szCs w:val="22"/>
              </w:rPr>
            </w:pPr>
            <w:r w:rsidRPr="00520BCE">
              <w:rPr>
                <w:i w:val="0"/>
                <w:iCs/>
                <w:sz w:val="22"/>
                <w:szCs w:val="22"/>
              </w:rPr>
              <w:t xml:space="preserve">       </w:t>
            </w:r>
            <w:r w:rsidR="00CC3D9A" w:rsidRPr="00520BCE">
              <w:rPr>
                <w:i w:val="0"/>
                <w:iCs/>
                <w:sz w:val="22"/>
                <w:szCs w:val="22"/>
              </w:rPr>
              <w:t>1</w:t>
            </w:r>
            <w:r w:rsidR="00FB7A95" w:rsidRPr="00520BCE">
              <w:rPr>
                <w:i w:val="0"/>
                <w:iCs/>
                <w:sz w:val="22"/>
                <w:szCs w:val="22"/>
              </w:rPr>
              <w:t>71/20</w:t>
            </w:r>
          </w:p>
        </w:tc>
        <w:tc>
          <w:tcPr>
            <w:tcW w:w="1242" w:type="dxa"/>
          </w:tcPr>
          <w:p w14:paraId="5271E74E" w14:textId="1B07F7E3" w:rsidR="00CC3D9A" w:rsidRPr="00520BCE" w:rsidRDefault="00CC3D9A">
            <w:pPr>
              <w:pStyle w:val="Tekstpodstawowy"/>
              <w:jc w:val="both"/>
              <w:rPr>
                <w:i w:val="0"/>
                <w:iCs/>
                <w:sz w:val="22"/>
                <w:szCs w:val="22"/>
              </w:rPr>
            </w:pPr>
            <w:r w:rsidRPr="00520BCE">
              <w:rPr>
                <w:i w:val="0"/>
                <w:iCs/>
                <w:sz w:val="22"/>
                <w:szCs w:val="22"/>
              </w:rPr>
              <w:t>0,0</w:t>
            </w:r>
            <w:r w:rsidR="00FB7A95" w:rsidRPr="00520BCE">
              <w:rPr>
                <w:i w:val="0"/>
                <w:iCs/>
                <w:sz w:val="22"/>
                <w:szCs w:val="22"/>
              </w:rPr>
              <w:t>152</w:t>
            </w:r>
          </w:p>
        </w:tc>
        <w:tc>
          <w:tcPr>
            <w:tcW w:w="1984" w:type="dxa"/>
            <w:vMerge/>
          </w:tcPr>
          <w:p w14:paraId="76C3753F" w14:textId="77777777" w:rsidR="00CC3D9A" w:rsidRPr="00520BCE" w:rsidRDefault="00CC3D9A">
            <w:pPr>
              <w:pStyle w:val="Tekstpodstawowy"/>
              <w:jc w:val="both"/>
              <w:rPr>
                <w:i w:val="0"/>
                <w:iCs/>
                <w:sz w:val="22"/>
                <w:szCs w:val="22"/>
              </w:rPr>
            </w:pPr>
          </w:p>
        </w:tc>
        <w:tc>
          <w:tcPr>
            <w:tcW w:w="3686" w:type="dxa"/>
            <w:vMerge/>
          </w:tcPr>
          <w:p w14:paraId="4375F0E4" w14:textId="77777777" w:rsidR="00CC3D9A" w:rsidRPr="00520BCE" w:rsidRDefault="00CC3D9A" w:rsidP="00025F9F">
            <w:pPr>
              <w:pStyle w:val="Tekstpodstawowy"/>
              <w:rPr>
                <w:i w:val="0"/>
                <w:iCs/>
                <w:sz w:val="22"/>
                <w:szCs w:val="22"/>
              </w:rPr>
            </w:pPr>
          </w:p>
        </w:tc>
      </w:tr>
      <w:tr w:rsidR="005F607B" w14:paraId="725AD830" w14:textId="77777777" w:rsidTr="004B2850">
        <w:trPr>
          <w:trHeight w:val="262"/>
        </w:trPr>
        <w:tc>
          <w:tcPr>
            <w:tcW w:w="851" w:type="dxa"/>
            <w:vMerge/>
          </w:tcPr>
          <w:p w14:paraId="11ABD0EB" w14:textId="77777777" w:rsidR="005F607B" w:rsidRDefault="005F607B" w:rsidP="00C47C64">
            <w:pPr>
              <w:pStyle w:val="Tekstpodstawowy"/>
              <w:jc w:val="center"/>
              <w:rPr>
                <w:i w:val="0"/>
                <w:iCs/>
              </w:rPr>
            </w:pPr>
          </w:p>
        </w:tc>
        <w:tc>
          <w:tcPr>
            <w:tcW w:w="1701" w:type="dxa"/>
          </w:tcPr>
          <w:p w14:paraId="077A8018" w14:textId="2A35267B" w:rsidR="005F607B" w:rsidRPr="00520BCE" w:rsidRDefault="005F607B" w:rsidP="00C67CAC">
            <w:pPr>
              <w:pStyle w:val="Tekstpodstawowy"/>
              <w:rPr>
                <w:i w:val="0"/>
                <w:iCs/>
                <w:sz w:val="22"/>
                <w:szCs w:val="22"/>
              </w:rPr>
            </w:pPr>
            <w:r w:rsidRPr="00520BCE">
              <w:rPr>
                <w:i w:val="0"/>
                <w:iCs/>
                <w:sz w:val="22"/>
                <w:szCs w:val="22"/>
              </w:rPr>
              <w:t xml:space="preserve">       1364/7</w:t>
            </w:r>
          </w:p>
        </w:tc>
        <w:tc>
          <w:tcPr>
            <w:tcW w:w="1242" w:type="dxa"/>
          </w:tcPr>
          <w:p w14:paraId="0190DF75" w14:textId="2C5B26FC" w:rsidR="005F607B" w:rsidRPr="00520BCE" w:rsidRDefault="00F06AEC">
            <w:pPr>
              <w:pStyle w:val="Tekstpodstawowy"/>
              <w:jc w:val="both"/>
              <w:rPr>
                <w:i w:val="0"/>
                <w:iCs/>
                <w:sz w:val="22"/>
                <w:szCs w:val="22"/>
              </w:rPr>
            </w:pPr>
            <w:r w:rsidRPr="00520BCE">
              <w:rPr>
                <w:i w:val="0"/>
                <w:iCs/>
                <w:sz w:val="22"/>
                <w:szCs w:val="22"/>
              </w:rPr>
              <w:t>0</w:t>
            </w:r>
            <w:r w:rsidR="005F607B" w:rsidRPr="00520BCE">
              <w:rPr>
                <w:i w:val="0"/>
                <w:iCs/>
                <w:sz w:val="22"/>
                <w:szCs w:val="22"/>
              </w:rPr>
              <w:t>,0002</w:t>
            </w:r>
          </w:p>
        </w:tc>
        <w:tc>
          <w:tcPr>
            <w:tcW w:w="1984" w:type="dxa"/>
            <w:vMerge/>
          </w:tcPr>
          <w:p w14:paraId="2DD92A9A" w14:textId="77777777" w:rsidR="005F607B" w:rsidRPr="00520BCE" w:rsidRDefault="005F607B">
            <w:pPr>
              <w:pStyle w:val="Tekstpodstawowy"/>
              <w:jc w:val="both"/>
              <w:rPr>
                <w:i w:val="0"/>
                <w:iCs/>
                <w:sz w:val="22"/>
                <w:szCs w:val="22"/>
              </w:rPr>
            </w:pPr>
          </w:p>
        </w:tc>
        <w:tc>
          <w:tcPr>
            <w:tcW w:w="3686" w:type="dxa"/>
            <w:vMerge/>
          </w:tcPr>
          <w:p w14:paraId="7F441808" w14:textId="77777777" w:rsidR="005F607B" w:rsidRPr="00520BCE" w:rsidRDefault="005F607B" w:rsidP="00025F9F">
            <w:pPr>
              <w:pStyle w:val="Tekstpodstawowy"/>
              <w:rPr>
                <w:i w:val="0"/>
                <w:iCs/>
                <w:sz w:val="22"/>
                <w:szCs w:val="22"/>
              </w:rPr>
            </w:pPr>
          </w:p>
        </w:tc>
      </w:tr>
      <w:bookmarkEnd w:id="0"/>
      <w:tr w:rsidR="00CC3D9A" w14:paraId="4CEC13AD" w14:textId="77777777" w:rsidTr="004B2850">
        <w:trPr>
          <w:trHeight w:val="70"/>
        </w:trPr>
        <w:tc>
          <w:tcPr>
            <w:tcW w:w="851" w:type="dxa"/>
            <w:vMerge/>
          </w:tcPr>
          <w:p w14:paraId="0EEFDD8E" w14:textId="77777777" w:rsidR="00CC3D9A" w:rsidRDefault="00CC3D9A" w:rsidP="00C47C64">
            <w:pPr>
              <w:pStyle w:val="Tekstpodstawowy"/>
              <w:jc w:val="center"/>
              <w:rPr>
                <w:i w:val="0"/>
                <w:iCs/>
              </w:rPr>
            </w:pPr>
          </w:p>
        </w:tc>
        <w:tc>
          <w:tcPr>
            <w:tcW w:w="1701" w:type="dxa"/>
          </w:tcPr>
          <w:p w14:paraId="231354B3" w14:textId="77777777" w:rsidR="00CC3D9A" w:rsidRPr="00520BCE" w:rsidRDefault="00CC3D9A" w:rsidP="006A2D9B">
            <w:pPr>
              <w:pStyle w:val="Tekstpodstawowy"/>
              <w:jc w:val="center"/>
              <w:rPr>
                <w:b/>
                <w:i w:val="0"/>
                <w:iCs/>
                <w:sz w:val="22"/>
                <w:szCs w:val="22"/>
              </w:rPr>
            </w:pPr>
            <w:r w:rsidRPr="00520BCE">
              <w:rPr>
                <w:b/>
                <w:i w:val="0"/>
                <w:iCs/>
                <w:sz w:val="22"/>
                <w:szCs w:val="22"/>
              </w:rPr>
              <w:t>razem</w:t>
            </w:r>
          </w:p>
        </w:tc>
        <w:tc>
          <w:tcPr>
            <w:tcW w:w="1242" w:type="dxa"/>
          </w:tcPr>
          <w:p w14:paraId="37A50EC6" w14:textId="67DD7CD3" w:rsidR="00CC3D9A" w:rsidRPr="00520BCE" w:rsidRDefault="00CC3D9A">
            <w:pPr>
              <w:pStyle w:val="Tekstpodstawowy"/>
              <w:jc w:val="both"/>
              <w:rPr>
                <w:b/>
                <w:i w:val="0"/>
                <w:iCs/>
                <w:sz w:val="22"/>
                <w:szCs w:val="22"/>
              </w:rPr>
            </w:pPr>
            <w:r w:rsidRPr="00520BCE">
              <w:rPr>
                <w:b/>
                <w:i w:val="0"/>
                <w:iCs/>
                <w:sz w:val="22"/>
                <w:szCs w:val="22"/>
              </w:rPr>
              <w:t>0,0</w:t>
            </w:r>
            <w:r w:rsidR="00F06AEC" w:rsidRPr="00520BCE">
              <w:rPr>
                <w:b/>
                <w:i w:val="0"/>
                <w:iCs/>
                <w:sz w:val="22"/>
                <w:szCs w:val="22"/>
              </w:rPr>
              <w:t>80</w:t>
            </w:r>
            <w:r w:rsidR="005F607B" w:rsidRPr="00520BCE">
              <w:rPr>
                <w:b/>
                <w:i w:val="0"/>
                <w:iCs/>
                <w:sz w:val="22"/>
                <w:szCs w:val="22"/>
              </w:rPr>
              <w:t>3</w:t>
            </w:r>
          </w:p>
        </w:tc>
        <w:tc>
          <w:tcPr>
            <w:tcW w:w="1984" w:type="dxa"/>
            <w:vMerge/>
          </w:tcPr>
          <w:p w14:paraId="5234A12A" w14:textId="77777777" w:rsidR="00CC3D9A" w:rsidRPr="00520BCE" w:rsidRDefault="00CC3D9A">
            <w:pPr>
              <w:pStyle w:val="Tekstpodstawowy"/>
              <w:jc w:val="both"/>
              <w:rPr>
                <w:i w:val="0"/>
                <w:iCs/>
                <w:sz w:val="22"/>
                <w:szCs w:val="22"/>
              </w:rPr>
            </w:pPr>
          </w:p>
        </w:tc>
        <w:tc>
          <w:tcPr>
            <w:tcW w:w="3686" w:type="dxa"/>
            <w:vMerge/>
          </w:tcPr>
          <w:p w14:paraId="48179CED" w14:textId="77777777" w:rsidR="00CC3D9A" w:rsidRPr="00520BCE" w:rsidRDefault="00CC3D9A" w:rsidP="00025F9F">
            <w:pPr>
              <w:pStyle w:val="Tekstpodstawowy"/>
              <w:rPr>
                <w:i w:val="0"/>
                <w:iCs/>
                <w:sz w:val="22"/>
                <w:szCs w:val="22"/>
              </w:rPr>
            </w:pPr>
          </w:p>
        </w:tc>
      </w:tr>
      <w:tr w:rsidR="00576D1A" w:rsidRPr="00576D1A" w14:paraId="612C94C3" w14:textId="77777777" w:rsidTr="004B2850">
        <w:tc>
          <w:tcPr>
            <w:tcW w:w="851" w:type="dxa"/>
            <w:vMerge w:val="restart"/>
          </w:tcPr>
          <w:p w14:paraId="17BBBD0D" w14:textId="77777777" w:rsidR="00C67CAC" w:rsidRPr="00576D1A" w:rsidRDefault="00C67CAC" w:rsidP="00C47C64">
            <w:pPr>
              <w:pStyle w:val="Tekstpodstawowy"/>
              <w:jc w:val="center"/>
              <w:rPr>
                <w:i w:val="0"/>
                <w:iCs/>
              </w:rPr>
            </w:pPr>
            <w:r w:rsidRPr="00576D1A">
              <w:rPr>
                <w:i w:val="0"/>
                <w:iCs/>
              </w:rPr>
              <w:t>2</w:t>
            </w:r>
          </w:p>
        </w:tc>
        <w:tc>
          <w:tcPr>
            <w:tcW w:w="1701" w:type="dxa"/>
          </w:tcPr>
          <w:p w14:paraId="1850501A" w14:textId="77777777" w:rsidR="00C67CAC" w:rsidRPr="00576D1A" w:rsidRDefault="00C67CAC" w:rsidP="006A2D9B">
            <w:pPr>
              <w:pStyle w:val="Tekstpodstawowy"/>
              <w:jc w:val="center"/>
              <w:rPr>
                <w:i w:val="0"/>
                <w:iCs/>
                <w:sz w:val="22"/>
                <w:szCs w:val="22"/>
              </w:rPr>
            </w:pPr>
            <w:r w:rsidRPr="00576D1A">
              <w:rPr>
                <w:i w:val="0"/>
                <w:iCs/>
                <w:sz w:val="22"/>
                <w:szCs w:val="22"/>
              </w:rPr>
              <w:t>243/39</w:t>
            </w:r>
          </w:p>
        </w:tc>
        <w:tc>
          <w:tcPr>
            <w:tcW w:w="1242" w:type="dxa"/>
          </w:tcPr>
          <w:p w14:paraId="5C1DA7A5" w14:textId="77777777" w:rsidR="00C67CAC" w:rsidRPr="00576D1A" w:rsidRDefault="00C67CAC">
            <w:pPr>
              <w:pStyle w:val="Tekstpodstawowy"/>
              <w:jc w:val="both"/>
              <w:rPr>
                <w:i w:val="0"/>
                <w:iCs/>
                <w:sz w:val="22"/>
                <w:szCs w:val="22"/>
              </w:rPr>
            </w:pPr>
            <w:r w:rsidRPr="00576D1A">
              <w:rPr>
                <w:i w:val="0"/>
                <w:iCs/>
                <w:sz w:val="22"/>
                <w:szCs w:val="22"/>
              </w:rPr>
              <w:t>0,1628</w:t>
            </w:r>
          </w:p>
        </w:tc>
        <w:tc>
          <w:tcPr>
            <w:tcW w:w="1984" w:type="dxa"/>
            <w:vMerge w:val="restart"/>
          </w:tcPr>
          <w:p w14:paraId="78B5599A" w14:textId="77777777" w:rsidR="00C67CAC" w:rsidRPr="00576D1A" w:rsidRDefault="00C67CAC">
            <w:pPr>
              <w:pStyle w:val="Tekstpodstawowy"/>
              <w:jc w:val="both"/>
              <w:rPr>
                <w:i w:val="0"/>
                <w:iCs/>
                <w:sz w:val="22"/>
                <w:szCs w:val="22"/>
              </w:rPr>
            </w:pPr>
            <w:r w:rsidRPr="00576D1A">
              <w:rPr>
                <w:i w:val="0"/>
                <w:iCs/>
                <w:sz w:val="22"/>
                <w:szCs w:val="22"/>
              </w:rPr>
              <w:t>ul. Pucka</w:t>
            </w:r>
          </w:p>
        </w:tc>
        <w:tc>
          <w:tcPr>
            <w:tcW w:w="3686" w:type="dxa"/>
            <w:vMerge w:val="restart"/>
          </w:tcPr>
          <w:p w14:paraId="603B6207" w14:textId="7C95FD89" w:rsidR="00C67CAC" w:rsidRPr="00576D1A" w:rsidRDefault="00C67CAC" w:rsidP="00C24878">
            <w:pPr>
              <w:pStyle w:val="Tekstpodstawowy"/>
              <w:rPr>
                <w:i w:val="0"/>
                <w:iCs/>
                <w:sz w:val="22"/>
                <w:szCs w:val="22"/>
              </w:rPr>
            </w:pPr>
            <w:r w:rsidRPr="00576D1A">
              <w:rPr>
                <w:i w:val="0"/>
                <w:iCs/>
                <w:sz w:val="22"/>
                <w:szCs w:val="22"/>
              </w:rPr>
              <w:t>Zabudowa usługowa (nieruchomość zabudowana</w:t>
            </w:r>
            <w:r w:rsidR="00C24878">
              <w:rPr>
                <w:i w:val="0"/>
                <w:iCs/>
                <w:sz w:val="22"/>
                <w:szCs w:val="22"/>
              </w:rPr>
              <w:t xml:space="preserve"> </w:t>
            </w:r>
            <w:r w:rsidR="00F06AEC" w:rsidRPr="00576D1A">
              <w:rPr>
                <w:i w:val="0"/>
                <w:iCs/>
                <w:sz w:val="22"/>
                <w:szCs w:val="22"/>
              </w:rPr>
              <w:t>budynkami byłej siedziby urzędu</w:t>
            </w:r>
            <w:r w:rsidRPr="00576D1A">
              <w:rPr>
                <w:i w:val="0"/>
                <w:iCs/>
                <w:sz w:val="22"/>
                <w:szCs w:val="22"/>
              </w:rPr>
              <w:t>)</w:t>
            </w:r>
          </w:p>
        </w:tc>
      </w:tr>
      <w:tr w:rsidR="00576D1A" w:rsidRPr="00576D1A" w14:paraId="62715BD4" w14:textId="77777777" w:rsidTr="004B2850">
        <w:tc>
          <w:tcPr>
            <w:tcW w:w="851" w:type="dxa"/>
            <w:vMerge/>
          </w:tcPr>
          <w:p w14:paraId="0653DE1A" w14:textId="77777777" w:rsidR="00C67CAC" w:rsidRPr="00576D1A" w:rsidRDefault="00C67CAC" w:rsidP="00C47C64">
            <w:pPr>
              <w:pStyle w:val="Tekstpodstawowy"/>
              <w:jc w:val="center"/>
              <w:rPr>
                <w:i w:val="0"/>
                <w:iCs/>
              </w:rPr>
            </w:pPr>
          </w:p>
        </w:tc>
        <w:tc>
          <w:tcPr>
            <w:tcW w:w="1701" w:type="dxa"/>
          </w:tcPr>
          <w:p w14:paraId="5A7C3614" w14:textId="77777777" w:rsidR="00C67CAC" w:rsidRPr="00576D1A" w:rsidRDefault="00C67CAC" w:rsidP="006A2D9B">
            <w:pPr>
              <w:pStyle w:val="Tekstpodstawowy"/>
              <w:jc w:val="center"/>
              <w:rPr>
                <w:i w:val="0"/>
                <w:iCs/>
                <w:sz w:val="22"/>
                <w:szCs w:val="22"/>
              </w:rPr>
            </w:pPr>
            <w:r w:rsidRPr="00576D1A">
              <w:rPr>
                <w:i w:val="0"/>
                <w:iCs/>
                <w:sz w:val="22"/>
                <w:szCs w:val="22"/>
              </w:rPr>
              <w:t>243/51</w:t>
            </w:r>
          </w:p>
        </w:tc>
        <w:tc>
          <w:tcPr>
            <w:tcW w:w="1242" w:type="dxa"/>
          </w:tcPr>
          <w:p w14:paraId="6A3384AA" w14:textId="77777777" w:rsidR="00C67CAC" w:rsidRPr="00576D1A" w:rsidRDefault="00C67CAC">
            <w:pPr>
              <w:pStyle w:val="Tekstpodstawowy"/>
              <w:jc w:val="both"/>
              <w:rPr>
                <w:i w:val="0"/>
                <w:iCs/>
                <w:sz w:val="22"/>
                <w:szCs w:val="22"/>
              </w:rPr>
            </w:pPr>
            <w:r w:rsidRPr="00576D1A">
              <w:rPr>
                <w:i w:val="0"/>
                <w:iCs/>
                <w:sz w:val="22"/>
                <w:szCs w:val="22"/>
              </w:rPr>
              <w:t>0,0479</w:t>
            </w:r>
          </w:p>
        </w:tc>
        <w:tc>
          <w:tcPr>
            <w:tcW w:w="1984" w:type="dxa"/>
            <w:vMerge/>
          </w:tcPr>
          <w:p w14:paraId="55756112" w14:textId="77777777" w:rsidR="00C67CAC" w:rsidRPr="00576D1A" w:rsidRDefault="00C67CAC">
            <w:pPr>
              <w:pStyle w:val="Tekstpodstawowy"/>
              <w:jc w:val="both"/>
              <w:rPr>
                <w:i w:val="0"/>
                <w:iCs/>
                <w:sz w:val="22"/>
                <w:szCs w:val="22"/>
              </w:rPr>
            </w:pPr>
          </w:p>
        </w:tc>
        <w:tc>
          <w:tcPr>
            <w:tcW w:w="3686" w:type="dxa"/>
            <w:vMerge/>
          </w:tcPr>
          <w:p w14:paraId="1319DE49" w14:textId="77777777" w:rsidR="00C67CAC" w:rsidRPr="00576D1A" w:rsidRDefault="00C67CAC" w:rsidP="00025F9F">
            <w:pPr>
              <w:pStyle w:val="Tekstpodstawowy"/>
              <w:rPr>
                <w:i w:val="0"/>
                <w:iCs/>
                <w:sz w:val="22"/>
                <w:szCs w:val="22"/>
              </w:rPr>
            </w:pPr>
          </w:p>
        </w:tc>
      </w:tr>
      <w:tr w:rsidR="00576D1A" w:rsidRPr="00576D1A" w14:paraId="4454EAB1" w14:textId="77777777" w:rsidTr="004B2850">
        <w:tc>
          <w:tcPr>
            <w:tcW w:w="851" w:type="dxa"/>
            <w:vMerge/>
          </w:tcPr>
          <w:p w14:paraId="31DCAE88" w14:textId="77777777" w:rsidR="00C67CAC" w:rsidRPr="00576D1A" w:rsidRDefault="00C67CAC" w:rsidP="00C47C64">
            <w:pPr>
              <w:pStyle w:val="Tekstpodstawowy"/>
              <w:jc w:val="center"/>
              <w:rPr>
                <w:i w:val="0"/>
                <w:iCs/>
              </w:rPr>
            </w:pPr>
          </w:p>
        </w:tc>
        <w:tc>
          <w:tcPr>
            <w:tcW w:w="1701" w:type="dxa"/>
          </w:tcPr>
          <w:p w14:paraId="7A205B10" w14:textId="77777777" w:rsidR="00C67CAC" w:rsidRPr="00576D1A" w:rsidRDefault="00C67CAC" w:rsidP="006A2D9B">
            <w:pPr>
              <w:pStyle w:val="Tekstpodstawowy"/>
              <w:jc w:val="center"/>
              <w:rPr>
                <w:i w:val="0"/>
                <w:iCs/>
                <w:sz w:val="22"/>
                <w:szCs w:val="22"/>
              </w:rPr>
            </w:pPr>
            <w:r w:rsidRPr="00576D1A">
              <w:rPr>
                <w:i w:val="0"/>
                <w:iCs/>
                <w:sz w:val="22"/>
                <w:szCs w:val="22"/>
              </w:rPr>
              <w:t>243/52</w:t>
            </w:r>
          </w:p>
        </w:tc>
        <w:tc>
          <w:tcPr>
            <w:tcW w:w="1242" w:type="dxa"/>
          </w:tcPr>
          <w:p w14:paraId="465275D7" w14:textId="77777777" w:rsidR="00C67CAC" w:rsidRPr="00576D1A" w:rsidRDefault="00C67CAC">
            <w:pPr>
              <w:pStyle w:val="Tekstpodstawowy"/>
              <w:jc w:val="both"/>
              <w:rPr>
                <w:i w:val="0"/>
                <w:iCs/>
                <w:sz w:val="22"/>
                <w:szCs w:val="22"/>
              </w:rPr>
            </w:pPr>
            <w:r w:rsidRPr="00576D1A">
              <w:rPr>
                <w:i w:val="0"/>
                <w:iCs/>
                <w:sz w:val="22"/>
                <w:szCs w:val="22"/>
              </w:rPr>
              <w:t>0,0291</w:t>
            </w:r>
          </w:p>
        </w:tc>
        <w:tc>
          <w:tcPr>
            <w:tcW w:w="1984" w:type="dxa"/>
            <w:vMerge/>
          </w:tcPr>
          <w:p w14:paraId="647F8ADA" w14:textId="77777777" w:rsidR="00C67CAC" w:rsidRPr="00576D1A" w:rsidRDefault="00C67CAC">
            <w:pPr>
              <w:pStyle w:val="Tekstpodstawowy"/>
              <w:jc w:val="both"/>
              <w:rPr>
                <w:i w:val="0"/>
                <w:iCs/>
                <w:sz w:val="22"/>
                <w:szCs w:val="22"/>
              </w:rPr>
            </w:pPr>
          </w:p>
        </w:tc>
        <w:tc>
          <w:tcPr>
            <w:tcW w:w="3686" w:type="dxa"/>
            <w:vMerge/>
          </w:tcPr>
          <w:p w14:paraId="0BFEAD8E" w14:textId="77777777" w:rsidR="00C67CAC" w:rsidRPr="00576D1A" w:rsidRDefault="00C67CAC" w:rsidP="00025F9F">
            <w:pPr>
              <w:pStyle w:val="Tekstpodstawowy"/>
              <w:rPr>
                <w:i w:val="0"/>
                <w:iCs/>
                <w:sz w:val="22"/>
                <w:szCs w:val="22"/>
              </w:rPr>
            </w:pPr>
          </w:p>
        </w:tc>
      </w:tr>
      <w:tr w:rsidR="00576D1A" w:rsidRPr="00576D1A" w14:paraId="63336C74" w14:textId="77777777" w:rsidTr="004B2850">
        <w:trPr>
          <w:trHeight w:val="135"/>
        </w:trPr>
        <w:tc>
          <w:tcPr>
            <w:tcW w:w="851" w:type="dxa"/>
            <w:vMerge/>
          </w:tcPr>
          <w:p w14:paraId="08BC546E" w14:textId="77777777" w:rsidR="00C67CAC" w:rsidRPr="00576D1A" w:rsidRDefault="00C67CAC" w:rsidP="00C47C64">
            <w:pPr>
              <w:pStyle w:val="Tekstpodstawowy"/>
              <w:jc w:val="center"/>
              <w:rPr>
                <w:i w:val="0"/>
                <w:iCs/>
              </w:rPr>
            </w:pPr>
          </w:p>
        </w:tc>
        <w:tc>
          <w:tcPr>
            <w:tcW w:w="1701" w:type="dxa"/>
          </w:tcPr>
          <w:p w14:paraId="3BFFC86B" w14:textId="77777777" w:rsidR="00C67CAC" w:rsidRPr="00576D1A" w:rsidRDefault="00C67CAC" w:rsidP="006A2D9B">
            <w:pPr>
              <w:pStyle w:val="Tekstpodstawowy"/>
              <w:jc w:val="center"/>
              <w:rPr>
                <w:i w:val="0"/>
                <w:iCs/>
                <w:sz w:val="22"/>
                <w:szCs w:val="22"/>
              </w:rPr>
            </w:pPr>
            <w:r w:rsidRPr="00576D1A">
              <w:rPr>
                <w:i w:val="0"/>
                <w:iCs/>
                <w:sz w:val="22"/>
                <w:szCs w:val="22"/>
              </w:rPr>
              <w:t>243/4</w:t>
            </w:r>
          </w:p>
        </w:tc>
        <w:tc>
          <w:tcPr>
            <w:tcW w:w="1242" w:type="dxa"/>
          </w:tcPr>
          <w:p w14:paraId="5EB87D26" w14:textId="77777777" w:rsidR="00C67CAC" w:rsidRPr="00576D1A" w:rsidRDefault="00C67CAC">
            <w:pPr>
              <w:pStyle w:val="Tekstpodstawowy"/>
              <w:jc w:val="both"/>
              <w:rPr>
                <w:i w:val="0"/>
                <w:iCs/>
                <w:sz w:val="22"/>
                <w:szCs w:val="22"/>
              </w:rPr>
            </w:pPr>
            <w:r w:rsidRPr="00576D1A">
              <w:rPr>
                <w:i w:val="0"/>
                <w:iCs/>
                <w:sz w:val="22"/>
                <w:szCs w:val="22"/>
              </w:rPr>
              <w:t>0,0532</w:t>
            </w:r>
          </w:p>
        </w:tc>
        <w:tc>
          <w:tcPr>
            <w:tcW w:w="1984" w:type="dxa"/>
            <w:vMerge/>
          </w:tcPr>
          <w:p w14:paraId="66A5F132" w14:textId="77777777" w:rsidR="00C67CAC" w:rsidRPr="00576D1A" w:rsidRDefault="00C67CAC">
            <w:pPr>
              <w:pStyle w:val="Tekstpodstawowy"/>
              <w:jc w:val="both"/>
              <w:rPr>
                <w:i w:val="0"/>
                <w:iCs/>
                <w:sz w:val="22"/>
                <w:szCs w:val="22"/>
              </w:rPr>
            </w:pPr>
          </w:p>
        </w:tc>
        <w:tc>
          <w:tcPr>
            <w:tcW w:w="3686" w:type="dxa"/>
            <w:vMerge/>
          </w:tcPr>
          <w:p w14:paraId="0722F591" w14:textId="77777777" w:rsidR="00C67CAC" w:rsidRPr="00576D1A" w:rsidRDefault="00C67CAC" w:rsidP="00025F9F">
            <w:pPr>
              <w:pStyle w:val="Tekstpodstawowy"/>
              <w:rPr>
                <w:i w:val="0"/>
                <w:iCs/>
                <w:sz w:val="22"/>
                <w:szCs w:val="22"/>
              </w:rPr>
            </w:pPr>
          </w:p>
        </w:tc>
      </w:tr>
      <w:tr w:rsidR="00576D1A" w:rsidRPr="00576D1A" w14:paraId="2A836D5E" w14:textId="77777777" w:rsidTr="004B2850">
        <w:trPr>
          <w:trHeight w:val="135"/>
        </w:trPr>
        <w:tc>
          <w:tcPr>
            <w:tcW w:w="851" w:type="dxa"/>
            <w:vMerge/>
          </w:tcPr>
          <w:p w14:paraId="46D4817F" w14:textId="77777777" w:rsidR="00C67CAC" w:rsidRPr="00576D1A" w:rsidRDefault="00C67CAC" w:rsidP="00C47C64">
            <w:pPr>
              <w:pStyle w:val="Tekstpodstawowy"/>
              <w:jc w:val="center"/>
              <w:rPr>
                <w:i w:val="0"/>
                <w:iCs/>
              </w:rPr>
            </w:pPr>
          </w:p>
        </w:tc>
        <w:tc>
          <w:tcPr>
            <w:tcW w:w="1701" w:type="dxa"/>
          </w:tcPr>
          <w:p w14:paraId="6178B96E" w14:textId="77777777" w:rsidR="00C67CAC" w:rsidRPr="00576D1A" w:rsidRDefault="00C67CAC" w:rsidP="006A2D9B">
            <w:pPr>
              <w:pStyle w:val="Tekstpodstawowy"/>
              <w:jc w:val="center"/>
              <w:rPr>
                <w:b/>
                <w:i w:val="0"/>
                <w:iCs/>
                <w:sz w:val="22"/>
                <w:szCs w:val="22"/>
              </w:rPr>
            </w:pPr>
            <w:r w:rsidRPr="00576D1A">
              <w:rPr>
                <w:b/>
                <w:i w:val="0"/>
                <w:iCs/>
                <w:sz w:val="22"/>
                <w:szCs w:val="22"/>
              </w:rPr>
              <w:t>razem</w:t>
            </w:r>
          </w:p>
        </w:tc>
        <w:tc>
          <w:tcPr>
            <w:tcW w:w="1242" w:type="dxa"/>
          </w:tcPr>
          <w:p w14:paraId="6F6E980F" w14:textId="77777777" w:rsidR="00C67CAC" w:rsidRPr="00576D1A" w:rsidRDefault="00C67CAC">
            <w:pPr>
              <w:pStyle w:val="Tekstpodstawowy"/>
              <w:jc w:val="both"/>
              <w:rPr>
                <w:b/>
                <w:i w:val="0"/>
                <w:iCs/>
                <w:sz w:val="22"/>
                <w:szCs w:val="22"/>
              </w:rPr>
            </w:pPr>
            <w:r w:rsidRPr="00576D1A">
              <w:rPr>
                <w:b/>
                <w:i w:val="0"/>
                <w:iCs/>
                <w:sz w:val="22"/>
                <w:szCs w:val="22"/>
              </w:rPr>
              <w:t>0,2930</w:t>
            </w:r>
          </w:p>
        </w:tc>
        <w:tc>
          <w:tcPr>
            <w:tcW w:w="1984" w:type="dxa"/>
            <w:vMerge/>
          </w:tcPr>
          <w:p w14:paraId="00CC7542" w14:textId="77777777" w:rsidR="00C67CAC" w:rsidRPr="00576D1A" w:rsidRDefault="00C67CAC">
            <w:pPr>
              <w:pStyle w:val="Tekstpodstawowy"/>
              <w:jc w:val="both"/>
              <w:rPr>
                <w:i w:val="0"/>
                <w:iCs/>
                <w:sz w:val="22"/>
                <w:szCs w:val="22"/>
              </w:rPr>
            </w:pPr>
          </w:p>
        </w:tc>
        <w:tc>
          <w:tcPr>
            <w:tcW w:w="3686" w:type="dxa"/>
            <w:vMerge/>
          </w:tcPr>
          <w:p w14:paraId="3EBB178E" w14:textId="77777777" w:rsidR="00C67CAC" w:rsidRPr="00576D1A" w:rsidRDefault="00C67CAC" w:rsidP="00025F9F">
            <w:pPr>
              <w:pStyle w:val="Tekstpodstawowy"/>
              <w:rPr>
                <w:i w:val="0"/>
                <w:iCs/>
                <w:sz w:val="22"/>
                <w:szCs w:val="22"/>
              </w:rPr>
            </w:pPr>
          </w:p>
        </w:tc>
      </w:tr>
      <w:tr w:rsidR="00576D1A" w:rsidRPr="00576D1A" w14:paraId="4A36DCAE" w14:textId="77777777" w:rsidTr="004B2850">
        <w:tc>
          <w:tcPr>
            <w:tcW w:w="851" w:type="dxa"/>
          </w:tcPr>
          <w:p w14:paraId="0F0778BB" w14:textId="77777777" w:rsidR="00CC3D9A" w:rsidRPr="00576D1A" w:rsidRDefault="00CC3D9A" w:rsidP="00C47C64">
            <w:pPr>
              <w:pStyle w:val="Tekstpodstawowy"/>
              <w:jc w:val="center"/>
              <w:rPr>
                <w:i w:val="0"/>
                <w:iCs/>
              </w:rPr>
            </w:pPr>
            <w:r w:rsidRPr="00576D1A">
              <w:rPr>
                <w:i w:val="0"/>
                <w:iCs/>
              </w:rPr>
              <w:t>2</w:t>
            </w:r>
          </w:p>
        </w:tc>
        <w:tc>
          <w:tcPr>
            <w:tcW w:w="1701" w:type="dxa"/>
          </w:tcPr>
          <w:p w14:paraId="2CAF5FA6" w14:textId="0B0AAFD6" w:rsidR="00CC3D9A" w:rsidRPr="00576D1A" w:rsidRDefault="00CC3D9A" w:rsidP="006A2D9B">
            <w:pPr>
              <w:pStyle w:val="Tekstpodstawowy"/>
              <w:jc w:val="center"/>
              <w:rPr>
                <w:i w:val="0"/>
                <w:iCs/>
                <w:sz w:val="22"/>
                <w:szCs w:val="22"/>
              </w:rPr>
            </w:pPr>
            <w:r w:rsidRPr="00576D1A">
              <w:rPr>
                <w:i w:val="0"/>
                <w:iCs/>
                <w:sz w:val="22"/>
                <w:szCs w:val="22"/>
              </w:rPr>
              <w:t>1</w:t>
            </w:r>
            <w:r w:rsidR="005F607B" w:rsidRPr="00576D1A">
              <w:rPr>
                <w:i w:val="0"/>
                <w:iCs/>
                <w:sz w:val="22"/>
                <w:szCs w:val="22"/>
              </w:rPr>
              <w:t>71</w:t>
            </w:r>
            <w:r w:rsidRPr="00576D1A">
              <w:rPr>
                <w:i w:val="0"/>
                <w:iCs/>
                <w:sz w:val="22"/>
                <w:szCs w:val="22"/>
              </w:rPr>
              <w:t>/</w:t>
            </w:r>
            <w:r w:rsidR="002832C2" w:rsidRPr="00576D1A">
              <w:rPr>
                <w:i w:val="0"/>
                <w:iCs/>
                <w:sz w:val="22"/>
                <w:szCs w:val="22"/>
              </w:rPr>
              <w:t>31</w:t>
            </w:r>
          </w:p>
        </w:tc>
        <w:tc>
          <w:tcPr>
            <w:tcW w:w="1242" w:type="dxa"/>
          </w:tcPr>
          <w:p w14:paraId="5EF5223E" w14:textId="15788C30" w:rsidR="00CC3D9A" w:rsidRPr="00576D1A" w:rsidRDefault="00CC3D9A">
            <w:pPr>
              <w:pStyle w:val="Tekstpodstawowy"/>
              <w:jc w:val="both"/>
              <w:rPr>
                <w:i w:val="0"/>
                <w:iCs/>
                <w:sz w:val="22"/>
                <w:szCs w:val="22"/>
              </w:rPr>
            </w:pPr>
            <w:r w:rsidRPr="00576D1A">
              <w:rPr>
                <w:i w:val="0"/>
                <w:iCs/>
                <w:sz w:val="22"/>
                <w:szCs w:val="22"/>
              </w:rPr>
              <w:t>0,</w:t>
            </w:r>
            <w:r w:rsidR="005F607B" w:rsidRPr="00576D1A">
              <w:rPr>
                <w:i w:val="0"/>
                <w:iCs/>
                <w:sz w:val="22"/>
                <w:szCs w:val="22"/>
              </w:rPr>
              <w:t>3</w:t>
            </w:r>
            <w:r w:rsidRPr="00576D1A">
              <w:rPr>
                <w:i w:val="0"/>
                <w:iCs/>
                <w:sz w:val="22"/>
                <w:szCs w:val="22"/>
              </w:rPr>
              <w:t>6</w:t>
            </w:r>
            <w:r w:rsidR="005F607B" w:rsidRPr="00576D1A">
              <w:rPr>
                <w:i w:val="0"/>
                <w:iCs/>
                <w:sz w:val="22"/>
                <w:szCs w:val="22"/>
              </w:rPr>
              <w:t>00</w:t>
            </w:r>
          </w:p>
        </w:tc>
        <w:tc>
          <w:tcPr>
            <w:tcW w:w="1984" w:type="dxa"/>
          </w:tcPr>
          <w:p w14:paraId="7D2F948A" w14:textId="3C1AAE7E" w:rsidR="00CC3D9A" w:rsidRPr="00576D1A" w:rsidRDefault="00CC3D9A" w:rsidP="00025F9F">
            <w:pPr>
              <w:pStyle w:val="Tekstpodstawowy"/>
              <w:rPr>
                <w:i w:val="0"/>
                <w:iCs/>
                <w:sz w:val="22"/>
                <w:szCs w:val="22"/>
              </w:rPr>
            </w:pPr>
            <w:r w:rsidRPr="00576D1A">
              <w:rPr>
                <w:i w:val="0"/>
                <w:iCs/>
                <w:sz w:val="22"/>
                <w:szCs w:val="22"/>
              </w:rPr>
              <w:t xml:space="preserve">ul. </w:t>
            </w:r>
            <w:r w:rsidR="005F607B" w:rsidRPr="00576D1A">
              <w:rPr>
                <w:i w:val="0"/>
                <w:iCs/>
                <w:sz w:val="22"/>
                <w:szCs w:val="22"/>
              </w:rPr>
              <w:t>Polna</w:t>
            </w:r>
          </w:p>
        </w:tc>
        <w:tc>
          <w:tcPr>
            <w:tcW w:w="3686" w:type="dxa"/>
          </w:tcPr>
          <w:p w14:paraId="2562612E" w14:textId="2AE48B1C" w:rsidR="00CC3D9A" w:rsidRPr="00576D1A" w:rsidRDefault="00CC3D9A" w:rsidP="00025F9F">
            <w:pPr>
              <w:pStyle w:val="Tekstpodstawowy"/>
              <w:rPr>
                <w:i w:val="0"/>
                <w:iCs/>
                <w:sz w:val="22"/>
                <w:szCs w:val="22"/>
              </w:rPr>
            </w:pPr>
            <w:r w:rsidRPr="00576D1A">
              <w:rPr>
                <w:i w:val="0"/>
                <w:iCs/>
                <w:sz w:val="22"/>
                <w:szCs w:val="22"/>
              </w:rPr>
              <w:t>Zabudowa mieszkaniow</w:t>
            </w:r>
            <w:r w:rsidR="005F607B" w:rsidRPr="00576D1A">
              <w:rPr>
                <w:i w:val="0"/>
                <w:iCs/>
                <w:sz w:val="22"/>
                <w:szCs w:val="22"/>
              </w:rPr>
              <w:t>o-usługowa</w:t>
            </w:r>
          </w:p>
        </w:tc>
      </w:tr>
      <w:tr w:rsidR="00576D1A" w:rsidRPr="00576D1A" w14:paraId="0E6FE962" w14:textId="77777777" w:rsidTr="004B2850">
        <w:tc>
          <w:tcPr>
            <w:tcW w:w="851" w:type="dxa"/>
          </w:tcPr>
          <w:p w14:paraId="35BCD72D" w14:textId="77777777" w:rsidR="00CC3D9A" w:rsidRPr="00576D1A" w:rsidRDefault="00CC3D9A" w:rsidP="00C47C64">
            <w:pPr>
              <w:pStyle w:val="Tekstpodstawowy"/>
              <w:jc w:val="center"/>
              <w:rPr>
                <w:i w:val="0"/>
                <w:iCs/>
              </w:rPr>
            </w:pPr>
            <w:r w:rsidRPr="00576D1A">
              <w:rPr>
                <w:i w:val="0"/>
                <w:iCs/>
              </w:rPr>
              <w:t>2</w:t>
            </w:r>
          </w:p>
        </w:tc>
        <w:tc>
          <w:tcPr>
            <w:tcW w:w="1701" w:type="dxa"/>
          </w:tcPr>
          <w:p w14:paraId="2897BCA1" w14:textId="77777777" w:rsidR="00CC3D9A" w:rsidRPr="00576D1A" w:rsidRDefault="00CC3D9A" w:rsidP="006A2D9B">
            <w:pPr>
              <w:pStyle w:val="Tekstpodstawowy"/>
              <w:jc w:val="center"/>
              <w:rPr>
                <w:i w:val="0"/>
                <w:iCs/>
                <w:sz w:val="22"/>
                <w:szCs w:val="22"/>
              </w:rPr>
            </w:pPr>
            <w:r w:rsidRPr="00576D1A">
              <w:rPr>
                <w:i w:val="0"/>
                <w:iCs/>
                <w:sz w:val="22"/>
                <w:szCs w:val="22"/>
              </w:rPr>
              <w:t>1390/3</w:t>
            </w:r>
          </w:p>
        </w:tc>
        <w:tc>
          <w:tcPr>
            <w:tcW w:w="1242" w:type="dxa"/>
          </w:tcPr>
          <w:p w14:paraId="602C39D0" w14:textId="77777777" w:rsidR="00CC3D9A" w:rsidRPr="00576D1A" w:rsidRDefault="00CC3D9A">
            <w:pPr>
              <w:pStyle w:val="Tekstpodstawowy"/>
              <w:jc w:val="both"/>
              <w:rPr>
                <w:i w:val="0"/>
                <w:iCs/>
                <w:sz w:val="22"/>
                <w:szCs w:val="22"/>
              </w:rPr>
            </w:pPr>
            <w:r w:rsidRPr="00576D1A">
              <w:rPr>
                <w:i w:val="0"/>
                <w:iCs/>
                <w:sz w:val="22"/>
                <w:szCs w:val="22"/>
              </w:rPr>
              <w:t>0,4679</w:t>
            </w:r>
          </w:p>
        </w:tc>
        <w:tc>
          <w:tcPr>
            <w:tcW w:w="1984" w:type="dxa"/>
          </w:tcPr>
          <w:p w14:paraId="1BB2CBCA" w14:textId="77777777" w:rsidR="00CC3D9A" w:rsidRPr="00576D1A" w:rsidRDefault="00CC3D9A" w:rsidP="00025F9F">
            <w:pPr>
              <w:pStyle w:val="Tekstpodstawowy"/>
              <w:rPr>
                <w:i w:val="0"/>
                <w:iCs/>
                <w:sz w:val="22"/>
                <w:szCs w:val="22"/>
              </w:rPr>
            </w:pPr>
            <w:r w:rsidRPr="00576D1A">
              <w:rPr>
                <w:i w:val="0"/>
                <w:iCs/>
                <w:sz w:val="22"/>
                <w:szCs w:val="22"/>
              </w:rPr>
              <w:t>ul. Trzcinowa</w:t>
            </w:r>
          </w:p>
        </w:tc>
        <w:tc>
          <w:tcPr>
            <w:tcW w:w="3686" w:type="dxa"/>
          </w:tcPr>
          <w:p w14:paraId="3540B516" w14:textId="15775870" w:rsidR="00CC3D9A" w:rsidRPr="00576D1A" w:rsidRDefault="00CC3D9A" w:rsidP="00025F9F">
            <w:pPr>
              <w:pStyle w:val="Tekstpodstawowy"/>
              <w:rPr>
                <w:i w:val="0"/>
                <w:iCs/>
                <w:sz w:val="22"/>
                <w:szCs w:val="22"/>
              </w:rPr>
            </w:pPr>
            <w:r w:rsidRPr="00576D1A">
              <w:rPr>
                <w:i w:val="0"/>
                <w:iCs/>
                <w:sz w:val="22"/>
                <w:szCs w:val="22"/>
              </w:rPr>
              <w:t xml:space="preserve">Zabudowa </w:t>
            </w:r>
            <w:r w:rsidR="005F607B" w:rsidRPr="00576D1A">
              <w:rPr>
                <w:i w:val="0"/>
                <w:iCs/>
                <w:sz w:val="22"/>
                <w:szCs w:val="22"/>
              </w:rPr>
              <w:t>m</w:t>
            </w:r>
            <w:r w:rsidRPr="00576D1A">
              <w:rPr>
                <w:i w:val="0"/>
                <w:iCs/>
                <w:sz w:val="22"/>
                <w:szCs w:val="22"/>
              </w:rPr>
              <w:t>ieszkaniow</w:t>
            </w:r>
            <w:r w:rsidR="005F607B" w:rsidRPr="00576D1A">
              <w:rPr>
                <w:i w:val="0"/>
                <w:iCs/>
                <w:sz w:val="22"/>
                <w:szCs w:val="22"/>
              </w:rPr>
              <w:t>o-usługowa</w:t>
            </w:r>
          </w:p>
        </w:tc>
      </w:tr>
      <w:tr w:rsidR="00576D1A" w:rsidRPr="00576D1A" w14:paraId="05047881" w14:textId="77777777" w:rsidTr="004B2850">
        <w:tc>
          <w:tcPr>
            <w:tcW w:w="851" w:type="dxa"/>
          </w:tcPr>
          <w:p w14:paraId="765906A7" w14:textId="77777777" w:rsidR="00CC3D9A" w:rsidRPr="00576D1A" w:rsidRDefault="00CC3D9A" w:rsidP="00C47C64">
            <w:pPr>
              <w:pStyle w:val="Tekstpodstawowy"/>
              <w:jc w:val="center"/>
              <w:rPr>
                <w:i w:val="0"/>
                <w:iCs/>
              </w:rPr>
            </w:pPr>
            <w:r w:rsidRPr="00576D1A">
              <w:rPr>
                <w:i w:val="0"/>
                <w:iCs/>
              </w:rPr>
              <w:t>2</w:t>
            </w:r>
          </w:p>
        </w:tc>
        <w:tc>
          <w:tcPr>
            <w:tcW w:w="1701" w:type="dxa"/>
          </w:tcPr>
          <w:p w14:paraId="50611B65" w14:textId="77777777" w:rsidR="00CC3D9A" w:rsidRPr="00576D1A" w:rsidRDefault="00CC3D9A" w:rsidP="006A2D9B">
            <w:pPr>
              <w:pStyle w:val="Tekstpodstawowy"/>
              <w:jc w:val="center"/>
              <w:rPr>
                <w:i w:val="0"/>
                <w:iCs/>
                <w:sz w:val="22"/>
                <w:szCs w:val="22"/>
              </w:rPr>
            </w:pPr>
            <w:r w:rsidRPr="00576D1A">
              <w:rPr>
                <w:i w:val="0"/>
                <w:iCs/>
                <w:sz w:val="22"/>
                <w:szCs w:val="22"/>
              </w:rPr>
              <w:t>1390/4</w:t>
            </w:r>
          </w:p>
        </w:tc>
        <w:tc>
          <w:tcPr>
            <w:tcW w:w="1242" w:type="dxa"/>
          </w:tcPr>
          <w:p w14:paraId="3864CCBB" w14:textId="77777777" w:rsidR="00CC3D9A" w:rsidRPr="00576D1A" w:rsidRDefault="00CC3D9A">
            <w:pPr>
              <w:pStyle w:val="Tekstpodstawowy"/>
              <w:jc w:val="both"/>
              <w:rPr>
                <w:i w:val="0"/>
                <w:iCs/>
                <w:sz w:val="22"/>
                <w:szCs w:val="22"/>
              </w:rPr>
            </w:pPr>
            <w:r w:rsidRPr="00576D1A">
              <w:rPr>
                <w:i w:val="0"/>
                <w:iCs/>
                <w:sz w:val="22"/>
                <w:szCs w:val="22"/>
              </w:rPr>
              <w:t>0,4679</w:t>
            </w:r>
          </w:p>
        </w:tc>
        <w:tc>
          <w:tcPr>
            <w:tcW w:w="1984" w:type="dxa"/>
          </w:tcPr>
          <w:p w14:paraId="0E0EF003" w14:textId="77777777" w:rsidR="00CC3D9A" w:rsidRPr="00576D1A" w:rsidRDefault="00CC3D9A" w:rsidP="00025F9F">
            <w:pPr>
              <w:pStyle w:val="Tekstpodstawowy"/>
              <w:rPr>
                <w:i w:val="0"/>
                <w:iCs/>
                <w:sz w:val="22"/>
                <w:szCs w:val="22"/>
              </w:rPr>
            </w:pPr>
            <w:r w:rsidRPr="00576D1A">
              <w:rPr>
                <w:i w:val="0"/>
                <w:iCs/>
                <w:sz w:val="22"/>
                <w:szCs w:val="22"/>
              </w:rPr>
              <w:t>ul. Trzcinowa</w:t>
            </w:r>
          </w:p>
        </w:tc>
        <w:tc>
          <w:tcPr>
            <w:tcW w:w="3686" w:type="dxa"/>
          </w:tcPr>
          <w:p w14:paraId="6E1A60E7" w14:textId="6C0B9887" w:rsidR="00CC3D9A" w:rsidRPr="00576D1A" w:rsidRDefault="00CC3D9A" w:rsidP="00025F9F">
            <w:pPr>
              <w:pStyle w:val="Tekstpodstawowy"/>
              <w:rPr>
                <w:i w:val="0"/>
                <w:iCs/>
                <w:sz w:val="22"/>
                <w:szCs w:val="22"/>
              </w:rPr>
            </w:pPr>
            <w:r w:rsidRPr="00576D1A">
              <w:rPr>
                <w:i w:val="0"/>
                <w:iCs/>
                <w:sz w:val="22"/>
                <w:szCs w:val="22"/>
              </w:rPr>
              <w:t xml:space="preserve">Zabudowa </w:t>
            </w:r>
            <w:r w:rsidR="005F607B" w:rsidRPr="00576D1A">
              <w:rPr>
                <w:i w:val="0"/>
                <w:iCs/>
                <w:sz w:val="22"/>
                <w:szCs w:val="22"/>
              </w:rPr>
              <w:t>mieszkaniowo-usługowa</w:t>
            </w:r>
          </w:p>
        </w:tc>
      </w:tr>
      <w:tr w:rsidR="00576D1A" w:rsidRPr="00576D1A" w14:paraId="6909A794" w14:textId="77777777" w:rsidTr="004B2850">
        <w:tc>
          <w:tcPr>
            <w:tcW w:w="851" w:type="dxa"/>
          </w:tcPr>
          <w:p w14:paraId="2BC2A125" w14:textId="77777777" w:rsidR="00CC3D9A" w:rsidRDefault="00CC3D9A" w:rsidP="00C47C64">
            <w:pPr>
              <w:pStyle w:val="Tekstpodstawowy"/>
              <w:jc w:val="center"/>
              <w:rPr>
                <w:i w:val="0"/>
                <w:iCs/>
              </w:rPr>
            </w:pPr>
          </w:p>
          <w:p w14:paraId="178FA6A3" w14:textId="513650B2" w:rsidR="008B462A" w:rsidRPr="00576D1A" w:rsidRDefault="008B462A" w:rsidP="00C47C64">
            <w:pPr>
              <w:pStyle w:val="Tekstpodstawowy"/>
              <w:jc w:val="center"/>
              <w:rPr>
                <w:i w:val="0"/>
                <w:iCs/>
              </w:rPr>
            </w:pPr>
          </w:p>
        </w:tc>
        <w:tc>
          <w:tcPr>
            <w:tcW w:w="1701" w:type="dxa"/>
          </w:tcPr>
          <w:p w14:paraId="7CF87069" w14:textId="77777777" w:rsidR="00CC3D9A" w:rsidRPr="00576D1A" w:rsidRDefault="00CC3D9A" w:rsidP="006A2D9B">
            <w:pPr>
              <w:pStyle w:val="Tekstpodstawowy"/>
              <w:jc w:val="center"/>
              <w:rPr>
                <w:i w:val="0"/>
                <w:iCs/>
                <w:sz w:val="22"/>
                <w:szCs w:val="22"/>
              </w:rPr>
            </w:pPr>
            <w:r w:rsidRPr="00576D1A">
              <w:rPr>
                <w:i w:val="0"/>
                <w:iCs/>
                <w:sz w:val="22"/>
                <w:szCs w:val="22"/>
              </w:rPr>
              <w:t>130/39</w:t>
            </w:r>
          </w:p>
        </w:tc>
        <w:tc>
          <w:tcPr>
            <w:tcW w:w="1242" w:type="dxa"/>
          </w:tcPr>
          <w:p w14:paraId="61FD6AFF" w14:textId="77777777" w:rsidR="00CC3D9A" w:rsidRPr="00576D1A" w:rsidRDefault="00CC3D9A">
            <w:pPr>
              <w:pStyle w:val="Tekstpodstawowy"/>
              <w:jc w:val="both"/>
              <w:rPr>
                <w:i w:val="0"/>
                <w:iCs/>
                <w:sz w:val="22"/>
                <w:szCs w:val="22"/>
              </w:rPr>
            </w:pPr>
            <w:r w:rsidRPr="00576D1A">
              <w:rPr>
                <w:i w:val="0"/>
                <w:iCs/>
                <w:sz w:val="22"/>
                <w:szCs w:val="22"/>
              </w:rPr>
              <w:t>0,1136</w:t>
            </w:r>
          </w:p>
        </w:tc>
        <w:tc>
          <w:tcPr>
            <w:tcW w:w="1984" w:type="dxa"/>
          </w:tcPr>
          <w:p w14:paraId="51FEA668" w14:textId="77777777" w:rsidR="00CC3D9A" w:rsidRPr="00576D1A" w:rsidRDefault="00CC3D9A" w:rsidP="004B2850">
            <w:pPr>
              <w:pStyle w:val="Tekstpodstawowy"/>
              <w:rPr>
                <w:i w:val="0"/>
                <w:iCs/>
                <w:sz w:val="22"/>
                <w:szCs w:val="22"/>
              </w:rPr>
            </w:pPr>
            <w:r w:rsidRPr="00576D1A">
              <w:rPr>
                <w:i w:val="0"/>
                <w:iCs/>
                <w:sz w:val="22"/>
                <w:szCs w:val="22"/>
              </w:rPr>
              <w:t xml:space="preserve">ul. </w:t>
            </w:r>
            <w:r w:rsidRPr="008B462A">
              <w:rPr>
                <w:i w:val="0"/>
                <w:iCs/>
                <w:sz w:val="20"/>
              </w:rPr>
              <w:t>Szymanowskieg</w:t>
            </w:r>
            <w:r w:rsidR="004B2850" w:rsidRPr="008B462A">
              <w:rPr>
                <w:i w:val="0"/>
                <w:iCs/>
                <w:sz w:val="20"/>
              </w:rPr>
              <w:t>o</w:t>
            </w:r>
          </w:p>
        </w:tc>
        <w:tc>
          <w:tcPr>
            <w:tcW w:w="3686" w:type="dxa"/>
          </w:tcPr>
          <w:p w14:paraId="3142C198" w14:textId="77777777" w:rsidR="00CC3D9A" w:rsidRPr="00576D1A" w:rsidRDefault="00CC3D9A" w:rsidP="00025F9F">
            <w:pPr>
              <w:pStyle w:val="Tekstpodstawowy"/>
              <w:rPr>
                <w:i w:val="0"/>
                <w:iCs/>
                <w:sz w:val="22"/>
                <w:szCs w:val="22"/>
              </w:rPr>
            </w:pPr>
            <w:r w:rsidRPr="00576D1A">
              <w:rPr>
                <w:i w:val="0"/>
                <w:iCs/>
                <w:sz w:val="22"/>
                <w:szCs w:val="22"/>
              </w:rPr>
              <w:t xml:space="preserve">Zabudowa mieszkaniowa jednorodzinna </w:t>
            </w:r>
          </w:p>
        </w:tc>
      </w:tr>
      <w:tr w:rsidR="00CC3D9A" w14:paraId="4DAF793E" w14:textId="77777777" w:rsidTr="004B2850">
        <w:tc>
          <w:tcPr>
            <w:tcW w:w="851" w:type="dxa"/>
          </w:tcPr>
          <w:p w14:paraId="326EBDEC" w14:textId="77777777" w:rsidR="00CC3D9A" w:rsidRDefault="00CC3D9A" w:rsidP="00C47C64">
            <w:pPr>
              <w:pStyle w:val="Tekstpodstawowy"/>
              <w:jc w:val="center"/>
              <w:rPr>
                <w:i w:val="0"/>
                <w:iCs/>
              </w:rPr>
            </w:pPr>
            <w:r>
              <w:rPr>
                <w:i w:val="0"/>
                <w:iCs/>
              </w:rPr>
              <w:t>2</w:t>
            </w:r>
          </w:p>
        </w:tc>
        <w:tc>
          <w:tcPr>
            <w:tcW w:w="1701" w:type="dxa"/>
          </w:tcPr>
          <w:p w14:paraId="5D78C273" w14:textId="0FEC61EA" w:rsidR="00CC3D9A" w:rsidRPr="00520BCE" w:rsidRDefault="00F06AEC" w:rsidP="006A2D9B">
            <w:pPr>
              <w:pStyle w:val="Tekstpodstawowy"/>
              <w:jc w:val="center"/>
              <w:rPr>
                <w:i w:val="0"/>
                <w:iCs/>
                <w:sz w:val="22"/>
                <w:szCs w:val="22"/>
              </w:rPr>
            </w:pPr>
            <w:r w:rsidRPr="00520BCE">
              <w:rPr>
                <w:i w:val="0"/>
                <w:iCs/>
                <w:sz w:val="22"/>
                <w:szCs w:val="22"/>
              </w:rPr>
              <w:t>1391/6</w:t>
            </w:r>
          </w:p>
        </w:tc>
        <w:tc>
          <w:tcPr>
            <w:tcW w:w="1242" w:type="dxa"/>
          </w:tcPr>
          <w:p w14:paraId="7CC8AD0F" w14:textId="1283B2B8" w:rsidR="00CC3D9A" w:rsidRPr="00520BCE" w:rsidRDefault="00CC3D9A">
            <w:pPr>
              <w:pStyle w:val="Tekstpodstawowy"/>
              <w:jc w:val="both"/>
              <w:rPr>
                <w:i w:val="0"/>
                <w:iCs/>
                <w:sz w:val="22"/>
                <w:szCs w:val="22"/>
              </w:rPr>
            </w:pPr>
            <w:r w:rsidRPr="00520BCE">
              <w:rPr>
                <w:i w:val="0"/>
                <w:iCs/>
                <w:sz w:val="22"/>
                <w:szCs w:val="22"/>
              </w:rPr>
              <w:t>0,0</w:t>
            </w:r>
            <w:r w:rsidR="00F06AEC" w:rsidRPr="00520BCE">
              <w:rPr>
                <w:i w:val="0"/>
                <w:iCs/>
                <w:sz w:val="22"/>
                <w:szCs w:val="22"/>
              </w:rPr>
              <w:t>725</w:t>
            </w:r>
          </w:p>
        </w:tc>
        <w:tc>
          <w:tcPr>
            <w:tcW w:w="1984" w:type="dxa"/>
          </w:tcPr>
          <w:p w14:paraId="39A41F3F" w14:textId="03D238C4" w:rsidR="00CC3D9A" w:rsidRPr="00520BCE" w:rsidRDefault="00CC3D9A" w:rsidP="00025F9F">
            <w:pPr>
              <w:pStyle w:val="Tekstpodstawowy"/>
              <w:rPr>
                <w:i w:val="0"/>
                <w:iCs/>
                <w:sz w:val="22"/>
                <w:szCs w:val="22"/>
              </w:rPr>
            </w:pPr>
            <w:r w:rsidRPr="00520BCE">
              <w:rPr>
                <w:i w:val="0"/>
                <w:iCs/>
                <w:sz w:val="22"/>
                <w:szCs w:val="22"/>
              </w:rPr>
              <w:t xml:space="preserve">ul. </w:t>
            </w:r>
            <w:r w:rsidR="00F06AEC" w:rsidRPr="00520BCE">
              <w:rPr>
                <w:i w:val="0"/>
                <w:iCs/>
                <w:sz w:val="22"/>
                <w:szCs w:val="22"/>
              </w:rPr>
              <w:t>Polna</w:t>
            </w:r>
          </w:p>
        </w:tc>
        <w:tc>
          <w:tcPr>
            <w:tcW w:w="3686" w:type="dxa"/>
          </w:tcPr>
          <w:p w14:paraId="684F8508" w14:textId="77777777" w:rsidR="00CC3D9A" w:rsidRPr="00520BCE" w:rsidRDefault="00CC3D9A" w:rsidP="00025F9F">
            <w:pPr>
              <w:pStyle w:val="Tekstpodstawowy"/>
              <w:rPr>
                <w:i w:val="0"/>
                <w:iCs/>
                <w:sz w:val="22"/>
                <w:szCs w:val="22"/>
              </w:rPr>
            </w:pPr>
            <w:r w:rsidRPr="00520BCE">
              <w:rPr>
                <w:i w:val="0"/>
                <w:iCs/>
                <w:sz w:val="22"/>
                <w:szCs w:val="22"/>
              </w:rPr>
              <w:t>Zabudowa mieszkaniowa jednorodzinna</w:t>
            </w:r>
          </w:p>
        </w:tc>
      </w:tr>
      <w:tr w:rsidR="00CC3D9A" w14:paraId="1918D896" w14:textId="77777777" w:rsidTr="004B2850">
        <w:tc>
          <w:tcPr>
            <w:tcW w:w="851" w:type="dxa"/>
          </w:tcPr>
          <w:p w14:paraId="5FCB2A98" w14:textId="11232E0C" w:rsidR="00CC3D9A" w:rsidRDefault="00F06AEC" w:rsidP="00C47C64">
            <w:pPr>
              <w:pStyle w:val="Tekstpodstawowy"/>
              <w:jc w:val="center"/>
              <w:rPr>
                <w:i w:val="0"/>
                <w:iCs/>
              </w:rPr>
            </w:pPr>
            <w:r>
              <w:rPr>
                <w:i w:val="0"/>
                <w:iCs/>
              </w:rPr>
              <w:t>2</w:t>
            </w:r>
          </w:p>
        </w:tc>
        <w:tc>
          <w:tcPr>
            <w:tcW w:w="1701" w:type="dxa"/>
          </w:tcPr>
          <w:p w14:paraId="102DF8B7" w14:textId="79B6BBC2" w:rsidR="00CC3D9A" w:rsidRPr="00520BCE" w:rsidRDefault="00CC3D9A" w:rsidP="006A2D9B">
            <w:pPr>
              <w:pStyle w:val="Tekstpodstawowy"/>
              <w:jc w:val="center"/>
              <w:rPr>
                <w:i w:val="0"/>
                <w:iCs/>
                <w:sz w:val="22"/>
                <w:szCs w:val="22"/>
              </w:rPr>
            </w:pPr>
            <w:r w:rsidRPr="00520BCE">
              <w:rPr>
                <w:i w:val="0"/>
                <w:iCs/>
                <w:sz w:val="22"/>
                <w:szCs w:val="22"/>
              </w:rPr>
              <w:t>1</w:t>
            </w:r>
            <w:r w:rsidR="00F06AEC" w:rsidRPr="00520BCE">
              <w:rPr>
                <w:i w:val="0"/>
                <w:iCs/>
                <w:sz w:val="22"/>
                <w:szCs w:val="22"/>
              </w:rPr>
              <w:t>391</w:t>
            </w:r>
            <w:r w:rsidRPr="00520BCE">
              <w:rPr>
                <w:i w:val="0"/>
                <w:iCs/>
                <w:sz w:val="22"/>
                <w:szCs w:val="22"/>
              </w:rPr>
              <w:t>/</w:t>
            </w:r>
            <w:r w:rsidR="00F06AEC" w:rsidRPr="00520BCE">
              <w:rPr>
                <w:i w:val="0"/>
                <w:iCs/>
                <w:sz w:val="22"/>
                <w:szCs w:val="22"/>
              </w:rPr>
              <w:t>7</w:t>
            </w:r>
          </w:p>
        </w:tc>
        <w:tc>
          <w:tcPr>
            <w:tcW w:w="1242" w:type="dxa"/>
          </w:tcPr>
          <w:p w14:paraId="4EAB42BF" w14:textId="4A13B02A" w:rsidR="00CC3D9A" w:rsidRPr="00520BCE" w:rsidRDefault="00CC3D9A">
            <w:pPr>
              <w:pStyle w:val="Tekstpodstawowy"/>
              <w:jc w:val="both"/>
              <w:rPr>
                <w:i w:val="0"/>
                <w:iCs/>
                <w:sz w:val="22"/>
                <w:szCs w:val="22"/>
              </w:rPr>
            </w:pPr>
            <w:r w:rsidRPr="00520BCE">
              <w:rPr>
                <w:i w:val="0"/>
                <w:iCs/>
                <w:sz w:val="22"/>
                <w:szCs w:val="22"/>
              </w:rPr>
              <w:t>0,0</w:t>
            </w:r>
            <w:r w:rsidR="00F06AEC" w:rsidRPr="00520BCE">
              <w:rPr>
                <w:i w:val="0"/>
                <w:iCs/>
                <w:sz w:val="22"/>
                <w:szCs w:val="22"/>
              </w:rPr>
              <w:t>729</w:t>
            </w:r>
          </w:p>
        </w:tc>
        <w:tc>
          <w:tcPr>
            <w:tcW w:w="1984" w:type="dxa"/>
          </w:tcPr>
          <w:p w14:paraId="1B2C710E" w14:textId="64F54323" w:rsidR="00CC3D9A" w:rsidRPr="00520BCE" w:rsidRDefault="00CC3D9A" w:rsidP="00025F9F">
            <w:pPr>
              <w:pStyle w:val="Tekstpodstawowy"/>
              <w:rPr>
                <w:i w:val="0"/>
                <w:iCs/>
                <w:sz w:val="22"/>
                <w:szCs w:val="22"/>
              </w:rPr>
            </w:pPr>
            <w:r w:rsidRPr="00520BCE">
              <w:rPr>
                <w:i w:val="0"/>
                <w:iCs/>
                <w:sz w:val="22"/>
                <w:szCs w:val="22"/>
              </w:rPr>
              <w:t xml:space="preserve">ul. </w:t>
            </w:r>
            <w:r w:rsidR="00F06AEC" w:rsidRPr="00520BCE">
              <w:rPr>
                <w:i w:val="0"/>
                <w:iCs/>
                <w:sz w:val="22"/>
                <w:szCs w:val="22"/>
              </w:rPr>
              <w:t>Polna</w:t>
            </w:r>
          </w:p>
        </w:tc>
        <w:tc>
          <w:tcPr>
            <w:tcW w:w="3686" w:type="dxa"/>
          </w:tcPr>
          <w:p w14:paraId="12F9ED7F" w14:textId="03E1CCD6" w:rsidR="00CC3D9A" w:rsidRPr="00520BCE" w:rsidRDefault="00CC3D9A" w:rsidP="004B2850">
            <w:pPr>
              <w:pStyle w:val="Tekstpodstawowy"/>
              <w:rPr>
                <w:i w:val="0"/>
                <w:iCs/>
                <w:sz w:val="22"/>
                <w:szCs w:val="22"/>
              </w:rPr>
            </w:pPr>
            <w:r w:rsidRPr="00520BCE">
              <w:rPr>
                <w:i w:val="0"/>
                <w:iCs/>
                <w:sz w:val="22"/>
                <w:szCs w:val="22"/>
              </w:rPr>
              <w:t>Zabudowa mieszkaniowa jednorodzinna</w:t>
            </w:r>
          </w:p>
        </w:tc>
      </w:tr>
      <w:tr w:rsidR="00F06AEC" w14:paraId="68D37C25" w14:textId="77777777" w:rsidTr="004B2850">
        <w:tc>
          <w:tcPr>
            <w:tcW w:w="851" w:type="dxa"/>
          </w:tcPr>
          <w:p w14:paraId="12D0A1F2" w14:textId="168FC916" w:rsidR="00F06AEC" w:rsidRDefault="00F06AEC" w:rsidP="00F06AEC">
            <w:pPr>
              <w:pStyle w:val="Tekstpodstawowy"/>
              <w:jc w:val="center"/>
              <w:rPr>
                <w:i w:val="0"/>
                <w:iCs/>
              </w:rPr>
            </w:pPr>
            <w:r>
              <w:rPr>
                <w:i w:val="0"/>
                <w:iCs/>
              </w:rPr>
              <w:t>2</w:t>
            </w:r>
          </w:p>
        </w:tc>
        <w:tc>
          <w:tcPr>
            <w:tcW w:w="1701" w:type="dxa"/>
          </w:tcPr>
          <w:p w14:paraId="68E176C9" w14:textId="467FBD11" w:rsidR="00F06AEC" w:rsidRPr="00520BCE" w:rsidRDefault="00F06AEC" w:rsidP="00F06AEC">
            <w:pPr>
              <w:pStyle w:val="Tekstpodstawowy"/>
              <w:jc w:val="center"/>
              <w:rPr>
                <w:i w:val="0"/>
                <w:iCs/>
                <w:sz w:val="22"/>
                <w:szCs w:val="22"/>
              </w:rPr>
            </w:pPr>
            <w:r w:rsidRPr="00520BCE">
              <w:rPr>
                <w:i w:val="0"/>
                <w:iCs/>
                <w:sz w:val="22"/>
                <w:szCs w:val="22"/>
              </w:rPr>
              <w:t>1391/3</w:t>
            </w:r>
          </w:p>
        </w:tc>
        <w:tc>
          <w:tcPr>
            <w:tcW w:w="1242" w:type="dxa"/>
          </w:tcPr>
          <w:p w14:paraId="2C96EDDD" w14:textId="679D570E" w:rsidR="00F06AEC" w:rsidRPr="00520BCE" w:rsidRDefault="00F06AEC" w:rsidP="00F06AEC">
            <w:pPr>
              <w:pStyle w:val="Tekstpodstawowy"/>
              <w:jc w:val="both"/>
              <w:rPr>
                <w:i w:val="0"/>
                <w:iCs/>
                <w:sz w:val="22"/>
                <w:szCs w:val="22"/>
              </w:rPr>
            </w:pPr>
            <w:r w:rsidRPr="00520BCE">
              <w:rPr>
                <w:i w:val="0"/>
                <w:iCs/>
                <w:sz w:val="22"/>
                <w:szCs w:val="22"/>
              </w:rPr>
              <w:t>0,0874</w:t>
            </w:r>
          </w:p>
        </w:tc>
        <w:tc>
          <w:tcPr>
            <w:tcW w:w="1984" w:type="dxa"/>
          </w:tcPr>
          <w:p w14:paraId="352FFFE4" w14:textId="7B85683F" w:rsidR="00F06AEC" w:rsidRPr="00520BCE" w:rsidRDefault="00F06AEC" w:rsidP="00F06AEC">
            <w:pPr>
              <w:pStyle w:val="Tekstpodstawowy"/>
              <w:rPr>
                <w:i w:val="0"/>
                <w:iCs/>
                <w:sz w:val="22"/>
                <w:szCs w:val="22"/>
              </w:rPr>
            </w:pPr>
            <w:r w:rsidRPr="00520BCE">
              <w:rPr>
                <w:i w:val="0"/>
                <w:iCs/>
                <w:sz w:val="22"/>
                <w:szCs w:val="22"/>
              </w:rPr>
              <w:t>ul. Polna</w:t>
            </w:r>
          </w:p>
        </w:tc>
        <w:tc>
          <w:tcPr>
            <w:tcW w:w="3686" w:type="dxa"/>
          </w:tcPr>
          <w:p w14:paraId="0D78A80C" w14:textId="47FD3737" w:rsidR="00F06AEC" w:rsidRPr="00520BCE" w:rsidRDefault="00F06AEC" w:rsidP="00F06AEC">
            <w:pPr>
              <w:pStyle w:val="Tekstpodstawowy"/>
              <w:rPr>
                <w:i w:val="0"/>
                <w:iCs/>
                <w:sz w:val="22"/>
                <w:szCs w:val="22"/>
              </w:rPr>
            </w:pPr>
            <w:r w:rsidRPr="00520BCE">
              <w:rPr>
                <w:i w:val="0"/>
                <w:iCs/>
                <w:sz w:val="22"/>
                <w:szCs w:val="22"/>
              </w:rPr>
              <w:t>Zabudowa mieszkaniowa jednorodzinna</w:t>
            </w:r>
          </w:p>
        </w:tc>
      </w:tr>
      <w:tr w:rsidR="00F06AEC" w14:paraId="406C69DD" w14:textId="77777777" w:rsidTr="004B2850">
        <w:tc>
          <w:tcPr>
            <w:tcW w:w="851" w:type="dxa"/>
          </w:tcPr>
          <w:p w14:paraId="6062140C" w14:textId="189DD961" w:rsidR="00F06AEC" w:rsidRDefault="00F06AEC" w:rsidP="00F06AEC">
            <w:pPr>
              <w:pStyle w:val="Tekstpodstawowy"/>
              <w:jc w:val="center"/>
              <w:rPr>
                <w:i w:val="0"/>
                <w:iCs/>
              </w:rPr>
            </w:pPr>
            <w:r>
              <w:rPr>
                <w:i w:val="0"/>
                <w:iCs/>
              </w:rPr>
              <w:t>2</w:t>
            </w:r>
          </w:p>
        </w:tc>
        <w:tc>
          <w:tcPr>
            <w:tcW w:w="1701" w:type="dxa"/>
          </w:tcPr>
          <w:p w14:paraId="2DA7FBF5" w14:textId="1A16EC2B" w:rsidR="00F06AEC" w:rsidRPr="00520BCE" w:rsidRDefault="00F06AEC" w:rsidP="00F06AEC">
            <w:pPr>
              <w:pStyle w:val="Tekstpodstawowy"/>
              <w:jc w:val="center"/>
              <w:rPr>
                <w:i w:val="0"/>
                <w:iCs/>
                <w:sz w:val="22"/>
                <w:szCs w:val="22"/>
              </w:rPr>
            </w:pPr>
            <w:r w:rsidRPr="00520BCE">
              <w:rPr>
                <w:i w:val="0"/>
                <w:iCs/>
                <w:sz w:val="22"/>
                <w:szCs w:val="22"/>
              </w:rPr>
              <w:t>1391/2</w:t>
            </w:r>
          </w:p>
        </w:tc>
        <w:tc>
          <w:tcPr>
            <w:tcW w:w="1242" w:type="dxa"/>
          </w:tcPr>
          <w:p w14:paraId="2079B98D" w14:textId="48D22486" w:rsidR="00F06AEC" w:rsidRPr="00520BCE" w:rsidRDefault="00F06AEC" w:rsidP="00F06AEC">
            <w:pPr>
              <w:pStyle w:val="Tekstpodstawowy"/>
              <w:jc w:val="both"/>
              <w:rPr>
                <w:i w:val="0"/>
                <w:iCs/>
                <w:sz w:val="22"/>
                <w:szCs w:val="22"/>
              </w:rPr>
            </w:pPr>
            <w:r w:rsidRPr="00520BCE">
              <w:rPr>
                <w:i w:val="0"/>
                <w:iCs/>
                <w:sz w:val="22"/>
                <w:szCs w:val="22"/>
              </w:rPr>
              <w:t>0,0805</w:t>
            </w:r>
          </w:p>
        </w:tc>
        <w:tc>
          <w:tcPr>
            <w:tcW w:w="1984" w:type="dxa"/>
          </w:tcPr>
          <w:p w14:paraId="78D01E00" w14:textId="21C966D5" w:rsidR="00F06AEC" w:rsidRPr="00520BCE" w:rsidRDefault="00F06AEC" w:rsidP="00F06AEC">
            <w:pPr>
              <w:pStyle w:val="Tekstpodstawowy"/>
              <w:rPr>
                <w:i w:val="0"/>
                <w:iCs/>
                <w:sz w:val="22"/>
                <w:szCs w:val="22"/>
              </w:rPr>
            </w:pPr>
            <w:r w:rsidRPr="00520BCE">
              <w:rPr>
                <w:i w:val="0"/>
                <w:iCs/>
                <w:sz w:val="22"/>
                <w:szCs w:val="22"/>
              </w:rPr>
              <w:t>ul. Polna</w:t>
            </w:r>
          </w:p>
        </w:tc>
        <w:tc>
          <w:tcPr>
            <w:tcW w:w="3686" w:type="dxa"/>
          </w:tcPr>
          <w:p w14:paraId="631BE6A6" w14:textId="467AC090" w:rsidR="00F06AEC" w:rsidRPr="00520BCE" w:rsidRDefault="00F06AEC" w:rsidP="00F06AEC">
            <w:pPr>
              <w:pStyle w:val="Tekstpodstawowy"/>
              <w:rPr>
                <w:i w:val="0"/>
                <w:iCs/>
                <w:sz w:val="22"/>
                <w:szCs w:val="22"/>
              </w:rPr>
            </w:pPr>
            <w:r w:rsidRPr="00520BCE">
              <w:rPr>
                <w:i w:val="0"/>
                <w:iCs/>
                <w:sz w:val="22"/>
                <w:szCs w:val="22"/>
              </w:rPr>
              <w:t>Zabudowa mieszkaniowa jednorodzinna</w:t>
            </w:r>
          </w:p>
        </w:tc>
      </w:tr>
      <w:tr w:rsidR="00F06AEC" w14:paraId="2F424FF9" w14:textId="77777777" w:rsidTr="004B2850">
        <w:tc>
          <w:tcPr>
            <w:tcW w:w="851" w:type="dxa"/>
          </w:tcPr>
          <w:p w14:paraId="139CA4BB" w14:textId="36A194EB" w:rsidR="00F06AEC" w:rsidRDefault="00F06AEC" w:rsidP="00F06AEC">
            <w:pPr>
              <w:pStyle w:val="Tekstpodstawowy"/>
              <w:jc w:val="center"/>
              <w:rPr>
                <w:i w:val="0"/>
                <w:iCs/>
              </w:rPr>
            </w:pPr>
            <w:r>
              <w:rPr>
                <w:i w:val="0"/>
                <w:iCs/>
              </w:rPr>
              <w:t>2</w:t>
            </w:r>
          </w:p>
        </w:tc>
        <w:tc>
          <w:tcPr>
            <w:tcW w:w="1701" w:type="dxa"/>
          </w:tcPr>
          <w:p w14:paraId="7B685AF8" w14:textId="46B6F77B" w:rsidR="00F06AEC" w:rsidRPr="00520BCE" w:rsidRDefault="00F06AEC" w:rsidP="00F06AEC">
            <w:pPr>
              <w:pStyle w:val="Tekstpodstawowy"/>
              <w:jc w:val="center"/>
              <w:rPr>
                <w:i w:val="0"/>
                <w:iCs/>
                <w:sz w:val="22"/>
                <w:szCs w:val="22"/>
              </w:rPr>
            </w:pPr>
            <w:r w:rsidRPr="00520BCE">
              <w:rPr>
                <w:i w:val="0"/>
                <w:iCs/>
                <w:sz w:val="22"/>
                <w:szCs w:val="22"/>
              </w:rPr>
              <w:t>171/10</w:t>
            </w:r>
          </w:p>
        </w:tc>
        <w:tc>
          <w:tcPr>
            <w:tcW w:w="1242" w:type="dxa"/>
          </w:tcPr>
          <w:p w14:paraId="6D76CF68" w14:textId="579CE2B1" w:rsidR="00F06AEC" w:rsidRPr="00520BCE" w:rsidRDefault="00F06AEC" w:rsidP="00F06AEC">
            <w:pPr>
              <w:pStyle w:val="Tekstpodstawowy"/>
              <w:jc w:val="both"/>
              <w:rPr>
                <w:i w:val="0"/>
                <w:iCs/>
                <w:sz w:val="22"/>
                <w:szCs w:val="22"/>
              </w:rPr>
            </w:pPr>
            <w:r w:rsidRPr="00520BCE">
              <w:rPr>
                <w:i w:val="0"/>
                <w:iCs/>
                <w:sz w:val="22"/>
                <w:szCs w:val="22"/>
              </w:rPr>
              <w:t>0,1308</w:t>
            </w:r>
          </w:p>
        </w:tc>
        <w:tc>
          <w:tcPr>
            <w:tcW w:w="1984" w:type="dxa"/>
          </w:tcPr>
          <w:p w14:paraId="01FFB79B" w14:textId="104D5B8F" w:rsidR="00F06AEC" w:rsidRPr="00520BCE" w:rsidRDefault="00F06AEC" w:rsidP="00F06AEC">
            <w:pPr>
              <w:pStyle w:val="Tekstpodstawowy"/>
              <w:rPr>
                <w:i w:val="0"/>
                <w:iCs/>
                <w:sz w:val="22"/>
                <w:szCs w:val="22"/>
              </w:rPr>
            </w:pPr>
            <w:r w:rsidRPr="00520BCE">
              <w:rPr>
                <w:i w:val="0"/>
                <w:iCs/>
                <w:sz w:val="22"/>
                <w:szCs w:val="22"/>
              </w:rPr>
              <w:t>ul. Polna</w:t>
            </w:r>
          </w:p>
        </w:tc>
        <w:tc>
          <w:tcPr>
            <w:tcW w:w="3686" w:type="dxa"/>
          </w:tcPr>
          <w:p w14:paraId="4A335B4C" w14:textId="02BE4988" w:rsidR="00F06AEC" w:rsidRPr="00520BCE" w:rsidRDefault="00F06AEC" w:rsidP="00F06AEC">
            <w:pPr>
              <w:pStyle w:val="Tekstpodstawowy"/>
              <w:rPr>
                <w:i w:val="0"/>
                <w:iCs/>
                <w:sz w:val="22"/>
                <w:szCs w:val="22"/>
              </w:rPr>
            </w:pPr>
            <w:r w:rsidRPr="00520BCE">
              <w:rPr>
                <w:i w:val="0"/>
                <w:iCs/>
                <w:sz w:val="22"/>
                <w:szCs w:val="22"/>
              </w:rPr>
              <w:t>Zabudowa mieszkaniowa jednorodzinna</w:t>
            </w:r>
          </w:p>
        </w:tc>
      </w:tr>
      <w:tr w:rsidR="00F06AEC" w14:paraId="614E82E1" w14:textId="77777777" w:rsidTr="004B2850">
        <w:tc>
          <w:tcPr>
            <w:tcW w:w="851" w:type="dxa"/>
          </w:tcPr>
          <w:p w14:paraId="6939B5DA" w14:textId="77777777" w:rsidR="00F06AEC" w:rsidRDefault="00F06AEC" w:rsidP="00F06AEC">
            <w:pPr>
              <w:pStyle w:val="Tekstpodstawowy"/>
              <w:jc w:val="center"/>
              <w:rPr>
                <w:i w:val="0"/>
                <w:iCs/>
              </w:rPr>
            </w:pPr>
            <w:r>
              <w:rPr>
                <w:i w:val="0"/>
                <w:iCs/>
              </w:rPr>
              <w:t>1</w:t>
            </w:r>
          </w:p>
        </w:tc>
        <w:tc>
          <w:tcPr>
            <w:tcW w:w="1701" w:type="dxa"/>
          </w:tcPr>
          <w:p w14:paraId="66025159" w14:textId="2CE561C7" w:rsidR="00F06AEC" w:rsidRPr="00520BCE" w:rsidRDefault="00F06AEC" w:rsidP="00F06AEC">
            <w:pPr>
              <w:pStyle w:val="Tekstpodstawowy"/>
              <w:jc w:val="center"/>
              <w:rPr>
                <w:i w:val="0"/>
                <w:iCs/>
                <w:sz w:val="22"/>
                <w:szCs w:val="22"/>
              </w:rPr>
            </w:pPr>
            <w:r w:rsidRPr="00520BCE">
              <w:rPr>
                <w:i w:val="0"/>
                <w:iCs/>
                <w:sz w:val="22"/>
                <w:szCs w:val="22"/>
              </w:rPr>
              <w:t>19/23</w:t>
            </w:r>
          </w:p>
        </w:tc>
        <w:tc>
          <w:tcPr>
            <w:tcW w:w="1242" w:type="dxa"/>
          </w:tcPr>
          <w:p w14:paraId="01F7A56B" w14:textId="7145989A" w:rsidR="00F06AEC" w:rsidRPr="00520BCE" w:rsidRDefault="00F06AEC" w:rsidP="00F06AEC">
            <w:pPr>
              <w:pStyle w:val="Tekstpodstawowy"/>
              <w:jc w:val="both"/>
              <w:rPr>
                <w:i w:val="0"/>
                <w:iCs/>
                <w:sz w:val="22"/>
                <w:szCs w:val="22"/>
              </w:rPr>
            </w:pPr>
            <w:r w:rsidRPr="00520BCE">
              <w:rPr>
                <w:i w:val="0"/>
                <w:iCs/>
                <w:sz w:val="22"/>
                <w:szCs w:val="22"/>
              </w:rPr>
              <w:t>0,1383</w:t>
            </w:r>
          </w:p>
        </w:tc>
        <w:tc>
          <w:tcPr>
            <w:tcW w:w="1984" w:type="dxa"/>
          </w:tcPr>
          <w:p w14:paraId="325DF066" w14:textId="77777777" w:rsidR="00F06AEC" w:rsidRPr="00520BCE" w:rsidRDefault="00F06AEC" w:rsidP="00F06AEC">
            <w:pPr>
              <w:pStyle w:val="Tekstpodstawowy"/>
              <w:jc w:val="both"/>
              <w:rPr>
                <w:i w:val="0"/>
                <w:iCs/>
                <w:sz w:val="22"/>
                <w:szCs w:val="22"/>
              </w:rPr>
            </w:pPr>
            <w:r w:rsidRPr="00520BCE">
              <w:rPr>
                <w:i w:val="0"/>
                <w:iCs/>
                <w:sz w:val="22"/>
                <w:szCs w:val="22"/>
              </w:rPr>
              <w:t>ul. Łąkowa</w:t>
            </w:r>
          </w:p>
        </w:tc>
        <w:tc>
          <w:tcPr>
            <w:tcW w:w="3686" w:type="dxa"/>
          </w:tcPr>
          <w:p w14:paraId="13C75682" w14:textId="77777777" w:rsidR="00F06AEC" w:rsidRPr="00520BCE" w:rsidRDefault="00F06AEC" w:rsidP="00F06AEC">
            <w:pPr>
              <w:pStyle w:val="Tekstpodstawowy"/>
              <w:rPr>
                <w:i w:val="0"/>
                <w:iCs/>
                <w:sz w:val="22"/>
                <w:szCs w:val="22"/>
              </w:rPr>
            </w:pPr>
            <w:r w:rsidRPr="00520BCE">
              <w:rPr>
                <w:i w:val="0"/>
                <w:iCs/>
                <w:sz w:val="22"/>
                <w:szCs w:val="22"/>
              </w:rPr>
              <w:t>Zabudowa usługowa</w:t>
            </w:r>
          </w:p>
        </w:tc>
      </w:tr>
      <w:tr w:rsidR="00F06AEC" w14:paraId="183DE918" w14:textId="77777777" w:rsidTr="004B2850">
        <w:tc>
          <w:tcPr>
            <w:tcW w:w="851" w:type="dxa"/>
          </w:tcPr>
          <w:p w14:paraId="40E087CD" w14:textId="77777777" w:rsidR="00F06AEC" w:rsidRDefault="00F06AEC" w:rsidP="00F06AEC">
            <w:pPr>
              <w:pStyle w:val="Tekstpodstawowy"/>
              <w:jc w:val="center"/>
              <w:rPr>
                <w:i w:val="0"/>
                <w:iCs/>
              </w:rPr>
            </w:pPr>
            <w:r>
              <w:rPr>
                <w:i w:val="0"/>
                <w:iCs/>
              </w:rPr>
              <w:t>2</w:t>
            </w:r>
          </w:p>
        </w:tc>
        <w:tc>
          <w:tcPr>
            <w:tcW w:w="1701" w:type="dxa"/>
          </w:tcPr>
          <w:p w14:paraId="00C68C3B" w14:textId="372B4045" w:rsidR="00F06AEC" w:rsidRPr="00520BCE" w:rsidRDefault="00F06AEC" w:rsidP="00F06AEC">
            <w:pPr>
              <w:pStyle w:val="Tekstpodstawowy"/>
              <w:jc w:val="center"/>
              <w:rPr>
                <w:i w:val="0"/>
                <w:iCs/>
                <w:sz w:val="22"/>
                <w:szCs w:val="22"/>
              </w:rPr>
            </w:pPr>
            <w:r w:rsidRPr="00520BCE">
              <w:rPr>
                <w:i w:val="0"/>
                <w:iCs/>
                <w:sz w:val="22"/>
                <w:szCs w:val="22"/>
              </w:rPr>
              <w:t>cz.496/</w:t>
            </w:r>
            <w:r w:rsidR="004E079D" w:rsidRPr="00520BCE">
              <w:rPr>
                <w:i w:val="0"/>
                <w:iCs/>
                <w:sz w:val="22"/>
                <w:szCs w:val="22"/>
              </w:rPr>
              <w:t>16</w:t>
            </w:r>
          </w:p>
        </w:tc>
        <w:tc>
          <w:tcPr>
            <w:tcW w:w="1242" w:type="dxa"/>
          </w:tcPr>
          <w:p w14:paraId="5BFE7538" w14:textId="0D2D50BF" w:rsidR="00F06AEC" w:rsidRPr="00520BCE" w:rsidRDefault="00F06AEC" w:rsidP="00F06AEC">
            <w:pPr>
              <w:pStyle w:val="Tekstpodstawowy"/>
              <w:jc w:val="both"/>
              <w:rPr>
                <w:i w:val="0"/>
                <w:iCs/>
                <w:sz w:val="22"/>
                <w:szCs w:val="22"/>
              </w:rPr>
            </w:pPr>
            <w:r w:rsidRPr="00520BCE">
              <w:rPr>
                <w:i w:val="0"/>
                <w:iCs/>
                <w:sz w:val="22"/>
                <w:szCs w:val="22"/>
              </w:rPr>
              <w:t>0,0</w:t>
            </w:r>
            <w:r w:rsidR="004E079D" w:rsidRPr="00520BCE">
              <w:rPr>
                <w:i w:val="0"/>
                <w:iCs/>
                <w:sz w:val="22"/>
                <w:szCs w:val="22"/>
              </w:rPr>
              <w:t>554</w:t>
            </w:r>
          </w:p>
        </w:tc>
        <w:tc>
          <w:tcPr>
            <w:tcW w:w="1984" w:type="dxa"/>
          </w:tcPr>
          <w:p w14:paraId="4BE3D19E" w14:textId="77777777" w:rsidR="00F06AEC" w:rsidRPr="00520BCE" w:rsidRDefault="00F06AEC" w:rsidP="00F06AEC">
            <w:pPr>
              <w:pStyle w:val="Tekstpodstawowy"/>
              <w:jc w:val="both"/>
              <w:rPr>
                <w:i w:val="0"/>
                <w:iCs/>
                <w:sz w:val="22"/>
                <w:szCs w:val="22"/>
              </w:rPr>
            </w:pPr>
            <w:r w:rsidRPr="00520BCE">
              <w:rPr>
                <w:i w:val="0"/>
                <w:iCs/>
                <w:sz w:val="22"/>
                <w:szCs w:val="22"/>
              </w:rPr>
              <w:t>ul. Harcerska</w:t>
            </w:r>
          </w:p>
        </w:tc>
        <w:tc>
          <w:tcPr>
            <w:tcW w:w="3686" w:type="dxa"/>
          </w:tcPr>
          <w:p w14:paraId="7DED6B64" w14:textId="77777777" w:rsidR="00F06AEC" w:rsidRPr="00520BCE" w:rsidRDefault="00F06AEC" w:rsidP="00F06AEC">
            <w:pPr>
              <w:pStyle w:val="Tekstpodstawowy"/>
              <w:rPr>
                <w:i w:val="0"/>
                <w:iCs/>
                <w:sz w:val="22"/>
                <w:szCs w:val="22"/>
              </w:rPr>
            </w:pPr>
            <w:r w:rsidRPr="00520BCE">
              <w:rPr>
                <w:i w:val="0"/>
                <w:iCs/>
                <w:sz w:val="22"/>
                <w:szCs w:val="22"/>
              </w:rPr>
              <w:t>Zabudowa mieszkaniowa jednorodzinna</w:t>
            </w:r>
          </w:p>
        </w:tc>
      </w:tr>
      <w:tr w:rsidR="00F06AEC" w14:paraId="2DD63E60" w14:textId="77777777" w:rsidTr="004B2850">
        <w:tc>
          <w:tcPr>
            <w:tcW w:w="851" w:type="dxa"/>
          </w:tcPr>
          <w:p w14:paraId="1A240AAC" w14:textId="77777777" w:rsidR="00F06AEC" w:rsidRDefault="00F06AEC" w:rsidP="00F06AEC">
            <w:pPr>
              <w:pStyle w:val="Tekstpodstawowy"/>
              <w:jc w:val="center"/>
              <w:rPr>
                <w:i w:val="0"/>
                <w:iCs/>
              </w:rPr>
            </w:pPr>
            <w:r>
              <w:rPr>
                <w:i w:val="0"/>
                <w:iCs/>
              </w:rPr>
              <w:t>2</w:t>
            </w:r>
          </w:p>
        </w:tc>
        <w:tc>
          <w:tcPr>
            <w:tcW w:w="1701" w:type="dxa"/>
          </w:tcPr>
          <w:p w14:paraId="73BA30DD" w14:textId="77777777" w:rsidR="00F06AEC" w:rsidRPr="00520BCE" w:rsidRDefault="00F06AEC" w:rsidP="00F06AEC">
            <w:pPr>
              <w:pStyle w:val="Tekstpodstawowy"/>
              <w:jc w:val="center"/>
              <w:rPr>
                <w:i w:val="0"/>
                <w:iCs/>
                <w:sz w:val="22"/>
                <w:szCs w:val="22"/>
              </w:rPr>
            </w:pPr>
            <w:r w:rsidRPr="00520BCE">
              <w:rPr>
                <w:i w:val="0"/>
                <w:iCs/>
                <w:sz w:val="22"/>
                <w:szCs w:val="22"/>
              </w:rPr>
              <w:t>496/11</w:t>
            </w:r>
          </w:p>
        </w:tc>
        <w:tc>
          <w:tcPr>
            <w:tcW w:w="1242" w:type="dxa"/>
          </w:tcPr>
          <w:p w14:paraId="48F179F5" w14:textId="77777777" w:rsidR="00F06AEC" w:rsidRPr="00520BCE" w:rsidRDefault="00F06AEC" w:rsidP="00F06AEC">
            <w:pPr>
              <w:pStyle w:val="Tekstpodstawowy"/>
              <w:jc w:val="both"/>
              <w:rPr>
                <w:i w:val="0"/>
                <w:iCs/>
                <w:sz w:val="22"/>
                <w:szCs w:val="22"/>
              </w:rPr>
            </w:pPr>
            <w:r w:rsidRPr="00520BCE">
              <w:rPr>
                <w:i w:val="0"/>
                <w:iCs/>
                <w:sz w:val="22"/>
                <w:szCs w:val="22"/>
              </w:rPr>
              <w:t>0,0140</w:t>
            </w:r>
          </w:p>
        </w:tc>
        <w:tc>
          <w:tcPr>
            <w:tcW w:w="1984" w:type="dxa"/>
          </w:tcPr>
          <w:p w14:paraId="72E08697" w14:textId="77777777" w:rsidR="00F06AEC" w:rsidRPr="00520BCE" w:rsidRDefault="00F06AEC" w:rsidP="00F06AEC">
            <w:pPr>
              <w:pStyle w:val="Tekstpodstawowy"/>
              <w:jc w:val="both"/>
              <w:rPr>
                <w:i w:val="0"/>
                <w:iCs/>
                <w:sz w:val="22"/>
                <w:szCs w:val="22"/>
              </w:rPr>
            </w:pPr>
            <w:r w:rsidRPr="00520BCE">
              <w:rPr>
                <w:i w:val="0"/>
                <w:iCs/>
                <w:sz w:val="22"/>
                <w:szCs w:val="22"/>
              </w:rPr>
              <w:t>ul. Harcerska</w:t>
            </w:r>
          </w:p>
        </w:tc>
        <w:tc>
          <w:tcPr>
            <w:tcW w:w="3686" w:type="dxa"/>
          </w:tcPr>
          <w:p w14:paraId="2A983FD9" w14:textId="77777777" w:rsidR="00F06AEC" w:rsidRPr="00520BCE" w:rsidRDefault="00F06AEC" w:rsidP="00F06AEC">
            <w:pPr>
              <w:pStyle w:val="Tekstpodstawowy"/>
              <w:rPr>
                <w:i w:val="0"/>
                <w:iCs/>
                <w:sz w:val="22"/>
                <w:szCs w:val="22"/>
              </w:rPr>
            </w:pPr>
            <w:r w:rsidRPr="00520BCE">
              <w:rPr>
                <w:i w:val="0"/>
                <w:iCs/>
                <w:sz w:val="22"/>
                <w:szCs w:val="22"/>
              </w:rPr>
              <w:t>Zabudowa mieszkaniowa jednorodzinna</w:t>
            </w:r>
          </w:p>
        </w:tc>
      </w:tr>
      <w:tr w:rsidR="00F06AEC" w14:paraId="41E62B3F" w14:textId="77777777" w:rsidTr="004B2850">
        <w:tc>
          <w:tcPr>
            <w:tcW w:w="851" w:type="dxa"/>
          </w:tcPr>
          <w:p w14:paraId="0F23BADA" w14:textId="77777777" w:rsidR="00F06AEC" w:rsidRDefault="00F06AEC" w:rsidP="00F06AEC">
            <w:pPr>
              <w:pStyle w:val="Tekstpodstawowy"/>
              <w:jc w:val="center"/>
              <w:rPr>
                <w:i w:val="0"/>
                <w:iCs/>
              </w:rPr>
            </w:pPr>
            <w:r>
              <w:rPr>
                <w:i w:val="0"/>
                <w:iCs/>
              </w:rPr>
              <w:t>2</w:t>
            </w:r>
          </w:p>
        </w:tc>
        <w:tc>
          <w:tcPr>
            <w:tcW w:w="1701" w:type="dxa"/>
          </w:tcPr>
          <w:p w14:paraId="68C3E5BB" w14:textId="4178B7FB" w:rsidR="00F06AEC" w:rsidRPr="00520BCE" w:rsidRDefault="00F06AEC" w:rsidP="00F06AEC">
            <w:pPr>
              <w:pStyle w:val="Tekstpodstawowy"/>
              <w:jc w:val="center"/>
              <w:rPr>
                <w:i w:val="0"/>
                <w:iCs/>
                <w:sz w:val="22"/>
                <w:szCs w:val="22"/>
              </w:rPr>
            </w:pPr>
            <w:r w:rsidRPr="00520BCE">
              <w:rPr>
                <w:i w:val="0"/>
                <w:iCs/>
                <w:sz w:val="22"/>
                <w:szCs w:val="22"/>
              </w:rPr>
              <w:t>171/1</w:t>
            </w:r>
            <w:r w:rsidR="00C82967" w:rsidRPr="00520BCE">
              <w:rPr>
                <w:i w:val="0"/>
                <w:iCs/>
                <w:sz w:val="22"/>
                <w:szCs w:val="22"/>
              </w:rPr>
              <w:t>4</w:t>
            </w:r>
          </w:p>
        </w:tc>
        <w:tc>
          <w:tcPr>
            <w:tcW w:w="1242" w:type="dxa"/>
          </w:tcPr>
          <w:p w14:paraId="3E511B0A" w14:textId="11DA69B7" w:rsidR="00F06AEC" w:rsidRPr="00520BCE" w:rsidRDefault="00F06AEC" w:rsidP="00F06AEC">
            <w:pPr>
              <w:pStyle w:val="Tekstpodstawowy"/>
              <w:jc w:val="both"/>
              <w:rPr>
                <w:i w:val="0"/>
                <w:iCs/>
                <w:sz w:val="22"/>
                <w:szCs w:val="22"/>
              </w:rPr>
            </w:pPr>
            <w:r w:rsidRPr="00520BCE">
              <w:rPr>
                <w:i w:val="0"/>
                <w:iCs/>
                <w:sz w:val="22"/>
                <w:szCs w:val="22"/>
              </w:rPr>
              <w:t>0,</w:t>
            </w:r>
            <w:r w:rsidR="00C82967" w:rsidRPr="00520BCE">
              <w:rPr>
                <w:i w:val="0"/>
                <w:iCs/>
                <w:sz w:val="22"/>
                <w:szCs w:val="22"/>
              </w:rPr>
              <w:t>0</w:t>
            </w:r>
            <w:r w:rsidRPr="00520BCE">
              <w:rPr>
                <w:i w:val="0"/>
                <w:iCs/>
                <w:sz w:val="22"/>
                <w:szCs w:val="22"/>
              </w:rPr>
              <w:t>3</w:t>
            </w:r>
            <w:r w:rsidR="00C82967" w:rsidRPr="00520BCE">
              <w:rPr>
                <w:i w:val="0"/>
                <w:iCs/>
                <w:sz w:val="22"/>
                <w:szCs w:val="22"/>
              </w:rPr>
              <w:t>74</w:t>
            </w:r>
          </w:p>
        </w:tc>
        <w:tc>
          <w:tcPr>
            <w:tcW w:w="1984" w:type="dxa"/>
          </w:tcPr>
          <w:p w14:paraId="48871BE2" w14:textId="77777777" w:rsidR="00F06AEC" w:rsidRPr="00520BCE" w:rsidRDefault="00F06AEC" w:rsidP="00F06AEC">
            <w:pPr>
              <w:pStyle w:val="Tekstpodstawowy"/>
              <w:jc w:val="both"/>
              <w:rPr>
                <w:i w:val="0"/>
                <w:iCs/>
                <w:sz w:val="22"/>
                <w:szCs w:val="22"/>
              </w:rPr>
            </w:pPr>
            <w:r w:rsidRPr="00520BCE">
              <w:rPr>
                <w:i w:val="0"/>
                <w:iCs/>
                <w:sz w:val="22"/>
                <w:szCs w:val="22"/>
              </w:rPr>
              <w:t>ul. Polna</w:t>
            </w:r>
          </w:p>
        </w:tc>
        <w:tc>
          <w:tcPr>
            <w:tcW w:w="3686" w:type="dxa"/>
          </w:tcPr>
          <w:p w14:paraId="0245915C" w14:textId="77777777" w:rsidR="00F06AEC" w:rsidRPr="00520BCE" w:rsidRDefault="00F06AEC" w:rsidP="00F06AEC">
            <w:pPr>
              <w:pStyle w:val="Tekstpodstawowy"/>
              <w:rPr>
                <w:i w:val="0"/>
                <w:iCs/>
                <w:sz w:val="22"/>
                <w:szCs w:val="22"/>
              </w:rPr>
            </w:pPr>
            <w:r w:rsidRPr="00520BCE">
              <w:rPr>
                <w:i w:val="0"/>
                <w:iCs/>
                <w:sz w:val="22"/>
                <w:szCs w:val="22"/>
              </w:rPr>
              <w:t>Zabudowa mieszkaniowa jednorodzinna</w:t>
            </w:r>
          </w:p>
        </w:tc>
      </w:tr>
      <w:tr w:rsidR="00F06AEC" w14:paraId="47A32103" w14:textId="77777777" w:rsidTr="004B2850">
        <w:tc>
          <w:tcPr>
            <w:tcW w:w="851" w:type="dxa"/>
          </w:tcPr>
          <w:p w14:paraId="3615EBE7" w14:textId="77777777" w:rsidR="00F06AEC" w:rsidRDefault="00F06AEC" w:rsidP="00F06AEC">
            <w:pPr>
              <w:pStyle w:val="Tekstpodstawowy"/>
              <w:jc w:val="center"/>
              <w:rPr>
                <w:i w:val="0"/>
                <w:iCs/>
              </w:rPr>
            </w:pPr>
            <w:r>
              <w:rPr>
                <w:i w:val="0"/>
                <w:iCs/>
              </w:rPr>
              <w:t>2</w:t>
            </w:r>
          </w:p>
        </w:tc>
        <w:tc>
          <w:tcPr>
            <w:tcW w:w="1701" w:type="dxa"/>
          </w:tcPr>
          <w:p w14:paraId="0207C980" w14:textId="0293557B" w:rsidR="00F06AEC" w:rsidRPr="00520BCE" w:rsidRDefault="00C82967" w:rsidP="00F06AEC">
            <w:pPr>
              <w:pStyle w:val="Tekstpodstawowy"/>
              <w:jc w:val="center"/>
              <w:rPr>
                <w:i w:val="0"/>
                <w:iCs/>
                <w:sz w:val="22"/>
                <w:szCs w:val="22"/>
              </w:rPr>
            </w:pPr>
            <w:r w:rsidRPr="00520BCE">
              <w:rPr>
                <w:i w:val="0"/>
                <w:iCs/>
                <w:sz w:val="22"/>
                <w:szCs w:val="22"/>
              </w:rPr>
              <w:t>171/15</w:t>
            </w:r>
          </w:p>
        </w:tc>
        <w:tc>
          <w:tcPr>
            <w:tcW w:w="1242" w:type="dxa"/>
          </w:tcPr>
          <w:p w14:paraId="7FC9D909" w14:textId="3373C721" w:rsidR="00F06AEC" w:rsidRPr="00520BCE" w:rsidRDefault="00F06AEC" w:rsidP="00F06AEC">
            <w:pPr>
              <w:pStyle w:val="Tekstpodstawowy"/>
              <w:jc w:val="both"/>
              <w:rPr>
                <w:i w:val="0"/>
                <w:iCs/>
                <w:sz w:val="22"/>
                <w:szCs w:val="22"/>
              </w:rPr>
            </w:pPr>
            <w:r w:rsidRPr="00520BCE">
              <w:rPr>
                <w:i w:val="0"/>
                <w:iCs/>
                <w:sz w:val="22"/>
                <w:szCs w:val="22"/>
              </w:rPr>
              <w:t>0,0</w:t>
            </w:r>
            <w:r w:rsidR="00C82967" w:rsidRPr="00520BCE">
              <w:rPr>
                <w:i w:val="0"/>
                <w:iCs/>
                <w:sz w:val="22"/>
                <w:szCs w:val="22"/>
              </w:rPr>
              <w:t>131</w:t>
            </w:r>
          </w:p>
        </w:tc>
        <w:tc>
          <w:tcPr>
            <w:tcW w:w="1984" w:type="dxa"/>
          </w:tcPr>
          <w:p w14:paraId="7D982E8C" w14:textId="77777777" w:rsidR="00F06AEC" w:rsidRPr="00520BCE" w:rsidRDefault="00F06AEC" w:rsidP="00F06AEC">
            <w:pPr>
              <w:pStyle w:val="Tekstpodstawowy"/>
              <w:jc w:val="both"/>
              <w:rPr>
                <w:i w:val="0"/>
                <w:iCs/>
                <w:sz w:val="22"/>
                <w:szCs w:val="22"/>
              </w:rPr>
            </w:pPr>
            <w:r w:rsidRPr="00520BCE">
              <w:rPr>
                <w:i w:val="0"/>
                <w:iCs/>
                <w:sz w:val="22"/>
                <w:szCs w:val="22"/>
              </w:rPr>
              <w:t>ul. Polna</w:t>
            </w:r>
          </w:p>
        </w:tc>
        <w:tc>
          <w:tcPr>
            <w:tcW w:w="3686" w:type="dxa"/>
          </w:tcPr>
          <w:p w14:paraId="523EA094" w14:textId="77777777" w:rsidR="00F06AEC" w:rsidRPr="00520BCE" w:rsidRDefault="00F06AEC" w:rsidP="00F06AEC">
            <w:pPr>
              <w:pStyle w:val="Tekstpodstawowy"/>
              <w:rPr>
                <w:i w:val="0"/>
                <w:iCs/>
                <w:sz w:val="22"/>
                <w:szCs w:val="22"/>
              </w:rPr>
            </w:pPr>
            <w:r w:rsidRPr="00520BCE">
              <w:rPr>
                <w:i w:val="0"/>
                <w:iCs/>
                <w:sz w:val="22"/>
                <w:szCs w:val="22"/>
              </w:rPr>
              <w:t>Zabudowa mieszkaniowa jednorodzinna</w:t>
            </w:r>
          </w:p>
        </w:tc>
      </w:tr>
      <w:tr w:rsidR="00F06AEC" w14:paraId="0357A8AA" w14:textId="77777777" w:rsidTr="004B2850">
        <w:tc>
          <w:tcPr>
            <w:tcW w:w="851" w:type="dxa"/>
          </w:tcPr>
          <w:p w14:paraId="5836425C" w14:textId="77777777" w:rsidR="00F06AEC" w:rsidRDefault="00F06AEC" w:rsidP="00F06AEC">
            <w:pPr>
              <w:pStyle w:val="Tekstpodstawowy"/>
              <w:jc w:val="center"/>
              <w:rPr>
                <w:i w:val="0"/>
                <w:iCs/>
              </w:rPr>
            </w:pPr>
            <w:r>
              <w:rPr>
                <w:i w:val="0"/>
                <w:iCs/>
              </w:rPr>
              <w:t>2</w:t>
            </w:r>
          </w:p>
        </w:tc>
        <w:tc>
          <w:tcPr>
            <w:tcW w:w="1701" w:type="dxa"/>
          </w:tcPr>
          <w:p w14:paraId="349CAE32" w14:textId="1E4DDC3A" w:rsidR="00F06AEC" w:rsidRPr="00520BCE" w:rsidRDefault="00C82967" w:rsidP="00F06AEC">
            <w:pPr>
              <w:pStyle w:val="Tekstpodstawowy"/>
              <w:jc w:val="center"/>
              <w:rPr>
                <w:i w:val="0"/>
                <w:iCs/>
                <w:sz w:val="22"/>
                <w:szCs w:val="22"/>
              </w:rPr>
            </w:pPr>
            <w:r w:rsidRPr="00520BCE">
              <w:rPr>
                <w:i w:val="0"/>
                <w:iCs/>
                <w:sz w:val="22"/>
                <w:szCs w:val="22"/>
              </w:rPr>
              <w:t>171/16</w:t>
            </w:r>
          </w:p>
        </w:tc>
        <w:tc>
          <w:tcPr>
            <w:tcW w:w="1242" w:type="dxa"/>
          </w:tcPr>
          <w:p w14:paraId="79D387C8" w14:textId="49DD1F1A" w:rsidR="00F06AEC" w:rsidRPr="00520BCE" w:rsidRDefault="00F06AEC" w:rsidP="00F06AEC">
            <w:pPr>
              <w:pStyle w:val="Tekstpodstawowy"/>
              <w:jc w:val="both"/>
              <w:rPr>
                <w:i w:val="0"/>
                <w:iCs/>
                <w:sz w:val="22"/>
                <w:szCs w:val="22"/>
              </w:rPr>
            </w:pPr>
            <w:r w:rsidRPr="00520BCE">
              <w:rPr>
                <w:i w:val="0"/>
                <w:iCs/>
                <w:sz w:val="22"/>
                <w:szCs w:val="22"/>
              </w:rPr>
              <w:t>0,0</w:t>
            </w:r>
            <w:r w:rsidR="00C82967" w:rsidRPr="00520BCE">
              <w:rPr>
                <w:i w:val="0"/>
                <w:iCs/>
                <w:sz w:val="22"/>
                <w:szCs w:val="22"/>
              </w:rPr>
              <w:t>054</w:t>
            </w:r>
          </w:p>
        </w:tc>
        <w:tc>
          <w:tcPr>
            <w:tcW w:w="1984" w:type="dxa"/>
          </w:tcPr>
          <w:p w14:paraId="430CF8C5" w14:textId="77777777" w:rsidR="00F06AEC" w:rsidRPr="00520BCE" w:rsidRDefault="00F06AEC" w:rsidP="00F06AEC">
            <w:pPr>
              <w:pStyle w:val="Tekstpodstawowy"/>
              <w:jc w:val="both"/>
              <w:rPr>
                <w:i w:val="0"/>
                <w:iCs/>
                <w:sz w:val="22"/>
                <w:szCs w:val="22"/>
              </w:rPr>
            </w:pPr>
            <w:r w:rsidRPr="00520BCE">
              <w:rPr>
                <w:i w:val="0"/>
                <w:iCs/>
                <w:sz w:val="22"/>
                <w:szCs w:val="22"/>
              </w:rPr>
              <w:t>ul. Polna</w:t>
            </w:r>
          </w:p>
        </w:tc>
        <w:tc>
          <w:tcPr>
            <w:tcW w:w="3686" w:type="dxa"/>
          </w:tcPr>
          <w:p w14:paraId="63B073CF" w14:textId="77777777" w:rsidR="00F06AEC" w:rsidRPr="00520BCE" w:rsidRDefault="00F06AEC" w:rsidP="00F06AEC">
            <w:pPr>
              <w:pStyle w:val="Tekstpodstawowy"/>
              <w:rPr>
                <w:i w:val="0"/>
                <w:iCs/>
                <w:sz w:val="22"/>
                <w:szCs w:val="22"/>
              </w:rPr>
            </w:pPr>
            <w:r w:rsidRPr="00520BCE">
              <w:rPr>
                <w:i w:val="0"/>
                <w:iCs/>
                <w:sz w:val="22"/>
                <w:szCs w:val="22"/>
              </w:rPr>
              <w:t>Zabudowa mieszkaniowa jednorodzinna</w:t>
            </w:r>
          </w:p>
        </w:tc>
      </w:tr>
      <w:tr w:rsidR="00520BCE" w14:paraId="5C04B028" w14:textId="77777777" w:rsidTr="004B2850">
        <w:tc>
          <w:tcPr>
            <w:tcW w:w="851" w:type="dxa"/>
          </w:tcPr>
          <w:p w14:paraId="7E3AC804" w14:textId="4736801F" w:rsidR="00520BCE" w:rsidRDefault="00520BCE" w:rsidP="00520BCE">
            <w:pPr>
              <w:pStyle w:val="Tekstpodstawowy"/>
              <w:jc w:val="center"/>
              <w:rPr>
                <w:i w:val="0"/>
                <w:iCs/>
              </w:rPr>
            </w:pPr>
            <w:r>
              <w:rPr>
                <w:i w:val="0"/>
                <w:iCs/>
              </w:rPr>
              <w:t>2</w:t>
            </w:r>
          </w:p>
        </w:tc>
        <w:tc>
          <w:tcPr>
            <w:tcW w:w="1701" w:type="dxa"/>
          </w:tcPr>
          <w:p w14:paraId="30183A2A" w14:textId="5A3BDAE5" w:rsidR="00520BCE" w:rsidRPr="00520BCE" w:rsidRDefault="00520BCE" w:rsidP="00520BCE">
            <w:pPr>
              <w:pStyle w:val="Tekstpodstawowy"/>
              <w:rPr>
                <w:i w:val="0"/>
                <w:iCs/>
                <w:sz w:val="22"/>
                <w:szCs w:val="22"/>
              </w:rPr>
            </w:pPr>
            <w:r w:rsidRPr="00520BCE">
              <w:rPr>
                <w:i w:val="0"/>
                <w:iCs/>
                <w:sz w:val="22"/>
                <w:szCs w:val="22"/>
              </w:rPr>
              <w:t>cz. 171/26</w:t>
            </w:r>
          </w:p>
        </w:tc>
        <w:tc>
          <w:tcPr>
            <w:tcW w:w="1242" w:type="dxa"/>
          </w:tcPr>
          <w:p w14:paraId="2C7C28B6" w14:textId="30526E08" w:rsidR="00520BCE" w:rsidRPr="00520BCE" w:rsidRDefault="00520BCE" w:rsidP="00520BCE">
            <w:pPr>
              <w:pStyle w:val="Tekstpodstawowy"/>
              <w:jc w:val="both"/>
              <w:rPr>
                <w:i w:val="0"/>
                <w:iCs/>
                <w:sz w:val="22"/>
                <w:szCs w:val="22"/>
              </w:rPr>
            </w:pPr>
            <w:r w:rsidRPr="00520BCE">
              <w:rPr>
                <w:i w:val="0"/>
                <w:iCs/>
                <w:sz w:val="22"/>
                <w:szCs w:val="22"/>
              </w:rPr>
              <w:t>0,0250</w:t>
            </w:r>
          </w:p>
        </w:tc>
        <w:tc>
          <w:tcPr>
            <w:tcW w:w="1984" w:type="dxa"/>
          </w:tcPr>
          <w:p w14:paraId="3232A496" w14:textId="71C7A9C3" w:rsidR="00520BCE" w:rsidRPr="00520BCE" w:rsidRDefault="00520BCE" w:rsidP="00520BCE">
            <w:pPr>
              <w:pStyle w:val="Tekstpodstawowy"/>
              <w:jc w:val="both"/>
              <w:rPr>
                <w:i w:val="0"/>
                <w:iCs/>
                <w:sz w:val="22"/>
                <w:szCs w:val="22"/>
              </w:rPr>
            </w:pPr>
            <w:r w:rsidRPr="00520BCE">
              <w:rPr>
                <w:i w:val="0"/>
                <w:iCs/>
                <w:sz w:val="22"/>
                <w:szCs w:val="22"/>
              </w:rPr>
              <w:t>ul. Polna</w:t>
            </w:r>
          </w:p>
        </w:tc>
        <w:tc>
          <w:tcPr>
            <w:tcW w:w="3686" w:type="dxa"/>
          </w:tcPr>
          <w:p w14:paraId="5BE0D97E" w14:textId="13C887DE" w:rsidR="00520BCE" w:rsidRPr="00520BCE" w:rsidRDefault="00520BCE" w:rsidP="00520BCE">
            <w:pPr>
              <w:pStyle w:val="Tekstpodstawowy"/>
              <w:rPr>
                <w:i w:val="0"/>
                <w:iCs/>
                <w:sz w:val="22"/>
                <w:szCs w:val="22"/>
              </w:rPr>
            </w:pPr>
            <w:r w:rsidRPr="00520BCE">
              <w:rPr>
                <w:i w:val="0"/>
                <w:iCs/>
                <w:sz w:val="22"/>
                <w:szCs w:val="22"/>
              </w:rPr>
              <w:t>Zabudowa mieszkaniowa jednorodzinna</w:t>
            </w:r>
          </w:p>
        </w:tc>
      </w:tr>
      <w:tr w:rsidR="00520BCE" w14:paraId="4552A4A1" w14:textId="77777777" w:rsidTr="004B2850">
        <w:tc>
          <w:tcPr>
            <w:tcW w:w="851" w:type="dxa"/>
          </w:tcPr>
          <w:p w14:paraId="54EE3AC7" w14:textId="77777777" w:rsidR="00520BCE" w:rsidRDefault="00520BCE" w:rsidP="00520BCE">
            <w:pPr>
              <w:pStyle w:val="Tekstpodstawowy"/>
              <w:jc w:val="center"/>
              <w:rPr>
                <w:i w:val="0"/>
                <w:iCs/>
              </w:rPr>
            </w:pPr>
            <w:r>
              <w:rPr>
                <w:i w:val="0"/>
                <w:iCs/>
              </w:rPr>
              <w:t>2</w:t>
            </w:r>
          </w:p>
        </w:tc>
        <w:tc>
          <w:tcPr>
            <w:tcW w:w="1701" w:type="dxa"/>
          </w:tcPr>
          <w:p w14:paraId="5251C6E6" w14:textId="528B8DCE" w:rsidR="00520BCE" w:rsidRPr="00520BCE" w:rsidRDefault="00520BCE" w:rsidP="00520BCE">
            <w:pPr>
              <w:pStyle w:val="Tekstpodstawowy"/>
              <w:jc w:val="center"/>
              <w:rPr>
                <w:i w:val="0"/>
                <w:iCs/>
                <w:sz w:val="22"/>
                <w:szCs w:val="22"/>
              </w:rPr>
            </w:pPr>
            <w:r w:rsidRPr="00520BCE">
              <w:rPr>
                <w:i w:val="0"/>
                <w:iCs/>
                <w:sz w:val="22"/>
                <w:szCs w:val="22"/>
              </w:rPr>
              <w:t>171/24</w:t>
            </w:r>
          </w:p>
        </w:tc>
        <w:tc>
          <w:tcPr>
            <w:tcW w:w="1242" w:type="dxa"/>
          </w:tcPr>
          <w:p w14:paraId="264840E5" w14:textId="15A481EA" w:rsidR="00520BCE" w:rsidRPr="00520BCE" w:rsidRDefault="00520BCE" w:rsidP="00520BCE">
            <w:pPr>
              <w:pStyle w:val="Tekstpodstawowy"/>
              <w:jc w:val="both"/>
              <w:rPr>
                <w:i w:val="0"/>
                <w:iCs/>
                <w:sz w:val="22"/>
                <w:szCs w:val="22"/>
              </w:rPr>
            </w:pPr>
            <w:r w:rsidRPr="00520BCE">
              <w:rPr>
                <w:i w:val="0"/>
                <w:iCs/>
                <w:sz w:val="22"/>
                <w:szCs w:val="22"/>
              </w:rPr>
              <w:t>0,0256</w:t>
            </w:r>
          </w:p>
        </w:tc>
        <w:tc>
          <w:tcPr>
            <w:tcW w:w="1984" w:type="dxa"/>
          </w:tcPr>
          <w:p w14:paraId="3CEE54C7" w14:textId="77777777" w:rsidR="00520BCE" w:rsidRPr="00520BCE" w:rsidRDefault="00520BCE" w:rsidP="00520BCE">
            <w:pPr>
              <w:pStyle w:val="Tekstpodstawowy"/>
              <w:jc w:val="both"/>
              <w:rPr>
                <w:i w:val="0"/>
                <w:iCs/>
                <w:sz w:val="22"/>
                <w:szCs w:val="22"/>
              </w:rPr>
            </w:pPr>
            <w:r w:rsidRPr="00520BCE">
              <w:rPr>
                <w:i w:val="0"/>
                <w:iCs/>
                <w:sz w:val="22"/>
                <w:szCs w:val="22"/>
              </w:rPr>
              <w:t>ul. Polna</w:t>
            </w:r>
          </w:p>
        </w:tc>
        <w:tc>
          <w:tcPr>
            <w:tcW w:w="3686" w:type="dxa"/>
          </w:tcPr>
          <w:p w14:paraId="1E3729FE" w14:textId="77777777" w:rsidR="00520BCE" w:rsidRPr="00520BCE" w:rsidRDefault="00520BCE" w:rsidP="00520BCE">
            <w:pPr>
              <w:pStyle w:val="Tekstpodstawowy"/>
              <w:rPr>
                <w:i w:val="0"/>
                <w:iCs/>
                <w:sz w:val="22"/>
                <w:szCs w:val="22"/>
              </w:rPr>
            </w:pPr>
            <w:r w:rsidRPr="00520BCE">
              <w:rPr>
                <w:i w:val="0"/>
                <w:iCs/>
                <w:sz w:val="22"/>
                <w:szCs w:val="22"/>
              </w:rPr>
              <w:t>Zabudowa mieszkaniowa jednorodzinna</w:t>
            </w:r>
          </w:p>
        </w:tc>
      </w:tr>
      <w:tr w:rsidR="00520BCE" w14:paraId="544C3A80" w14:textId="77777777" w:rsidTr="004B2850">
        <w:tc>
          <w:tcPr>
            <w:tcW w:w="851" w:type="dxa"/>
          </w:tcPr>
          <w:p w14:paraId="0E82868A" w14:textId="77777777" w:rsidR="00520BCE" w:rsidRDefault="00520BCE" w:rsidP="00520BCE">
            <w:pPr>
              <w:pStyle w:val="Tekstpodstawowy"/>
              <w:jc w:val="center"/>
              <w:rPr>
                <w:i w:val="0"/>
                <w:iCs/>
              </w:rPr>
            </w:pPr>
            <w:r>
              <w:rPr>
                <w:i w:val="0"/>
                <w:iCs/>
              </w:rPr>
              <w:t>2</w:t>
            </w:r>
          </w:p>
        </w:tc>
        <w:tc>
          <w:tcPr>
            <w:tcW w:w="1701" w:type="dxa"/>
          </w:tcPr>
          <w:p w14:paraId="40700BA3" w14:textId="07D43F88" w:rsidR="00520BCE" w:rsidRPr="00520BCE" w:rsidRDefault="00520BCE" w:rsidP="00520BCE">
            <w:pPr>
              <w:pStyle w:val="Tekstpodstawowy"/>
              <w:jc w:val="center"/>
              <w:rPr>
                <w:i w:val="0"/>
                <w:iCs/>
                <w:strike/>
                <w:sz w:val="22"/>
                <w:szCs w:val="22"/>
              </w:rPr>
            </w:pPr>
            <w:r w:rsidRPr="00520BCE">
              <w:rPr>
                <w:i w:val="0"/>
                <w:iCs/>
                <w:sz w:val="22"/>
                <w:szCs w:val="22"/>
              </w:rPr>
              <w:t>1391/8</w:t>
            </w:r>
          </w:p>
        </w:tc>
        <w:tc>
          <w:tcPr>
            <w:tcW w:w="1242" w:type="dxa"/>
          </w:tcPr>
          <w:p w14:paraId="257B4C33" w14:textId="106AEB41" w:rsidR="00520BCE" w:rsidRPr="00520BCE" w:rsidRDefault="00520BCE" w:rsidP="00520BCE">
            <w:pPr>
              <w:pStyle w:val="Tekstpodstawowy"/>
              <w:jc w:val="both"/>
              <w:rPr>
                <w:i w:val="0"/>
                <w:iCs/>
                <w:sz w:val="22"/>
                <w:szCs w:val="22"/>
              </w:rPr>
            </w:pPr>
            <w:r w:rsidRPr="00520BCE">
              <w:rPr>
                <w:i w:val="0"/>
                <w:iCs/>
                <w:sz w:val="22"/>
                <w:szCs w:val="22"/>
              </w:rPr>
              <w:t>0,0223</w:t>
            </w:r>
          </w:p>
        </w:tc>
        <w:tc>
          <w:tcPr>
            <w:tcW w:w="1984" w:type="dxa"/>
          </w:tcPr>
          <w:p w14:paraId="06270E28" w14:textId="699A00D4" w:rsidR="00520BCE" w:rsidRPr="00520BCE" w:rsidRDefault="00520BCE" w:rsidP="00520BCE">
            <w:pPr>
              <w:pStyle w:val="Tekstpodstawowy"/>
              <w:jc w:val="both"/>
              <w:rPr>
                <w:i w:val="0"/>
                <w:iCs/>
                <w:sz w:val="22"/>
                <w:szCs w:val="22"/>
              </w:rPr>
            </w:pPr>
            <w:r w:rsidRPr="00520BCE">
              <w:rPr>
                <w:i w:val="0"/>
                <w:iCs/>
                <w:sz w:val="22"/>
                <w:szCs w:val="22"/>
              </w:rPr>
              <w:t>ul. Polna</w:t>
            </w:r>
          </w:p>
        </w:tc>
        <w:tc>
          <w:tcPr>
            <w:tcW w:w="3686" w:type="dxa"/>
          </w:tcPr>
          <w:p w14:paraId="2356CEE7" w14:textId="77777777" w:rsidR="00520BCE" w:rsidRPr="00520BCE" w:rsidRDefault="00520BCE" w:rsidP="00520BCE">
            <w:pPr>
              <w:pStyle w:val="Tekstpodstawowy"/>
              <w:rPr>
                <w:i w:val="0"/>
                <w:iCs/>
                <w:sz w:val="22"/>
                <w:szCs w:val="22"/>
              </w:rPr>
            </w:pPr>
            <w:r w:rsidRPr="00520BCE">
              <w:rPr>
                <w:i w:val="0"/>
                <w:iCs/>
                <w:sz w:val="22"/>
                <w:szCs w:val="22"/>
              </w:rPr>
              <w:t>Zabudowa mieszkaniowa jednorodzinna</w:t>
            </w:r>
          </w:p>
        </w:tc>
      </w:tr>
      <w:tr w:rsidR="00520BCE" w14:paraId="42B2A242" w14:textId="77777777" w:rsidTr="004B2850">
        <w:tc>
          <w:tcPr>
            <w:tcW w:w="851" w:type="dxa"/>
          </w:tcPr>
          <w:p w14:paraId="0B6D1E64" w14:textId="77777777" w:rsidR="00520BCE" w:rsidRDefault="00520BCE" w:rsidP="00520BCE">
            <w:pPr>
              <w:pStyle w:val="Tekstpodstawowy"/>
              <w:jc w:val="center"/>
              <w:rPr>
                <w:i w:val="0"/>
                <w:iCs/>
              </w:rPr>
            </w:pPr>
            <w:r>
              <w:rPr>
                <w:i w:val="0"/>
                <w:iCs/>
              </w:rPr>
              <w:t>2</w:t>
            </w:r>
          </w:p>
        </w:tc>
        <w:tc>
          <w:tcPr>
            <w:tcW w:w="1701" w:type="dxa"/>
          </w:tcPr>
          <w:p w14:paraId="7433864A" w14:textId="2F84B2C6" w:rsidR="00520BCE" w:rsidRPr="00520BCE" w:rsidRDefault="00520BCE" w:rsidP="00520BCE">
            <w:pPr>
              <w:pStyle w:val="Tekstpodstawowy"/>
              <w:jc w:val="center"/>
              <w:rPr>
                <w:i w:val="0"/>
                <w:iCs/>
                <w:sz w:val="22"/>
                <w:szCs w:val="22"/>
              </w:rPr>
            </w:pPr>
            <w:r w:rsidRPr="00520BCE">
              <w:rPr>
                <w:i w:val="0"/>
                <w:iCs/>
                <w:sz w:val="22"/>
                <w:szCs w:val="22"/>
              </w:rPr>
              <w:t>1391/5</w:t>
            </w:r>
          </w:p>
        </w:tc>
        <w:tc>
          <w:tcPr>
            <w:tcW w:w="1242" w:type="dxa"/>
          </w:tcPr>
          <w:p w14:paraId="77B3CC46" w14:textId="5E8FA341" w:rsidR="00520BCE" w:rsidRPr="00520BCE" w:rsidRDefault="00520BCE" w:rsidP="00520BCE">
            <w:pPr>
              <w:pStyle w:val="Tekstpodstawowy"/>
              <w:jc w:val="both"/>
              <w:rPr>
                <w:i w:val="0"/>
                <w:iCs/>
                <w:sz w:val="22"/>
                <w:szCs w:val="22"/>
              </w:rPr>
            </w:pPr>
            <w:r w:rsidRPr="00520BCE">
              <w:rPr>
                <w:i w:val="0"/>
                <w:iCs/>
                <w:sz w:val="22"/>
                <w:szCs w:val="22"/>
              </w:rPr>
              <w:t>0,0117</w:t>
            </w:r>
          </w:p>
        </w:tc>
        <w:tc>
          <w:tcPr>
            <w:tcW w:w="1984" w:type="dxa"/>
          </w:tcPr>
          <w:p w14:paraId="47B0A253" w14:textId="5DAE1815" w:rsidR="00520BCE" w:rsidRPr="00520BCE" w:rsidRDefault="00520BCE" w:rsidP="00520BCE">
            <w:pPr>
              <w:pStyle w:val="Tekstpodstawowy"/>
              <w:jc w:val="both"/>
              <w:rPr>
                <w:i w:val="0"/>
                <w:iCs/>
                <w:sz w:val="22"/>
                <w:szCs w:val="22"/>
              </w:rPr>
            </w:pPr>
            <w:r w:rsidRPr="00520BCE">
              <w:rPr>
                <w:i w:val="0"/>
                <w:iCs/>
                <w:sz w:val="22"/>
                <w:szCs w:val="22"/>
              </w:rPr>
              <w:t>ul. Polna</w:t>
            </w:r>
          </w:p>
        </w:tc>
        <w:tc>
          <w:tcPr>
            <w:tcW w:w="3686" w:type="dxa"/>
          </w:tcPr>
          <w:p w14:paraId="5E501E98" w14:textId="77777777" w:rsidR="00520BCE" w:rsidRPr="00520BCE" w:rsidRDefault="00520BCE" w:rsidP="00520BCE">
            <w:pPr>
              <w:pStyle w:val="Tekstpodstawowy"/>
              <w:rPr>
                <w:i w:val="0"/>
                <w:iCs/>
                <w:sz w:val="22"/>
                <w:szCs w:val="22"/>
              </w:rPr>
            </w:pPr>
            <w:r w:rsidRPr="00520BCE">
              <w:rPr>
                <w:i w:val="0"/>
                <w:iCs/>
                <w:sz w:val="22"/>
                <w:szCs w:val="22"/>
              </w:rPr>
              <w:t>Zabudowa mieszkaniowa jednorodzinna</w:t>
            </w:r>
          </w:p>
        </w:tc>
      </w:tr>
      <w:tr w:rsidR="00520BCE" w14:paraId="507C4AAB" w14:textId="77777777" w:rsidTr="004B2850">
        <w:tc>
          <w:tcPr>
            <w:tcW w:w="851" w:type="dxa"/>
          </w:tcPr>
          <w:p w14:paraId="5A078D2D" w14:textId="2720183C" w:rsidR="00520BCE" w:rsidRDefault="00520BCE" w:rsidP="00520BCE">
            <w:pPr>
              <w:pStyle w:val="Tekstpodstawowy"/>
              <w:jc w:val="center"/>
              <w:rPr>
                <w:i w:val="0"/>
                <w:iCs/>
              </w:rPr>
            </w:pPr>
            <w:r>
              <w:rPr>
                <w:i w:val="0"/>
                <w:iCs/>
              </w:rPr>
              <w:t>2</w:t>
            </w:r>
          </w:p>
        </w:tc>
        <w:tc>
          <w:tcPr>
            <w:tcW w:w="1701" w:type="dxa"/>
          </w:tcPr>
          <w:p w14:paraId="6EBFD0F6" w14:textId="2C91A0D9" w:rsidR="00520BCE" w:rsidRPr="00520BCE" w:rsidRDefault="00520BCE" w:rsidP="00520BCE">
            <w:pPr>
              <w:pStyle w:val="Tekstpodstawowy"/>
              <w:jc w:val="center"/>
              <w:rPr>
                <w:i w:val="0"/>
                <w:iCs/>
                <w:sz w:val="22"/>
                <w:szCs w:val="22"/>
              </w:rPr>
            </w:pPr>
            <w:r w:rsidRPr="00520BCE">
              <w:rPr>
                <w:i w:val="0"/>
                <w:iCs/>
                <w:sz w:val="22"/>
                <w:szCs w:val="22"/>
              </w:rPr>
              <w:t>1391/4</w:t>
            </w:r>
          </w:p>
        </w:tc>
        <w:tc>
          <w:tcPr>
            <w:tcW w:w="1242" w:type="dxa"/>
          </w:tcPr>
          <w:p w14:paraId="4FC0507F" w14:textId="5C40E520" w:rsidR="00520BCE" w:rsidRPr="00520BCE" w:rsidRDefault="00520BCE" w:rsidP="00520BCE">
            <w:pPr>
              <w:pStyle w:val="Tekstpodstawowy"/>
              <w:jc w:val="both"/>
              <w:rPr>
                <w:i w:val="0"/>
                <w:iCs/>
                <w:sz w:val="22"/>
                <w:szCs w:val="22"/>
              </w:rPr>
            </w:pPr>
            <w:r w:rsidRPr="00520BCE">
              <w:rPr>
                <w:i w:val="0"/>
                <w:iCs/>
                <w:sz w:val="22"/>
                <w:szCs w:val="22"/>
              </w:rPr>
              <w:t>0,0034</w:t>
            </w:r>
          </w:p>
        </w:tc>
        <w:tc>
          <w:tcPr>
            <w:tcW w:w="1984" w:type="dxa"/>
          </w:tcPr>
          <w:p w14:paraId="1FDCFDF7" w14:textId="0D85E0B7" w:rsidR="00520BCE" w:rsidRPr="00520BCE" w:rsidRDefault="00520BCE" w:rsidP="00520BCE">
            <w:pPr>
              <w:pStyle w:val="Tekstpodstawowy"/>
              <w:rPr>
                <w:i w:val="0"/>
                <w:iCs/>
                <w:sz w:val="22"/>
                <w:szCs w:val="22"/>
              </w:rPr>
            </w:pPr>
            <w:r w:rsidRPr="00520BCE">
              <w:rPr>
                <w:i w:val="0"/>
                <w:iCs/>
                <w:sz w:val="22"/>
                <w:szCs w:val="22"/>
              </w:rPr>
              <w:t>ul. Polna</w:t>
            </w:r>
          </w:p>
        </w:tc>
        <w:tc>
          <w:tcPr>
            <w:tcW w:w="3686" w:type="dxa"/>
          </w:tcPr>
          <w:p w14:paraId="7C07C0CC" w14:textId="66E95751" w:rsidR="00520BCE" w:rsidRPr="00520BCE" w:rsidRDefault="00520BCE" w:rsidP="00520BCE">
            <w:pPr>
              <w:pStyle w:val="Tekstpodstawowy"/>
              <w:rPr>
                <w:i w:val="0"/>
                <w:iCs/>
                <w:sz w:val="22"/>
                <w:szCs w:val="22"/>
              </w:rPr>
            </w:pPr>
            <w:r w:rsidRPr="00520BCE">
              <w:rPr>
                <w:i w:val="0"/>
                <w:iCs/>
                <w:sz w:val="22"/>
                <w:szCs w:val="22"/>
              </w:rPr>
              <w:t>Zabudowa mieszkaniowa jednorodzinna</w:t>
            </w:r>
          </w:p>
        </w:tc>
      </w:tr>
      <w:tr w:rsidR="00520BCE" w14:paraId="4C89C536" w14:textId="77777777" w:rsidTr="004B2850">
        <w:tc>
          <w:tcPr>
            <w:tcW w:w="851" w:type="dxa"/>
          </w:tcPr>
          <w:p w14:paraId="4B496600" w14:textId="7FC70A74" w:rsidR="00520BCE" w:rsidRDefault="00520BCE" w:rsidP="00520BCE">
            <w:pPr>
              <w:pStyle w:val="Tekstpodstawowy"/>
              <w:jc w:val="center"/>
              <w:rPr>
                <w:i w:val="0"/>
                <w:iCs/>
              </w:rPr>
            </w:pPr>
            <w:r>
              <w:rPr>
                <w:i w:val="0"/>
                <w:iCs/>
              </w:rPr>
              <w:t>2</w:t>
            </w:r>
          </w:p>
        </w:tc>
        <w:tc>
          <w:tcPr>
            <w:tcW w:w="1701" w:type="dxa"/>
          </w:tcPr>
          <w:p w14:paraId="59DAECB5" w14:textId="1F6C20B8" w:rsidR="00520BCE" w:rsidRPr="00520BCE" w:rsidRDefault="00520BCE" w:rsidP="00520BCE">
            <w:pPr>
              <w:pStyle w:val="Tekstpodstawowy"/>
              <w:jc w:val="center"/>
              <w:rPr>
                <w:i w:val="0"/>
                <w:iCs/>
                <w:sz w:val="22"/>
                <w:szCs w:val="22"/>
              </w:rPr>
            </w:pPr>
            <w:r w:rsidRPr="00520BCE">
              <w:rPr>
                <w:i w:val="0"/>
                <w:iCs/>
                <w:sz w:val="22"/>
                <w:szCs w:val="22"/>
              </w:rPr>
              <w:t>171/33</w:t>
            </w:r>
          </w:p>
        </w:tc>
        <w:tc>
          <w:tcPr>
            <w:tcW w:w="1242" w:type="dxa"/>
          </w:tcPr>
          <w:p w14:paraId="3EB7CC5F" w14:textId="28847FE1" w:rsidR="00520BCE" w:rsidRPr="00520BCE" w:rsidRDefault="00520BCE" w:rsidP="00520BCE">
            <w:pPr>
              <w:pStyle w:val="Tekstpodstawowy"/>
              <w:jc w:val="both"/>
              <w:rPr>
                <w:i w:val="0"/>
                <w:iCs/>
                <w:sz w:val="22"/>
                <w:szCs w:val="22"/>
              </w:rPr>
            </w:pPr>
            <w:r w:rsidRPr="00520BCE">
              <w:rPr>
                <w:i w:val="0"/>
                <w:iCs/>
                <w:sz w:val="22"/>
                <w:szCs w:val="22"/>
              </w:rPr>
              <w:t>0,2480</w:t>
            </w:r>
          </w:p>
        </w:tc>
        <w:tc>
          <w:tcPr>
            <w:tcW w:w="1984" w:type="dxa"/>
          </w:tcPr>
          <w:p w14:paraId="2C283294" w14:textId="2C4A46DA" w:rsidR="00520BCE" w:rsidRPr="00520BCE" w:rsidRDefault="00520BCE" w:rsidP="00520BCE">
            <w:pPr>
              <w:pStyle w:val="Tekstpodstawowy"/>
              <w:jc w:val="both"/>
              <w:rPr>
                <w:i w:val="0"/>
                <w:iCs/>
                <w:sz w:val="22"/>
                <w:szCs w:val="22"/>
              </w:rPr>
            </w:pPr>
            <w:r w:rsidRPr="00520BCE">
              <w:rPr>
                <w:i w:val="0"/>
                <w:iCs/>
                <w:sz w:val="22"/>
                <w:szCs w:val="22"/>
              </w:rPr>
              <w:t>ul. Polna</w:t>
            </w:r>
          </w:p>
        </w:tc>
        <w:tc>
          <w:tcPr>
            <w:tcW w:w="3686" w:type="dxa"/>
          </w:tcPr>
          <w:p w14:paraId="1D2917FB" w14:textId="46C78AD8" w:rsidR="00520BCE" w:rsidRPr="00520BCE" w:rsidRDefault="00520BCE" w:rsidP="00520BCE">
            <w:pPr>
              <w:pStyle w:val="Tekstpodstawowy"/>
              <w:rPr>
                <w:i w:val="0"/>
                <w:iCs/>
                <w:sz w:val="22"/>
                <w:szCs w:val="22"/>
              </w:rPr>
            </w:pPr>
            <w:r w:rsidRPr="00520BCE">
              <w:rPr>
                <w:i w:val="0"/>
                <w:iCs/>
                <w:sz w:val="22"/>
                <w:szCs w:val="22"/>
              </w:rPr>
              <w:t xml:space="preserve">Zabudowa mieszkaniowo-usługowa </w:t>
            </w:r>
          </w:p>
        </w:tc>
      </w:tr>
      <w:tr w:rsidR="00520BCE" w14:paraId="4E2F107E" w14:textId="77777777" w:rsidTr="004B2850">
        <w:tc>
          <w:tcPr>
            <w:tcW w:w="851" w:type="dxa"/>
          </w:tcPr>
          <w:p w14:paraId="5C5F77F7" w14:textId="77777777" w:rsidR="00520BCE" w:rsidRDefault="00520BCE" w:rsidP="00520BCE">
            <w:pPr>
              <w:pStyle w:val="Tekstpodstawowy"/>
              <w:jc w:val="center"/>
              <w:rPr>
                <w:i w:val="0"/>
                <w:iCs/>
              </w:rPr>
            </w:pPr>
            <w:r>
              <w:rPr>
                <w:i w:val="0"/>
                <w:iCs/>
              </w:rPr>
              <w:t>2</w:t>
            </w:r>
          </w:p>
        </w:tc>
        <w:tc>
          <w:tcPr>
            <w:tcW w:w="1701" w:type="dxa"/>
          </w:tcPr>
          <w:p w14:paraId="558A2648" w14:textId="1544E2C0" w:rsidR="00520BCE" w:rsidRPr="00520BCE" w:rsidRDefault="00520BCE" w:rsidP="00520BCE">
            <w:pPr>
              <w:pStyle w:val="Tekstpodstawowy"/>
              <w:jc w:val="center"/>
              <w:rPr>
                <w:i w:val="0"/>
                <w:iCs/>
                <w:sz w:val="22"/>
                <w:szCs w:val="22"/>
              </w:rPr>
            </w:pPr>
            <w:r w:rsidRPr="00520BCE">
              <w:rPr>
                <w:i w:val="0"/>
                <w:iCs/>
                <w:sz w:val="22"/>
                <w:szCs w:val="22"/>
              </w:rPr>
              <w:t>150/17</w:t>
            </w:r>
          </w:p>
        </w:tc>
        <w:tc>
          <w:tcPr>
            <w:tcW w:w="1242" w:type="dxa"/>
          </w:tcPr>
          <w:p w14:paraId="2FEB730C" w14:textId="17F9D5EC" w:rsidR="00520BCE" w:rsidRPr="00520BCE" w:rsidRDefault="00520BCE" w:rsidP="00520BCE">
            <w:pPr>
              <w:pStyle w:val="Tekstpodstawowy"/>
              <w:jc w:val="both"/>
              <w:rPr>
                <w:i w:val="0"/>
                <w:iCs/>
                <w:sz w:val="22"/>
                <w:szCs w:val="22"/>
              </w:rPr>
            </w:pPr>
            <w:r w:rsidRPr="00520BCE">
              <w:rPr>
                <w:i w:val="0"/>
                <w:iCs/>
                <w:sz w:val="22"/>
                <w:szCs w:val="22"/>
              </w:rPr>
              <w:t>0,0145</w:t>
            </w:r>
          </w:p>
        </w:tc>
        <w:tc>
          <w:tcPr>
            <w:tcW w:w="1984" w:type="dxa"/>
          </w:tcPr>
          <w:p w14:paraId="76A9537F" w14:textId="2818EEA3" w:rsidR="00520BCE" w:rsidRPr="00520BCE" w:rsidRDefault="00520BCE" w:rsidP="00520BCE">
            <w:pPr>
              <w:pStyle w:val="Tekstpodstawowy"/>
              <w:jc w:val="both"/>
              <w:rPr>
                <w:i w:val="0"/>
                <w:iCs/>
                <w:sz w:val="22"/>
                <w:szCs w:val="22"/>
              </w:rPr>
            </w:pPr>
            <w:r w:rsidRPr="00520BCE">
              <w:rPr>
                <w:i w:val="0"/>
                <w:iCs/>
                <w:sz w:val="22"/>
                <w:szCs w:val="22"/>
              </w:rPr>
              <w:t>ul. Miłosza</w:t>
            </w:r>
          </w:p>
        </w:tc>
        <w:tc>
          <w:tcPr>
            <w:tcW w:w="3686" w:type="dxa"/>
          </w:tcPr>
          <w:p w14:paraId="58F51B8F" w14:textId="77777777" w:rsidR="00520BCE" w:rsidRPr="00520BCE" w:rsidRDefault="00520BCE" w:rsidP="00520BCE">
            <w:pPr>
              <w:pStyle w:val="Tekstpodstawowy"/>
              <w:rPr>
                <w:i w:val="0"/>
                <w:iCs/>
                <w:sz w:val="22"/>
                <w:szCs w:val="22"/>
              </w:rPr>
            </w:pPr>
            <w:r w:rsidRPr="00520BCE">
              <w:rPr>
                <w:i w:val="0"/>
                <w:iCs/>
                <w:sz w:val="22"/>
                <w:szCs w:val="22"/>
              </w:rPr>
              <w:t xml:space="preserve">Zabudowa mieszkaniowa </w:t>
            </w:r>
            <w:r w:rsidRPr="00520BCE">
              <w:rPr>
                <w:i w:val="0"/>
                <w:iCs/>
                <w:sz w:val="22"/>
                <w:szCs w:val="22"/>
              </w:rPr>
              <w:lastRenderedPageBreak/>
              <w:t>jednorodzinna</w:t>
            </w:r>
          </w:p>
        </w:tc>
      </w:tr>
      <w:tr w:rsidR="00520BCE" w14:paraId="005FA534" w14:textId="77777777" w:rsidTr="004B2850">
        <w:tc>
          <w:tcPr>
            <w:tcW w:w="851" w:type="dxa"/>
          </w:tcPr>
          <w:p w14:paraId="7E989FEA" w14:textId="77777777" w:rsidR="00520BCE" w:rsidRDefault="00520BCE" w:rsidP="00520BCE">
            <w:pPr>
              <w:pStyle w:val="Tekstpodstawowy"/>
              <w:jc w:val="center"/>
              <w:rPr>
                <w:i w:val="0"/>
                <w:iCs/>
              </w:rPr>
            </w:pPr>
            <w:r>
              <w:rPr>
                <w:i w:val="0"/>
                <w:iCs/>
              </w:rPr>
              <w:lastRenderedPageBreak/>
              <w:t>2</w:t>
            </w:r>
          </w:p>
        </w:tc>
        <w:tc>
          <w:tcPr>
            <w:tcW w:w="1701" w:type="dxa"/>
          </w:tcPr>
          <w:p w14:paraId="403BD4A9" w14:textId="6553E8E5" w:rsidR="00520BCE" w:rsidRPr="00520BCE" w:rsidRDefault="00520BCE" w:rsidP="00520BCE">
            <w:pPr>
              <w:pStyle w:val="Tekstpodstawowy"/>
              <w:jc w:val="center"/>
              <w:rPr>
                <w:i w:val="0"/>
                <w:iCs/>
                <w:sz w:val="22"/>
                <w:szCs w:val="22"/>
              </w:rPr>
            </w:pPr>
            <w:r w:rsidRPr="00520BCE">
              <w:rPr>
                <w:i w:val="0"/>
                <w:iCs/>
                <w:sz w:val="22"/>
                <w:szCs w:val="22"/>
              </w:rPr>
              <w:t>150/15</w:t>
            </w:r>
          </w:p>
        </w:tc>
        <w:tc>
          <w:tcPr>
            <w:tcW w:w="1242" w:type="dxa"/>
          </w:tcPr>
          <w:p w14:paraId="525A2C96" w14:textId="156DE442" w:rsidR="00520BCE" w:rsidRPr="00520BCE" w:rsidRDefault="00520BCE" w:rsidP="00520BCE">
            <w:pPr>
              <w:pStyle w:val="Tekstpodstawowy"/>
              <w:jc w:val="both"/>
              <w:rPr>
                <w:i w:val="0"/>
                <w:iCs/>
                <w:sz w:val="22"/>
                <w:szCs w:val="22"/>
              </w:rPr>
            </w:pPr>
            <w:r w:rsidRPr="00520BCE">
              <w:rPr>
                <w:i w:val="0"/>
                <w:iCs/>
                <w:sz w:val="22"/>
                <w:szCs w:val="22"/>
              </w:rPr>
              <w:t>0,0036</w:t>
            </w:r>
          </w:p>
        </w:tc>
        <w:tc>
          <w:tcPr>
            <w:tcW w:w="1984" w:type="dxa"/>
          </w:tcPr>
          <w:p w14:paraId="686D647C" w14:textId="7B00CA65" w:rsidR="00520BCE" w:rsidRPr="00520BCE" w:rsidRDefault="00520BCE" w:rsidP="00520BCE">
            <w:pPr>
              <w:pStyle w:val="Tekstpodstawowy"/>
              <w:jc w:val="both"/>
              <w:rPr>
                <w:i w:val="0"/>
                <w:iCs/>
                <w:sz w:val="22"/>
                <w:szCs w:val="22"/>
              </w:rPr>
            </w:pPr>
            <w:r w:rsidRPr="00520BCE">
              <w:rPr>
                <w:i w:val="0"/>
                <w:iCs/>
                <w:sz w:val="22"/>
                <w:szCs w:val="22"/>
              </w:rPr>
              <w:t>ul. Miłosza</w:t>
            </w:r>
          </w:p>
        </w:tc>
        <w:tc>
          <w:tcPr>
            <w:tcW w:w="3686" w:type="dxa"/>
          </w:tcPr>
          <w:p w14:paraId="47B4DBC3" w14:textId="77777777" w:rsidR="00520BCE" w:rsidRPr="00520BCE" w:rsidRDefault="00520BCE" w:rsidP="00520BCE">
            <w:pPr>
              <w:pStyle w:val="Tekstpodstawowy"/>
              <w:rPr>
                <w:i w:val="0"/>
                <w:iCs/>
                <w:sz w:val="22"/>
                <w:szCs w:val="22"/>
              </w:rPr>
            </w:pPr>
            <w:r w:rsidRPr="00520BCE">
              <w:rPr>
                <w:i w:val="0"/>
                <w:iCs/>
                <w:sz w:val="22"/>
                <w:szCs w:val="22"/>
              </w:rPr>
              <w:t>Zabudowa mieszkaniowa jednorodzinna</w:t>
            </w:r>
          </w:p>
        </w:tc>
      </w:tr>
      <w:tr w:rsidR="00520BCE" w14:paraId="23B1DCB1" w14:textId="77777777" w:rsidTr="004B2850">
        <w:tc>
          <w:tcPr>
            <w:tcW w:w="851" w:type="dxa"/>
          </w:tcPr>
          <w:p w14:paraId="70517BCD" w14:textId="40695E42" w:rsidR="00520BCE" w:rsidRDefault="00520BCE" w:rsidP="00520BCE">
            <w:pPr>
              <w:pStyle w:val="Tekstpodstawowy"/>
              <w:jc w:val="center"/>
              <w:rPr>
                <w:i w:val="0"/>
                <w:iCs/>
              </w:rPr>
            </w:pPr>
            <w:r>
              <w:rPr>
                <w:i w:val="0"/>
                <w:iCs/>
              </w:rPr>
              <w:t>2</w:t>
            </w:r>
          </w:p>
        </w:tc>
        <w:tc>
          <w:tcPr>
            <w:tcW w:w="1701" w:type="dxa"/>
          </w:tcPr>
          <w:p w14:paraId="0107655C" w14:textId="7CDC9F7F" w:rsidR="00520BCE" w:rsidRPr="00520BCE" w:rsidRDefault="00520BCE" w:rsidP="00520BCE">
            <w:pPr>
              <w:pStyle w:val="Tekstpodstawowy"/>
              <w:jc w:val="center"/>
              <w:rPr>
                <w:i w:val="0"/>
                <w:iCs/>
                <w:sz w:val="22"/>
                <w:szCs w:val="22"/>
              </w:rPr>
            </w:pPr>
            <w:r w:rsidRPr="00520BCE">
              <w:rPr>
                <w:i w:val="0"/>
                <w:iCs/>
                <w:sz w:val="22"/>
                <w:szCs w:val="22"/>
              </w:rPr>
              <w:t>524/10</w:t>
            </w:r>
          </w:p>
        </w:tc>
        <w:tc>
          <w:tcPr>
            <w:tcW w:w="1242" w:type="dxa"/>
          </w:tcPr>
          <w:p w14:paraId="13C81BEB" w14:textId="77777777" w:rsidR="00520BCE" w:rsidRPr="00520BCE" w:rsidRDefault="00520BCE" w:rsidP="00520BCE">
            <w:pPr>
              <w:pStyle w:val="Tekstpodstawowy"/>
              <w:jc w:val="both"/>
              <w:rPr>
                <w:i w:val="0"/>
                <w:iCs/>
                <w:sz w:val="22"/>
                <w:szCs w:val="22"/>
              </w:rPr>
            </w:pPr>
            <w:r w:rsidRPr="00520BCE">
              <w:rPr>
                <w:i w:val="0"/>
                <w:iCs/>
                <w:sz w:val="22"/>
                <w:szCs w:val="22"/>
              </w:rPr>
              <w:t>0,0180</w:t>
            </w:r>
          </w:p>
        </w:tc>
        <w:tc>
          <w:tcPr>
            <w:tcW w:w="1984" w:type="dxa"/>
          </w:tcPr>
          <w:p w14:paraId="7EE3C143" w14:textId="20ADF8D8" w:rsidR="00520BCE" w:rsidRPr="00520BCE" w:rsidRDefault="00520BCE" w:rsidP="00520BCE">
            <w:pPr>
              <w:pStyle w:val="Tekstpodstawowy"/>
              <w:rPr>
                <w:i w:val="0"/>
                <w:iCs/>
                <w:sz w:val="22"/>
                <w:szCs w:val="22"/>
              </w:rPr>
            </w:pPr>
            <w:r w:rsidRPr="00520BCE">
              <w:rPr>
                <w:i w:val="0"/>
                <w:iCs/>
                <w:sz w:val="22"/>
                <w:szCs w:val="22"/>
              </w:rPr>
              <w:t>ul. Harcerska</w:t>
            </w:r>
          </w:p>
        </w:tc>
        <w:tc>
          <w:tcPr>
            <w:tcW w:w="3686" w:type="dxa"/>
          </w:tcPr>
          <w:p w14:paraId="027A2A35" w14:textId="41875135" w:rsidR="00520BCE" w:rsidRPr="00520BCE" w:rsidRDefault="00520BCE" w:rsidP="00520BCE">
            <w:pPr>
              <w:pStyle w:val="Tekstpodstawowy"/>
              <w:rPr>
                <w:i w:val="0"/>
                <w:iCs/>
                <w:sz w:val="22"/>
                <w:szCs w:val="22"/>
              </w:rPr>
            </w:pPr>
            <w:r w:rsidRPr="00520BCE">
              <w:rPr>
                <w:i w:val="0"/>
                <w:iCs/>
                <w:sz w:val="22"/>
                <w:szCs w:val="22"/>
              </w:rPr>
              <w:t>Zabudowa usługowo-mieszkaniowa</w:t>
            </w:r>
          </w:p>
        </w:tc>
      </w:tr>
      <w:tr w:rsidR="00205B02" w14:paraId="3BAEDF44" w14:textId="77777777" w:rsidTr="004B2850">
        <w:tc>
          <w:tcPr>
            <w:tcW w:w="851" w:type="dxa"/>
          </w:tcPr>
          <w:p w14:paraId="411C019D" w14:textId="3EB806CD" w:rsidR="00205B02" w:rsidRDefault="00205B02" w:rsidP="00520BCE">
            <w:pPr>
              <w:pStyle w:val="Tekstpodstawowy"/>
              <w:jc w:val="center"/>
              <w:rPr>
                <w:i w:val="0"/>
                <w:iCs/>
              </w:rPr>
            </w:pPr>
            <w:r>
              <w:rPr>
                <w:i w:val="0"/>
                <w:iCs/>
              </w:rPr>
              <w:t>1</w:t>
            </w:r>
          </w:p>
        </w:tc>
        <w:tc>
          <w:tcPr>
            <w:tcW w:w="1701" w:type="dxa"/>
          </w:tcPr>
          <w:p w14:paraId="6A76AA51" w14:textId="0C5E92F9" w:rsidR="00205B02" w:rsidRPr="00520BCE" w:rsidRDefault="00205B02" w:rsidP="00520BCE">
            <w:pPr>
              <w:pStyle w:val="Tekstpodstawowy"/>
              <w:jc w:val="center"/>
              <w:rPr>
                <w:i w:val="0"/>
                <w:iCs/>
                <w:sz w:val="22"/>
                <w:szCs w:val="22"/>
              </w:rPr>
            </w:pPr>
            <w:r>
              <w:rPr>
                <w:i w:val="0"/>
                <w:iCs/>
                <w:sz w:val="22"/>
                <w:szCs w:val="22"/>
              </w:rPr>
              <w:t>1226</w:t>
            </w:r>
          </w:p>
        </w:tc>
        <w:tc>
          <w:tcPr>
            <w:tcW w:w="1242" w:type="dxa"/>
          </w:tcPr>
          <w:p w14:paraId="6570CDCD" w14:textId="3D18BB93" w:rsidR="00205B02" w:rsidRPr="00520BCE" w:rsidRDefault="00205B02" w:rsidP="00520BCE">
            <w:pPr>
              <w:pStyle w:val="Tekstpodstawowy"/>
              <w:jc w:val="both"/>
              <w:rPr>
                <w:i w:val="0"/>
                <w:iCs/>
                <w:sz w:val="22"/>
                <w:szCs w:val="22"/>
              </w:rPr>
            </w:pPr>
            <w:r>
              <w:rPr>
                <w:i w:val="0"/>
                <w:iCs/>
                <w:sz w:val="22"/>
                <w:szCs w:val="22"/>
              </w:rPr>
              <w:t>0,0024</w:t>
            </w:r>
          </w:p>
        </w:tc>
        <w:tc>
          <w:tcPr>
            <w:tcW w:w="1984" w:type="dxa"/>
          </w:tcPr>
          <w:p w14:paraId="33940C49" w14:textId="007F6BE1" w:rsidR="00205B02" w:rsidRPr="00520BCE" w:rsidRDefault="00205B02" w:rsidP="00520BCE">
            <w:pPr>
              <w:pStyle w:val="Tekstpodstawowy"/>
              <w:rPr>
                <w:i w:val="0"/>
                <w:iCs/>
                <w:sz w:val="22"/>
                <w:szCs w:val="22"/>
              </w:rPr>
            </w:pPr>
            <w:r>
              <w:rPr>
                <w:i w:val="0"/>
                <w:iCs/>
                <w:sz w:val="22"/>
                <w:szCs w:val="22"/>
              </w:rPr>
              <w:t>ul. Tenisowa</w:t>
            </w:r>
          </w:p>
        </w:tc>
        <w:tc>
          <w:tcPr>
            <w:tcW w:w="3686" w:type="dxa"/>
          </w:tcPr>
          <w:p w14:paraId="51A82C0D" w14:textId="1F885EE3" w:rsidR="00205B02" w:rsidRPr="00520BCE" w:rsidRDefault="00205B02" w:rsidP="00520BCE">
            <w:pPr>
              <w:pStyle w:val="Tekstpodstawowy"/>
              <w:rPr>
                <w:i w:val="0"/>
                <w:iCs/>
                <w:sz w:val="22"/>
                <w:szCs w:val="22"/>
              </w:rPr>
            </w:pPr>
            <w:r>
              <w:rPr>
                <w:i w:val="0"/>
                <w:iCs/>
                <w:sz w:val="22"/>
                <w:szCs w:val="22"/>
              </w:rPr>
              <w:t>Zabudowa mieszkaniowa jednorodzinna</w:t>
            </w:r>
          </w:p>
        </w:tc>
      </w:tr>
      <w:tr w:rsidR="00205B02" w14:paraId="0B905E96" w14:textId="77777777" w:rsidTr="004B2850">
        <w:tc>
          <w:tcPr>
            <w:tcW w:w="851" w:type="dxa"/>
          </w:tcPr>
          <w:p w14:paraId="10DDC763" w14:textId="4C04BA6B" w:rsidR="00205B02" w:rsidRDefault="00205B02" w:rsidP="00520BCE">
            <w:pPr>
              <w:pStyle w:val="Tekstpodstawowy"/>
              <w:jc w:val="center"/>
              <w:rPr>
                <w:i w:val="0"/>
                <w:iCs/>
              </w:rPr>
            </w:pPr>
            <w:r>
              <w:rPr>
                <w:i w:val="0"/>
                <w:iCs/>
              </w:rPr>
              <w:t>2</w:t>
            </w:r>
          </w:p>
        </w:tc>
        <w:tc>
          <w:tcPr>
            <w:tcW w:w="1701" w:type="dxa"/>
          </w:tcPr>
          <w:p w14:paraId="2736D45E" w14:textId="1923F8C2" w:rsidR="00205B02" w:rsidRDefault="00205B02" w:rsidP="00520BCE">
            <w:pPr>
              <w:pStyle w:val="Tekstpodstawowy"/>
              <w:jc w:val="center"/>
              <w:rPr>
                <w:i w:val="0"/>
                <w:iCs/>
                <w:sz w:val="22"/>
                <w:szCs w:val="22"/>
              </w:rPr>
            </w:pPr>
            <w:r>
              <w:rPr>
                <w:i w:val="0"/>
                <w:iCs/>
                <w:sz w:val="22"/>
                <w:szCs w:val="22"/>
              </w:rPr>
              <w:t>647/10</w:t>
            </w:r>
          </w:p>
        </w:tc>
        <w:tc>
          <w:tcPr>
            <w:tcW w:w="1242" w:type="dxa"/>
          </w:tcPr>
          <w:p w14:paraId="7D7DE4D9" w14:textId="5E7819BC" w:rsidR="00205B02" w:rsidRDefault="00205B02" w:rsidP="00520BCE">
            <w:pPr>
              <w:pStyle w:val="Tekstpodstawowy"/>
              <w:jc w:val="both"/>
              <w:rPr>
                <w:i w:val="0"/>
                <w:iCs/>
                <w:sz w:val="22"/>
                <w:szCs w:val="22"/>
              </w:rPr>
            </w:pPr>
            <w:r>
              <w:rPr>
                <w:i w:val="0"/>
                <w:iCs/>
                <w:sz w:val="22"/>
                <w:szCs w:val="22"/>
              </w:rPr>
              <w:t>0,0393</w:t>
            </w:r>
          </w:p>
        </w:tc>
        <w:tc>
          <w:tcPr>
            <w:tcW w:w="1984" w:type="dxa"/>
          </w:tcPr>
          <w:p w14:paraId="61C15CB4" w14:textId="55B738CF" w:rsidR="00205B02" w:rsidRDefault="00205B02" w:rsidP="00520BCE">
            <w:pPr>
              <w:pStyle w:val="Tekstpodstawowy"/>
              <w:rPr>
                <w:i w:val="0"/>
                <w:iCs/>
                <w:sz w:val="22"/>
                <w:szCs w:val="22"/>
              </w:rPr>
            </w:pPr>
            <w:r>
              <w:rPr>
                <w:i w:val="0"/>
                <w:iCs/>
                <w:sz w:val="22"/>
                <w:szCs w:val="22"/>
              </w:rPr>
              <w:t>ul. Łubinowa</w:t>
            </w:r>
          </w:p>
        </w:tc>
        <w:tc>
          <w:tcPr>
            <w:tcW w:w="3686" w:type="dxa"/>
          </w:tcPr>
          <w:p w14:paraId="520E599B" w14:textId="3FE92803" w:rsidR="00205B02" w:rsidRDefault="00205B02" w:rsidP="00520BCE">
            <w:pPr>
              <w:pStyle w:val="Tekstpodstawowy"/>
              <w:rPr>
                <w:i w:val="0"/>
                <w:iCs/>
                <w:sz w:val="22"/>
                <w:szCs w:val="22"/>
              </w:rPr>
            </w:pPr>
            <w:r>
              <w:rPr>
                <w:i w:val="0"/>
                <w:iCs/>
                <w:sz w:val="22"/>
                <w:szCs w:val="22"/>
              </w:rPr>
              <w:t>Zabudowa mieszkaniowa jednorodzinna</w:t>
            </w:r>
          </w:p>
        </w:tc>
      </w:tr>
      <w:tr w:rsidR="00205B02" w14:paraId="42081B1B" w14:textId="77777777" w:rsidTr="004B2850">
        <w:tc>
          <w:tcPr>
            <w:tcW w:w="851" w:type="dxa"/>
          </w:tcPr>
          <w:p w14:paraId="2EF2C112" w14:textId="67D7A7A4" w:rsidR="00205B02" w:rsidRDefault="00205B02" w:rsidP="00205B02">
            <w:pPr>
              <w:pStyle w:val="Tekstpodstawowy"/>
              <w:jc w:val="center"/>
              <w:rPr>
                <w:i w:val="0"/>
                <w:iCs/>
              </w:rPr>
            </w:pPr>
            <w:r>
              <w:rPr>
                <w:i w:val="0"/>
                <w:iCs/>
              </w:rPr>
              <w:t>2</w:t>
            </w:r>
          </w:p>
        </w:tc>
        <w:tc>
          <w:tcPr>
            <w:tcW w:w="1701" w:type="dxa"/>
          </w:tcPr>
          <w:p w14:paraId="31E59992" w14:textId="30B19325" w:rsidR="00205B02" w:rsidRDefault="00205B02" w:rsidP="00205B02">
            <w:pPr>
              <w:pStyle w:val="Tekstpodstawowy"/>
              <w:jc w:val="center"/>
              <w:rPr>
                <w:i w:val="0"/>
                <w:iCs/>
                <w:sz w:val="22"/>
                <w:szCs w:val="22"/>
              </w:rPr>
            </w:pPr>
            <w:r>
              <w:rPr>
                <w:i w:val="0"/>
                <w:iCs/>
                <w:sz w:val="22"/>
                <w:szCs w:val="22"/>
              </w:rPr>
              <w:t>605/20</w:t>
            </w:r>
          </w:p>
        </w:tc>
        <w:tc>
          <w:tcPr>
            <w:tcW w:w="1242" w:type="dxa"/>
          </w:tcPr>
          <w:p w14:paraId="50413B32" w14:textId="44166239" w:rsidR="00205B02" w:rsidRDefault="00205B02" w:rsidP="00205B02">
            <w:pPr>
              <w:pStyle w:val="Tekstpodstawowy"/>
              <w:jc w:val="both"/>
              <w:rPr>
                <w:i w:val="0"/>
                <w:iCs/>
                <w:sz w:val="22"/>
                <w:szCs w:val="22"/>
              </w:rPr>
            </w:pPr>
            <w:r>
              <w:rPr>
                <w:i w:val="0"/>
                <w:iCs/>
                <w:sz w:val="22"/>
                <w:szCs w:val="22"/>
              </w:rPr>
              <w:t>0,0107</w:t>
            </w:r>
          </w:p>
        </w:tc>
        <w:tc>
          <w:tcPr>
            <w:tcW w:w="1984" w:type="dxa"/>
          </w:tcPr>
          <w:p w14:paraId="7188E01A" w14:textId="4BBB1A1A" w:rsidR="00205B02" w:rsidRDefault="00205B02" w:rsidP="00205B02">
            <w:pPr>
              <w:pStyle w:val="Tekstpodstawowy"/>
              <w:rPr>
                <w:i w:val="0"/>
                <w:iCs/>
                <w:sz w:val="22"/>
                <w:szCs w:val="22"/>
              </w:rPr>
            </w:pPr>
            <w:r>
              <w:rPr>
                <w:i w:val="0"/>
                <w:iCs/>
                <w:sz w:val="22"/>
                <w:szCs w:val="22"/>
              </w:rPr>
              <w:t>ul. Obozowa</w:t>
            </w:r>
          </w:p>
        </w:tc>
        <w:tc>
          <w:tcPr>
            <w:tcW w:w="3686" w:type="dxa"/>
          </w:tcPr>
          <w:p w14:paraId="2B0A37B6" w14:textId="02D93166" w:rsidR="00205B02" w:rsidRDefault="00205B02" w:rsidP="00205B02">
            <w:pPr>
              <w:pStyle w:val="Tekstpodstawowy"/>
              <w:rPr>
                <w:i w:val="0"/>
                <w:iCs/>
                <w:sz w:val="22"/>
                <w:szCs w:val="22"/>
              </w:rPr>
            </w:pPr>
            <w:r>
              <w:rPr>
                <w:i w:val="0"/>
                <w:iCs/>
                <w:sz w:val="22"/>
                <w:szCs w:val="22"/>
              </w:rPr>
              <w:t>Zabudowa mieszkaniowa jednorodzinna</w:t>
            </w:r>
          </w:p>
        </w:tc>
      </w:tr>
    </w:tbl>
    <w:p w14:paraId="13EB3711" w14:textId="77777777" w:rsidR="00997E88" w:rsidRDefault="00997E88">
      <w:pPr>
        <w:pStyle w:val="Tekstpodstawowy"/>
        <w:jc w:val="both"/>
        <w:rPr>
          <w:i w:val="0"/>
          <w:iCs/>
        </w:rPr>
      </w:pPr>
    </w:p>
    <w:p w14:paraId="0B2CDDFC" w14:textId="77777777" w:rsidR="00E13A7E" w:rsidRDefault="00E13A7E">
      <w:pPr>
        <w:rPr>
          <w:rFonts w:ascii="Arial" w:hAnsi="Arial" w:cs="Arial"/>
          <w:sz w:val="22"/>
          <w:szCs w:val="20"/>
        </w:rPr>
      </w:pPr>
    </w:p>
    <w:p w14:paraId="534CC57E" w14:textId="3BB23FBF" w:rsidR="00550AC4" w:rsidRPr="00520BCE" w:rsidRDefault="00550AC4" w:rsidP="00266A45">
      <w:pPr>
        <w:spacing w:line="276" w:lineRule="auto"/>
        <w:ind w:firstLine="708"/>
        <w:jc w:val="both"/>
        <w:rPr>
          <w:sz w:val="22"/>
          <w:szCs w:val="20"/>
        </w:rPr>
      </w:pPr>
      <w:r w:rsidRPr="00520BCE">
        <w:rPr>
          <w:sz w:val="22"/>
        </w:rPr>
        <w:t>W okresie 20</w:t>
      </w:r>
      <w:r w:rsidR="00520BCE" w:rsidRPr="00520BCE">
        <w:rPr>
          <w:sz w:val="22"/>
        </w:rPr>
        <w:t>2</w:t>
      </w:r>
      <w:r w:rsidRPr="00520BCE">
        <w:rPr>
          <w:sz w:val="22"/>
        </w:rPr>
        <w:t>1 - 20</w:t>
      </w:r>
      <w:r w:rsidR="00730E26" w:rsidRPr="00520BCE">
        <w:rPr>
          <w:sz w:val="22"/>
        </w:rPr>
        <w:t>2</w:t>
      </w:r>
      <w:r w:rsidR="00520BCE" w:rsidRPr="00520BCE">
        <w:rPr>
          <w:sz w:val="22"/>
        </w:rPr>
        <w:t>3</w:t>
      </w:r>
      <w:r w:rsidRPr="00520BCE">
        <w:rPr>
          <w:sz w:val="22"/>
        </w:rPr>
        <w:t xml:space="preserve"> kontynuowana będzie sprzedaż nieruchomości przeznaczonych do zbycia w drodze przetargów. (W przypadku negatywnych wyników pierwszych przetargów, wyniki tych przetargów stanowić będą ewentualną podstawę do zorganizowania kolejnych przetargów oraz szacowania dochodów z ich sprzedaży.)</w:t>
      </w:r>
    </w:p>
    <w:p w14:paraId="43414E69" w14:textId="77777777" w:rsidR="00550AC4" w:rsidRPr="00520BCE" w:rsidRDefault="00550AC4" w:rsidP="00266A45">
      <w:pPr>
        <w:spacing w:line="276" w:lineRule="auto"/>
        <w:jc w:val="both"/>
        <w:rPr>
          <w:sz w:val="22"/>
          <w:szCs w:val="20"/>
        </w:rPr>
      </w:pPr>
      <w:r w:rsidRPr="00520BCE">
        <w:rPr>
          <w:sz w:val="22"/>
        </w:rPr>
        <w:t>Zgodnie z przepisami ustawy z dnia 21 sierpnia 1997 r. o gospodarce nieruchomościami przy sprzedaży nieruchomości stosuje się zasady określone w przepisach tej ustawy, a mianowicie cenę nieruchomości ustala się na podstawie jej wartości, określonej przez rzeczoznawcę majątkowego:</w:t>
      </w:r>
    </w:p>
    <w:p w14:paraId="3B69F19B" w14:textId="77777777" w:rsidR="00550AC4" w:rsidRPr="00520BCE" w:rsidRDefault="00550AC4" w:rsidP="00266A45">
      <w:pPr>
        <w:numPr>
          <w:ilvl w:val="0"/>
          <w:numId w:val="4"/>
        </w:numPr>
        <w:spacing w:line="276" w:lineRule="auto"/>
        <w:rPr>
          <w:sz w:val="22"/>
          <w:szCs w:val="20"/>
        </w:rPr>
      </w:pPr>
      <w:r w:rsidRPr="00520BCE">
        <w:rPr>
          <w:sz w:val="22"/>
        </w:rPr>
        <w:t>cenę wywoławczą w pierwszym przetargu ustala się w wysokości nie niższej  niż wartość nieruchomości,</w:t>
      </w:r>
    </w:p>
    <w:p w14:paraId="6A668A84" w14:textId="77777777" w:rsidR="00550AC4" w:rsidRPr="00520BCE" w:rsidRDefault="00550AC4" w:rsidP="00266A45">
      <w:pPr>
        <w:numPr>
          <w:ilvl w:val="0"/>
          <w:numId w:val="4"/>
        </w:numPr>
        <w:spacing w:line="276" w:lineRule="auto"/>
        <w:rPr>
          <w:sz w:val="22"/>
          <w:szCs w:val="20"/>
        </w:rPr>
      </w:pPr>
      <w:r w:rsidRPr="00520BCE">
        <w:rPr>
          <w:sz w:val="22"/>
        </w:rPr>
        <w:t xml:space="preserve">cenę wywoławczą w drugim przetargu można obniżyć, jednak nie niżej niż 50%  wartości nieruchomości,  </w:t>
      </w:r>
    </w:p>
    <w:p w14:paraId="7ADCE788" w14:textId="77777777" w:rsidR="00550AC4" w:rsidRPr="00520BCE" w:rsidRDefault="00550AC4" w:rsidP="00266A45">
      <w:pPr>
        <w:numPr>
          <w:ilvl w:val="0"/>
          <w:numId w:val="4"/>
        </w:numPr>
        <w:spacing w:line="276" w:lineRule="auto"/>
        <w:jc w:val="both"/>
        <w:rPr>
          <w:sz w:val="22"/>
          <w:szCs w:val="20"/>
        </w:rPr>
      </w:pPr>
      <w:r w:rsidRPr="00520BCE">
        <w:rPr>
          <w:sz w:val="22"/>
        </w:rPr>
        <w:t xml:space="preserve">cenę nieruchomości, którą jest obowiązany zapłacić jej nabywca, ustala się </w:t>
      </w:r>
      <w:r w:rsidRPr="00520BCE">
        <w:rPr>
          <w:sz w:val="22"/>
        </w:rPr>
        <w:br/>
        <w:t>w wysokości  ceny uzyskanej w wyniku przetargu.</w:t>
      </w:r>
    </w:p>
    <w:p w14:paraId="07AB36BC" w14:textId="26BA23AA" w:rsidR="00550AC4" w:rsidRPr="00520BCE" w:rsidRDefault="00550AC4" w:rsidP="00266A45">
      <w:pPr>
        <w:spacing w:line="276" w:lineRule="auto"/>
        <w:jc w:val="both"/>
        <w:rPr>
          <w:sz w:val="22"/>
          <w:szCs w:val="20"/>
        </w:rPr>
      </w:pPr>
      <w:r w:rsidRPr="00520BCE">
        <w:rPr>
          <w:sz w:val="22"/>
        </w:rPr>
        <w:t>Jeżeli drugi przetarg zakończył się wynikiem negatywnym nieruchomość, w okresie nie  dłuższym niż 6 miesięcy, może być zbyta w drodze rokowań albo organizowanych kolejnych przetargach, przy czym:</w:t>
      </w:r>
    </w:p>
    <w:p w14:paraId="4E5F742E" w14:textId="77777777" w:rsidR="00550AC4" w:rsidRPr="00520BCE" w:rsidRDefault="00550AC4" w:rsidP="00266A45">
      <w:pPr>
        <w:pStyle w:val="Tekstpodstawowy"/>
        <w:numPr>
          <w:ilvl w:val="0"/>
          <w:numId w:val="4"/>
        </w:numPr>
        <w:spacing w:line="276" w:lineRule="auto"/>
        <w:rPr>
          <w:i w:val="0"/>
          <w:iCs/>
          <w:sz w:val="22"/>
        </w:rPr>
      </w:pPr>
      <w:r w:rsidRPr="00520BCE">
        <w:rPr>
          <w:i w:val="0"/>
          <w:iCs/>
          <w:sz w:val="22"/>
        </w:rPr>
        <w:t xml:space="preserve">przy ustaleniu nabywcy w drodze rokowań po drugim negatywnym przetargu cenę </w:t>
      </w:r>
    </w:p>
    <w:p w14:paraId="3EF8F728" w14:textId="77777777" w:rsidR="00550AC4" w:rsidRPr="00520BCE" w:rsidRDefault="00550AC4" w:rsidP="00266A45">
      <w:pPr>
        <w:pStyle w:val="Tekstpodstawowy"/>
        <w:spacing w:line="276" w:lineRule="auto"/>
        <w:ind w:left="300"/>
        <w:rPr>
          <w:sz w:val="22"/>
        </w:rPr>
      </w:pPr>
      <w:r w:rsidRPr="00520BCE">
        <w:rPr>
          <w:i w:val="0"/>
          <w:iCs/>
          <w:sz w:val="22"/>
        </w:rPr>
        <w:t xml:space="preserve">      nieruchomości ustala się w rokowaniach z nabywcą w wysokości nie niższej niż 40%   </w:t>
      </w:r>
      <w:r w:rsidRPr="00520BCE">
        <w:rPr>
          <w:i w:val="0"/>
          <w:iCs/>
          <w:sz w:val="22"/>
        </w:rPr>
        <w:br/>
        <w:t xml:space="preserve">      jej wartości, a  cena  może zostać rozłożona na raty na czas nie dłuższy niż 10 lat,</w:t>
      </w:r>
      <w:r w:rsidRPr="00520BCE">
        <w:rPr>
          <w:sz w:val="22"/>
        </w:rPr>
        <w:t xml:space="preserve">     </w:t>
      </w:r>
    </w:p>
    <w:p w14:paraId="702E8954" w14:textId="77777777" w:rsidR="00550AC4" w:rsidRPr="00520BCE" w:rsidRDefault="00550AC4" w:rsidP="00266A45">
      <w:pPr>
        <w:numPr>
          <w:ilvl w:val="0"/>
          <w:numId w:val="4"/>
        </w:numPr>
        <w:spacing w:line="276" w:lineRule="auto"/>
        <w:jc w:val="both"/>
        <w:rPr>
          <w:sz w:val="22"/>
          <w:szCs w:val="20"/>
        </w:rPr>
      </w:pPr>
      <w:r w:rsidRPr="00520BCE">
        <w:rPr>
          <w:sz w:val="22"/>
        </w:rPr>
        <w:t xml:space="preserve">przy ustalaniu warunków kolejnych przetargów stosuje się zasady obowiązujące przy </w:t>
      </w:r>
    </w:p>
    <w:p w14:paraId="44574683" w14:textId="77777777" w:rsidR="00550AC4" w:rsidRPr="00520BCE" w:rsidRDefault="00550AC4" w:rsidP="00266A45">
      <w:pPr>
        <w:spacing w:line="276" w:lineRule="auto"/>
        <w:jc w:val="both"/>
        <w:rPr>
          <w:sz w:val="22"/>
          <w:szCs w:val="20"/>
        </w:rPr>
      </w:pPr>
      <w:r w:rsidRPr="00520BCE">
        <w:rPr>
          <w:sz w:val="22"/>
        </w:rPr>
        <w:t xml:space="preserve">           organizowaniu drugiego przetargu.  </w:t>
      </w:r>
    </w:p>
    <w:p w14:paraId="6338F81D" w14:textId="77777777" w:rsidR="00550AC4" w:rsidRPr="00520BCE" w:rsidRDefault="00550AC4" w:rsidP="00266A45">
      <w:pPr>
        <w:spacing w:line="276" w:lineRule="auto"/>
        <w:jc w:val="both"/>
        <w:rPr>
          <w:sz w:val="22"/>
          <w:szCs w:val="20"/>
        </w:rPr>
      </w:pPr>
      <w:r w:rsidRPr="00520BCE">
        <w:rPr>
          <w:sz w:val="22"/>
        </w:rPr>
        <w:t xml:space="preserve">           Powyższe zasady, wynikające z przedstawionych przepisów, mają znaczenie przy szacowaniu dochodów ze zbycia nieruchomości, które są dochodami niepewnymi w tym znaczeniu, iż stopień ich realizacji uzależniony jest od skutecznej sprzedaży majątku gminy.    </w:t>
      </w:r>
    </w:p>
    <w:p w14:paraId="1B93594A" w14:textId="4DF6E9B4" w:rsidR="00550AC4" w:rsidRPr="00520BCE" w:rsidRDefault="00550AC4" w:rsidP="00266A45">
      <w:pPr>
        <w:spacing w:line="276" w:lineRule="auto"/>
        <w:jc w:val="both"/>
        <w:rPr>
          <w:sz w:val="22"/>
        </w:rPr>
      </w:pPr>
      <w:r w:rsidRPr="00520BCE">
        <w:rPr>
          <w:sz w:val="22"/>
        </w:rPr>
        <w:t xml:space="preserve">Planuje się również zbycie nieruchomości w drodze bezprzetargowej na poprawę warunków zagospodarowania nieruchomości przyległych Nadto przewiduje się także zbycie nieruchomości </w:t>
      </w:r>
      <w:r w:rsidR="00520BCE">
        <w:rPr>
          <w:sz w:val="22"/>
        </w:rPr>
        <w:br/>
      </w:r>
      <w:r w:rsidRPr="00520BCE">
        <w:rPr>
          <w:sz w:val="22"/>
        </w:rPr>
        <w:t>w formie zamiany. Umowa zamiany jest umową wzajemną o skutku zobowiązująco-rozporządzającym, na podstawie której strony umowy przenoszą na siebie wzajemnie własność określonych rzeczy o określonych wartościach. Zgodnie z przepisami ustawy o gospodarce nieruchomościami w przypadku różnicy wartości zamienianych nieruchomości stosuje się dopłatę.</w:t>
      </w:r>
    </w:p>
    <w:p w14:paraId="7ED51CCF" w14:textId="77777777" w:rsidR="003A3ECF" w:rsidRPr="00520BCE" w:rsidRDefault="00CB7E69" w:rsidP="00266A45">
      <w:pPr>
        <w:spacing w:line="276" w:lineRule="auto"/>
        <w:jc w:val="both"/>
        <w:rPr>
          <w:sz w:val="22"/>
        </w:rPr>
      </w:pPr>
      <w:r w:rsidRPr="00520BCE">
        <w:rPr>
          <w:sz w:val="22"/>
        </w:rPr>
        <w:tab/>
      </w:r>
      <w:r w:rsidR="003A3ECF" w:rsidRPr="00520BCE">
        <w:rPr>
          <w:sz w:val="22"/>
        </w:rPr>
        <w:t>Należy zaznaczyć, iż zasób nieruchomości należący do Gminy Miasto Reda kurczy się, dlatego też należy się liczyć z faktem, iż w kolejnych latach sprzedaż nieruchomości gminnych będzie malała</w:t>
      </w:r>
      <w:r w:rsidRPr="00520BCE">
        <w:rPr>
          <w:sz w:val="22"/>
        </w:rPr>
        <w:t xml:space="preserve">. </w:t>
      </w:r>
    </w:p>
    <w:p w14:paraId="50BF227D" w14:textId="412D6FD2" w:rsidR="00550AC4" w:rsidRDefault="00CA5EDD" w:rsidP="00266A45">
      <w:pPr>
        <w:spacing w:line="276" w:lineRule="auto"/>
        <w:jc w:val="both"/>
        <w:rPr>
          <w:sz w:val="22"/>
        </w:rPr>
      </w:pPr>
      <w:r w:rsidRPr="00520BCE">
        <w:rPr>
          <w:sz w:val="22"/>
        </w:rPr>
        <w:tab/>
      </w:r>
      <w:r w:rsidR="00550AC4" w:rsidRPr="00520BCE">
        <w:rPr>
          <w:sz w:val="22"/>
        </w:rPr>
        <w:t xml:space="preserve">Szacuje się, że Gmina Miasto Reda z tytułu zbycia nieruchomości gminnych </w:t>
      </w:r>
      <w:r w:rsidR="00CB7E69" w:rsidRPr="00520BCE">
        <w:rPr>
          <w:sz w:val="22"/>
        </w:rPr>
        <w:t>w 20</w:t>
      </w:r>
      <w:r w:rsidR="00520BCE">
        <w:rPr>
          <w:sz w:val="22"/>
        </w:rPr>
        <w:t>2</w:t>
      </w:r>
      <w:r w:rsidR="00CB7E69" w:rsidRPr="00520BCE">
        <w:rPr>
          <w:sz w:val="22"/>
        </w:rPr>
        <w:t xml:space="preserve">1 roku osiągnie dochody na poziomie </w:t>
      </w:r>
      <w:r w:rsidR="00520BCE">
        <w:rPr>
          <w:sz w:val="22"/>
        </w:rPr>
        <w:t>1</w:t>
      </w:r>
      <w:r w:rsidR="00CB7E69" w:rsidRPr="00520BCE">
        <w:rPr>
          <w:sz w:val="22"/>
        </w:rPr>
        <w:t> </w:t>
      </w:r>
      <w:r w:rsidR="00520BCE">
        <w:rPr>
          <w:sz w:val="22"/>
        </w:rPr>
        <w:t>5</w:t>
      </w:r>
      <w:r w:rsidR="00CB7E69" w:rsidRPr="00520BCE">
        <w:rPr>
          <w:sz w:val="22"/>
        </w:rPr>
        <w:t>00 000, zł natomiast w latach następnych 20</w:t>
      </w:r>
      <w:r w:rsidR="000D240E">
        <w:rPr>
          <w:sz w:val="22"/>
        </w:rPr>
        <w:t>22</w:t>
      </w:r>
      <w:r w:rsidR="00CB7E69" w:rsidRPr="00520BCE">
        <w:rPr>
          <w:sz w:val="22"/>
        </w:rPr>
        <w:t>/202</w:t>
      </w:r>
      <w:r w:rsidR="000D240E">
        <w:rPr>
          <w:sz w:val="22"/>
        </w:rPr>
        <w:t>3</w:t>
      </w:r>
      <w:r w:rsidR="00CB7E69" w:rsidRPr="00520BCE">
        <w:rPr>
          <w:sz w:val="22"/>
        </w:rPr>
        <w:t xml:space="preserve"> kwota ta nie przekroczy 1 </w:t>
      </w:r>
      <w:r w:rsidR="00C24878">
        <w:rPr>
          <w:sz w:val="22"/>
        </w:rPr>
        <w:t>0</w:t>
      </w:r>
      <w:r w:rsidR="00CB7E69" w:rsidRPr="00520BCE">
        <w:rPr>
          <w:sz w:val="22"/>
        </w:rPr>
        <w:t>00 000 zł</w:t>
      </w:r>
      <w:r w:rsidR="00B91419" w:rsidRPr="00520BCE">
        <w:rPr>
          <w:sz w:val="22"/>
        </w:rPr>
        <w:t>/rocznie</w:t>
      </w:r>
      <w:r w:rsidR="00550AC4" w:rsidRPr="00520BCE">
        <w:rPr>
          <w:sz w:val="22"/>
        </w:rPr>
        <w:t>.</w:t>
      </w:r>
    </w:p>
    <w:p w14:paraId="57E241DC" w14:textId="77777777" w:rsidR="002947EA" w:rsidRPr="002947EA" w:rsidRDefault="00D43F9B" w:rsidP="00266A45">
      <w:pPr>
        <w:spacing w:line="276" w:lineRule="auto"/>
        <w:jc w:val="both"/>
        <w:rPr>
          <w:sz w:val="22"/>
        </w:rPr>
      </w:pPr>
      <w:r>
        <w:rPr>
          <w:sz w:val="22"/>
        </w:rPr>
        <w:lastRenderedPageBreak/>
        <w:tab/>
      </w:r>
      <w:r w:rsidR="002947EA" w:rsidRPr="002947EA">
        <w:rPr>
          <w:sz w:val="22"/>
        </w:rPr>
        <w:t xml:space="preserve">Oprócz dochodów ze zbycia mienia Miasto Reda osiąga corocznie dochody z tytułu ustanowienia prawa użytkowania wieczystego nieruchomości gruntowych będących własnością gminy na rzecz osób fizycznych i prawnych na czas określony 99 lat (wyjątkowo krócej, lecz nie mniej niż 40 lat). </w:t>
      </w:r>
    </w:p>
    <w:p w14:paraId="1E0589D0" w14:textId="77777777" w:rsidR="002947EA" w:rsidRPr="002947EA" w:rsidRDefault="002947EA" w:rsidP="00266A45">
      <w:pPr>
        <w:spacing w:line="276" w:lineRule="auto"/>
        <w:ind w:firstLine="708"/>
        <w:jc w:val="both"/>
        <w:rPr>
          <w:sz w:val="22"/>
        </w:rPr>
      </w:pPr>
      <w:r w:rsidRPr="002947EA">
        <w:rPr>
          <w:sz w:val="22"/>
        </w:rPr>
        <w:t xml:space="preserve">Prawo użytkowania wieczystego powstaje w wyniku zawarcia umowy w formie aktu notarialnego oraz wpisu do księgi wieczystej. Gmina oddając w użytkowanie wieczyste pozostaje właścicielem gruntu i pobiera z tego tytułu opłatę roczną od użytkownika wieczystego. </w:t>
      </w:r>
    </w:p>
    <w:p w14:paraId="5584B1D3" w14:textId="77777777" w:rsidR="002947EA" w:rsidRPr="00C03822" w:rsidRDefault="002947EA" w:rsidP="00266A45">
      <w:pPr>
        <w:pStyle w:val="Tekstpodstawowy2"/>
        <w:spacing w:line="276" w:lineRule="auto"/>
        <w:ind w:firstLine="708"/>
        <w:jc w:val="both"/>
        <w:rPr>
          <w:sz w:val="22"/>
        </w:rPr>
      </w:pPr>
      <w:r w:rsidRPr="00C03822">
        <w:rPr>
          <w:sz w:val="22"/>
        </w:rPr>
        <w:t xml:space="preserve">Opłaty z tytułu użytkowania wieczystego ustala się według stawki procentowej od 0,3% do 3% od ceny lub wartości nieruchomości w zależności od celu na jaki nieruchomość została oddana w użytkowanie wieczyste, co określa art. 72 ust. 3 ustawy o gospodarce nieruchomościami. </w:t>
      </w:r>
    </w:p>
    <w:p w14:paraId="5EA6CD82" w14:textId="77777777" w:rsidR="002947EA" w:rsidRPr="00C03822" w:rsidRDefault="002947EA" w:rsidP="00266A45">
      <w:pPr>
        <w:spacing w:line="276" w:lineRule="auto"/>
        <w:ind w:firstLine="708"/>
        <w:jc w:val="both"/>
        <w:rPr>
          <w:snapToGrid w:val="0"/>
          <w:sz w:val="22"/>
          <w:szCs w:val="20"/>
        </w:rPr>
      </w:pPr>
      <w:r w:rsidRPr="00C03822">
        <w:rPr>
          <w:snapToGrid w:val="0"/>
          <w:sz w:val="22"/>
        </w:rPr>
        <w:t xml:space="preserve">Opłaty roczne z tytułu użytkowania wieczystego  mogą być aktualizowane w okresach nie krótszych niż  jeden  rok,  jeżeli wartość nieruchomości gruntowej ulegnie zmianie. </w:t>
      </w:r>
    </w:p>
    <w:p w14:paraId="611D8983" w14:textId="77777777" w:rsidR="002947EA" w:rsidRPr="00C03822" w:rsidRDefault="002947EA" w:rsidP="00266A45">
      <w:pPr>
        <w:spacing w:line="276" w:lineRule="auto"/>
        <w:ind w:firstLine="708"/>
        <w:jc w:val="both"/>
        <w:rPr>
          <w:snapToGrid w:val="0"/>
          <w:sz w:val="22"/>
          <w:szCs w:val="20"/>
        </w:rPr>
      </w:pPr>
      <w:r w:rsidRPr="00C03822">
        <w:rPr>
          <w:snapToGrid w:val="0"/>
          <w:sz w:val="22"/>
        </w:rPr>
        <w:t>Ustalone opłaty roczne są dochodem gminy, przy czym wpływy z tego tytułu mogą być mniejsze w związku ze skorzystaniem przez użytkowników wieczystych z możliwości udzielenia ustawowej 50% bonifikaty dla osób fizycznych będących użytkownikami wieczystymi nieruchomości gruntowych przeznaczonych lub wykorzystywanych na cele mieszkaniowe.  Z bonifikaty skorzystać mogą również Spółdzielnie Mieszkaniowe dla swoich członków,  spełniających kryteria o niskich dochodach i spełniających przesłanki udzielenia tej bonifikaty określone w art. 74 ustawy o gospodarce nieruchomościami.</w:t>
      </w:r>
    </w:p>
    <w:p w14:paraId="45315509" w14:textId="77777777" w:rsidR="002947EA" w:rsidRPr="00C03822" w:rsidRDefault="002947EA" w:rsidP="00266A45">
      <w:pPr>
        <w:spacing w:line="276" w:lineRule="auto"/>
        <w:ind w:firstLine="708"/>
        <w:jc w:val="both"/>
        <w:rPr>
          <w:sz w:val="22"/>
        </w:rPr>
      </w:pPr>
      <w:r w:rsidRPr="00C03822">
        <w:rPr>
          <w:snapToGrid w:val="0"/>
          <w:sz w:val="22"/>
        </w:rPr>
        <w:t xml:space="preserve">Z bonifikaty wyżej opisanej korzystają zarówno osoby fizyczne jak i spółdzielnie mieszkaniowe, na składane udokumentowane wnioski i przy spełnieniu ustawowych przesłanek do udzielenia bonifikaty w danym roku. </w:t>
      </w:r>
      <w:r w:rsidRPr="00C03822">
        <w:rPr>
          <w:sz w:val="22"/>
        </w:rPr>
        <w:t xml:space="preserve">Szacuje się, iż wpływy z opłat za użytkowanie wieczyste mogą sukcesywnie ulegać zmniejszeniu, albowiem corocznie część uprawnionych użytkowników wieczystych przekształca prawo użytkowania wieczystego we własność lub też zdarzają się przypadki nabycia prawa użytkowania wieczystego na własność. </w:t>
      </w:r>
    </w:p>
    <w:p w14:paraId="33C7192D" w14:textId="6A3234C4" w:rsidR="002947EA" w:rsidRPr="00C03822" w:rsidRDefault="002947EA" w:rsidP="00266A45">
      <w:pPr>
        <w:spacing w:line="276" w:lineRule="auto"/>
        <w:jc w:val="both"/>
        <w:rPr>
          <w:sz w:val="22"/>
          <w:szCs w:val="22"/>
        </w:rPr>
      </w:pPr>
      <w:r w:rsidRPr="00C03822">
        <w:rPr>
          <w:snapToGrid w:val="0"/>
          <w:color w:val="FF0000"/>
        </w:rPr>
        <w:tab/>
      </w:r>
      <w:r w:rsidRPr="00C03822">
        <w:rPr>
          <w:snapToGrid w:val="0"/>
          <w:sz w:val="22"/>
          <w:szCs w:val="22"/>
        </w:rPr>
        <w:t>Grunty gminy oddane w użytkowanie wieczyste poddawane są ocenie w zakresie oszacowania ich wartości w celu ustalenia czy zachodzą przesłanki do dokonania z urzędu aktualizacji opłat rocznych z tytułu użytkowania wieczystego. O</w:t>
      </w:r>
      <w:r w:rsidRPr="00C03822">
        <w:rPr>
          <w:sz w:val="22"/>
          <w:szCs w:val="22"/>
        </w:rPr>
        <w:t>płata roczna podlega aktualizacji nie częściej niż raz na trzy lata, jeżeli wartość tej nieruchomości ulegnie zmianie. Zaktualizowaną opłatę roczną ustala się przy zastosowaniu dotychczasowej stawki procentowej, od wartości nieruchomości określonej na dzień aktualizacji opłaty. Aktualizacji opłaty dokonuje burmistrz w formie „wypowiedzenia dotychczasowej opłaty i oferty nowej opłaty”.</w:t>
      </w:r>
    </w:p>
    <w:p w14:paraId="781D9582" w14:textId="736893BA" w:rsidR="002947EA" w:rsidRDefault="002947EA" w:rsidP="00266A45">
      <w:pPr>
        <w:spacing w:line="276" w:lineRule="auto"/>
        <w:jc w:val="both"/>
        <w:rPr>
          <w:sz w:val="22"/>
          <w:szCs w:val="22"/>
        </w:rPr>
      </w:pPr>
      <w:r w:rsidRPr="00C03822">
        <w:rPr>
          <w:sz w:val="22"/>
          <w:szCs w:val="22"/>
        </w:rPr>
        <w:tab/>
        <w:t>Wszystkie nieruchomości gminne będące w użytkowaniu wieczystym były objęte aktualizacją w latach 2012/2015.</w:t>
      </w:r>
    </w:p>
    <w:p w14:paraId="21FD84FA" w14:textId="66E2E905" w:rsidR="002947EA" w:rsidRPr="00C03822" w:rsidRDefault="00662820" w:rsidP="00662820">
      <w:pPr>
        <w:spacing w:line="276" w:lineRule="auto"/>
        <w:ind w:firstLine="708"/>
        <w:jc w:val="both"/>
        <w:rPr>
          <w:sz w:val="22"/>
          <w:szCs w:val="22"/>
        </w:rPr>
      </w:pPr>
      <w:r>
        <w:rPr>
          <w:sz w:val="22"/>
          <w:szCs w:val="22"/>
        </w:rPr>
        <w:t>W</w:t>
      </w:r>
      <w:r w:rsidRPr="00C03822">
        <w:rPr>
          <w:sz w:val="22"/>
          <w:szCs w:val="22"/>
        </w:rPr>
        <w:t xml:space="preserve"> celu rozpoznania stanu wartości nieruchomości </w:t>
      </w:r>
      <w:r>
        <w:rPr>
          <w:sz w:val="22"/>
          <w:szCs w:val="22"/>
        </w:rPr>
        <w:t>na bazie dostępnych materiałów przeprowadzono rozpoznanie rynku nieruchomości i ustalono, iż wartości nieruchomości gruntowych nie uległy znacznemu zwiększeniu. Różnice w wartościach okazały się niewielkie, a tym samym nieuzasadnione z punktu widzenia wydatkowania środków finansowych niezbędnych na przeprowadzenie aktualizacji.</w:t>
      </w:r>
      <w:r w:rsidRPr="00C03822">
        <w:rPr>
          <w:sz w:val="22"/>
          <w:szCs w:val="22"/>
        </w:rPr>
        <w:t xml:space="preserve"> </w:t>
      </w:r>
      <w:r w:rsidR="002947EA" w:rsidRPr="00C03822">
        <w:rPr>
          <w:sz w:val="22"/>
          <w:szCs w:val="22"/>
        </w:rPr>
        <w:t xml:space="preserve"> </w:t>
      </w:r>
    </w:p>
    <w:p w14:paraId="4D3D756A" w14:textId="39831CF8" w:rsidR="00C6020E" w:rsidRDefault="002947EA" w:rsidP="00266A45">
      <w:pPr>
        <w:spacing w:line="276" w:lineRule="auto"/>
        <w:jc w:val="both"/>
        <w:rPr>
          <w:sz w:val="22"/>
          <w:szCs w:val="22"/>
        </w:rPr>
      </w:pPr>
      <w:r w:rsidRPr="00C03822">
        <w:rPr>
          <w:sz w:val="22"/>
          <w:szCs w:val="22"/>
        </w:rPr>
        <w:tab/>
      </w:r>
      <w:r w:rsidR="00C6020E" w:rsidRPr="00C03822">
        <w:rPr>
          <w:sz w:val="22"/>
          <w:szCs w:val="22"/>
        </w:rPr>
        <w:t xml:space="preserve">Wobec powyższego </w:t>
      </w:r>
      <w:r w:rsidR="00E94F78">
        <w:rPr>
          <w:sz w:val="22"/>
          <w:szCs w:val="22"/>
        </w:rPr>
        <w:t xml:space="preserve">uznano, iż </w:t>
      </w:r>
      <w:r w:rsidR="00C6020E" w:rsidRPr="00C03822">
        <w:rPr>
          <w:sz w:val="22"/>
          <w:szCs w:val="22"/>
        </w:rPr>
        <w:t xml:space="preserve">przeprowadzenie </w:t>
      </w:r>
      <w:r w:rsidR="00C6020E">
        <w:rPr>
          <w:sz w:val="22"/>
          <w:szCs w:val="22"/>
        </w:rPr>
        <w:t xml:space="preserve">w obecnym czasie </w:t>
      </w:r>
      <w:r w:rsidR="00C6020E" w:rsidRPr="00C03822">
        <w:rPr>
          <w:sz w:val="22"/>
          <w:szCs w:val="22"/>
        </w:rPr>
        <w:t xml:space="preserve">aktualizacji opłat z tytułu użytkowania wieczystego </w:t>
      </w:r>
      <w:r w:rsidR="00C6020E">
        <w:rPr>
          <w:sz w:val="22"/>
          <w:szCs w:val="22"/>
        </w:rPr>
        <w:t xml:space="preserve">nie przyniosłoby dla gminy oczekiwanych wyników finansowych, </w:t>
      </w:r>
      <w:r w:rsidR="00AF0CBC">
        <w:rPr>
          <w:sz w:val="22"/>
          <w:szCs w:val="22"/>
        </w:rPr>
        <w:br/>
      </w:r>
      <w:r w:rsidR="00C6020E">
        <w:rPr>
          <w:sz w:val="22"/>
          <w:szCs w:val="22"/>
        </w:rPr>
        <w:t xml:space="preserve">a jednocześnie pozostawałoby w sprzeczności z ideą wspierania i niesienia pomocy przedsiębiorcom </w:t>
      </w:r>
      <w:r w:rsidR="00AF0CBC">
        <w:rPr>
          <w:sz w:val="22"/>
          <w:szCs w:val="22"/>
        </w:rPr>
        <w:br/>
      </w:r>
      <w:r w:rsidR="00C6020E">
        <w:rPr>
          <w:sz w:val="22"/>
          <w:szCs w:val="22"/>
        </w:rPr>
        <w:t>i mieszkańcom tut. miasta</w:t>
      </w:r>
      <w:r w:rsidR="00AF0CBC">
        <w:rPr>
          <w:sz w:val="22"/>
          <w:szCs w:val="22"/>
        </w:rPr>
        <w:t xml:space="preserve"> w okresie panującej pandemii COVID 19</w:t>
      </w:r>
      <w:r w:rsidR="00C6020E">
        <w:rPr>
          <w:sz w:val="22"/>
          <w:szCs w:val="22"/>
        </w:rPr>
        <w:t>.</w:t>
      </w:r>
    </w:p>
    <w:p w14:paraId="43365E9C" w14:textId="72438883" w:rsidR="00AF0CBC" w:rsidRDefault="00AF0CBC" w:rsidP="00AF0CBC">
      <w:pPr>
        <w:spacing w:line="276" w:lineRule="auto"/>
        <w:ind w:firstLine="708"/>
        <w:jc w:val="both"/>
        <w:rPr>
          <w:sz w:val="22"/>
          <w:szCs w:val="22"/>
        </w:rPr>
      </w:pPr>
      <w:r>
        <w:rPr>
          <w:sz w:val="22"/>
          <w:szCs w:val="22"/>
        </w:rPr>
        <w:t>Powyższe o</w:t>
      </w:r>
      <w:r w:rsidRPr="00C03822">
        <w:rPr>
          <w:sz w:val="22"/>
          <w:szCs w:val="22"/>
        </w:rPr>
        <w:t>kolicznoś</w:t>
      </w:r>
      <w:r>
        <w:rPr>
          <w:sz w:val="22"/>
          <w:szCs w:val="22"/>
        </w:rPr>
        <w:t xml:space="preserve">ci </w:t>
      </w:r>
      <w:r w:rsidRPr="00C03822">
        <w:rPr>
          <w:sz w:val="22"/>
          <w:szCs w:val="22"/>
        </w:rPr>
        <w:t>przesądził</w:t>
      </w:r>
      <w:r>
        <w:rPr>
          <w:sz w:val="22"/>
          <w:szCs w:val="22"/>
        </w:rPr>
        <w:t>y</w:t>
      </w:r>
      <w:r w:rsidRPr="00C03822">
        <w:rPr>
          <w:sz w:val="22"/>
          <w:szCs w:val="22"/>
        </w:rPr>
        <w:t xml:space="preserve">, iż </w:t>
      </w:r>
      <w:r>
        <w:rPr>
          <w:sz w:val="22"/>
          <w:szCs w:val="22"/>
        </w:rPr>
        <w:t>na chwil</w:t>
      </w:r>
      <w:r w:rsidR="00662820">
        <w:rPr>
          <w:sz w:val="22"/>
          <w:szCs w:val="22"/>
        </w:rPr>
        <w:t>ę</w:t>
      </w:r>
      <w:r>
        <w:rPr>
          <w:sz w:val="22"/>
          <w:szCs w:val="22"/>
        </w:rPr>
        <w:t xml:space="preserve"> obecną odstąpiono od zamiaru</w:t>
      </w:r>
      <w:r w:rsidRPr="00C03822">
        <w:rPr>
          <w:sz w:val="22"/>
          <w:szCs w:val="22"/>
        </w:rPr>
        <w:t xml:space="preserve"> aktualizacji opłat z tytułu użytkowania wieczystego. </w:t>
      </w:r>
    </w:p>
    <w:p w14:paraId="4DE5017D" w14:textId="03D269FF" w:rsidR="00C03822" w:rsidRPr="00E6621E" w:rsidRDefault="00C03822" w:rsidP="00266A45">
      <w:pPr>
        <w:pStyle w:val="Tekstpodstawowywcity"/>
        <w:spacing w:line="276" w:lineRule="auto"/>
        <w:ind w:left="0" w:firstLine="708"/>
        <w:jc w:val="both"/>
        <w:rPr>
          <w:iCs/>
          <w:sz w:val="22"/>
          <w:szCs w:val="22"/>
        </w:rPr>
      </w:pPr>
      <w:r w:rsidRPr="00E6621E">
        <w:rPr>
          <w:sz w:val="22"/>
          <w:szCs w:val="22"/>
        </w:rPr>
        <w:t>Należy zaznaczyć, iż na wniosek użytkownika</w:t>
      </w:r>
      <w:r w:rsidR="00E94F78">
        <w:rPr>
          <w:sz w:val="22"/>
          <w:szCs w:val="22"/>
        </w:rPr>
        <w:t xml:space="preserve"> wieczystego </w:t>
      </w:r>
      <w:r w:rsidRPr="00E6621E">
        <w:rPr>
          <w:sz w:val="22"/>
          <w:szCs w:val="22"/>
        </w:rPr>
        <w:t xml:space="preserve"> nadal istnieje możliwość  wykupu użytkowania wieczystego na własność w trybie ustawy o gospodarce nieruchomościami, jak również możliwość przekształcenia (uprawnionych podmiotów) prawa użytkowania wieczystego na własność </w:t>
      </w:r>
      <w:r w:rsidRPr="00E6621E">
        <w:rPr>
          <w:sz w:val="22"/>
          <w:szCs w:val="22"/>
        </w:rPr>
        <w:lastRenderedPageBreak/>
        <w:t>w trybie ustawy o z dnia 29 lipca 2005r. o przekształceniu prawa użytkowania wieczystego w prawo własności nieruchomości (j.t. w Dz. U. z 2019 r. poz. 1314).</w:t>
      </w:r>
    </w:p>
    <w:p w14:paraId="65770940" w14:textId="77777777" w:rsidR="00C03822" w:rsidRPr="00E6621E" w:rsidRDefault="00C03822" w:rsidP="00266A45">
      <w:pPr>
        <w:pStyle w:val="Tekstpodstawowy"/>
        <w:spacing w:line="276" w:lineRule="auto"/>
        <w:ind w:firstLine="708"/>
        <w:jc w:val="both"/>
        <w:rPr>
          <w:i w:val="0"/>
          <w:iCs/>
          <w:sz w:val="22"/>
          <w:szCs w:val="22"/>
        </w:rPr>
      </w:pPr>
      <w:r w:rsidRPr="00E6621E">
        <w:rPr>
          <w:i w:val="0"/>
          <w:iCs/>
          <w:sz w:val="22"/>
          <w:szCs w:val="22"/>
        </w:rPr>
        <w:t xml:space="preserve">Następstwem powyższego jest nienaliczanie opłat bądź też zwrot niewykorzystanej opłaty rocznej za użytkowanie wieczyste nieruchomości. </w:t>
      </w:r>
    </w:p>
    <w:p w14:paraId="22AACB39" w14:textId="066A0D8F" w:rsidR="00C03822" w:rsidRPr="00E6621E" w:rsidRDefault="00C03822" w:rsidP="00266A45">
      <w:pPr>
        <w:pStyle w:val="Tekstpodstawowy"/>
        <w:spacing w:line="276" w:lineRule="auto"/>
        <w:ind w:firstLine="708"/>
        <w:jc w:val="both"/>
        <w:rPr>
          <w:i w:val="0"/>
          <w:iCs/>
          <w:sz w:val="22"/>
          <w:szCs w:val="22"/>
        </w:rPr>
      </w:pPr>
      <w:r w:rsidRPr="00E6621E">
        <w:rPr>
          <w:i w:val="0"/>
          <w:iCs/>
          <w:sz w:val="22"/>
          <w:szCs w:val="22"/>
        </w:rPr>
        <w:t xml:space="preserve">Mając na względzie powyższe okoliczności można założyć, iż dochody z tytułu opłat rocznych za użytkowanie wieczyste w okresie </w:t>
      </w:r>
      <w:r w:rsidR="0087448D" w:rsidRPr="00E6621E">
        <w:rPr>
          <w:i w:val="0"/>
          <w:iCs/>
          <w:sz w:val="22"/>
          <w:szCs w:val="22"/>
        </w:rPr>
        <w:t xml:space="preserve">lat </w:t>
      </w:r>
      <w:r w:rsidRPr="00E6621E">
        <w:rPr>
          <w:i w:val="0"/>
          <w:iCs/>
          <w:sz w:val="22"/>
          <w:szCs w:val="22"/>
        </w:rPr>
        <w:t>2021 – 202</w:t>
      </w:r>
      <w:r w:rsidR="0087448D" w:rsidRPr="00E6621E">
        <w:rPr>
          <w:i w:val="0"/>
          <w:iCs/>
          <w:sz w:val="22"/>
          <w:szCs w:val="22"/>
        </w:rPr>
        <w:t>2</w:t>
      </w:r>
      <w:r w:rsidRPr="00E6621E">
        <w:rPr>
          <w:i w:val="0"/>
          <w:iCs/>
          <w:sz w:val="22"/>
          <w:szCs w:val="22"/>
        </w:rPr>
        <w:t xml:space="preserve"> będą się kształtowały na dotychczasowym poziomie i wyniosą ok. 400 000,- zł rocznie.</w:t>
      </w:r>
      <w:r w:rsidR="0087448D" w:rsidRPr="00E6621E">
        <w:rPr>
          <w:i w:val="0"/>
          <w:iCs/>
          <w:sz w:val="22"/>
          <w:szCs w:val="22"/>
        </w:rPr>
        <w:t xml:space="preserve"> Można za</w:t>
      </w:r>
      <w:r w:rsidR="00AF0CBC" w:rsidRPr="00E6621E">
        <w:rPr>
          <w:i w:val="0"/>
          <w:iCs/>
          <w:sz w:val="22"/>
          <w:szCs w:val="22"/>
        </w:rPr>
        <w:t>ł</w:t>
      </w:r>
      <w:r w:rsidR="0087448D" w:rsidRPr="00E6621E">
        <w:rPr>
          <w:i w:val="0"/>
          <w:iCs/>
          <w:sz w:val="22"/>
          <w:szCs w:val="22"/>
        </w:rPr>
        <w:t>o</w:t>
      </w:r>
      <w:r w:rsidR="00AF0CBC" w:rsidRPr="00E6621E">
        <w:rPr>
          <w:i w:val="0"/>
          <w:iCs/>
          <w:sz w:val="22"/>
          <w:szCs w:val="22"/>
        </w:rPr>
        <w:t>ż</w:t>
      </w:r>
      <w:r w:rsidR="0087448D" w:rsidRPr="00E6621E">
        <w:rPr>
          <w:i w:val="0"/>
          <w:iCs/>
          <w:sz w:val="22"/>
          <w:szCs w:val="22"/>
        </w:rPr>
        <w:t xml:space="preserve">yć, iż </w:t>
      </w:r>
      <w:r w:rsidR="003945F2" w:rsidRPr="00E6621E">
        <w:rPr>
          <w:i w:val="0"/>
          <w:iCs/>
          <w:sz w:val="22"/>
          <w:szCs w:val="22"/>
        </w:rPr>
        <w:t>a</w:t>
      </w:r>
      <w:r w:rsidR="0087448D" w:rsidRPr="00E6621E">
        <w:rPr>
          <w:i w:val="0"/>
          <w:iCs/>
          <w:sz w:val="22"/>
          <w:szCs w:val="22"/>
        </w:rPr>
        <w:t>ktualizacj</w:t>
      </w:r>
      <w:r w:rsidR="00AF0CBC" w:rsidRPr="00E6621E">
        <w:rPr>
          <w:i w:val="0"/>
          <w:iCs/>
          <w:sz w:val="22"/>
          <w:szCs w:val="22"/>
        </w:rPr>
        <w:t>a opłat zostanie przeprowadzona w</w:t>
      </w:r>
      <w:r w:rsidR="0087448D" w:rsidRPr="00E6621E">
        <w:rPr>
          <w:i w:val="0"/>
          <w:iCs/>
          <w:sz w:val="22"/>
          <w:szCs w:val="22"/>
        </w:rPr>
        <w:t xml:space="preserve"> 2023 </w:t>
      </w:r>
      <w:r w:rsidR="00AF0CBC" w:rsidRPr="00E6621E">
        <w:rPr>
          <w:i w:val="0"/>
          <w:iCs/>
          <w:sz w:val="22"/>
          <w:szCs w:val="22"/>
        </w:rPr>
        <w:t xml:space="preserve">roku, a </w:t>
      </w:r>
      <w:r w:rsidR="003945F2" w:rsidRPr="00E6621E">
        <w:rPr>
          <w:i w:val="0"/>
          <w:iCs/>
          <w:sz w:val="22"/>
          <w:szCs w:val="22"/>
        </w:rPr>
        <w:t xml:space="preserve">zatem </w:t>
      </w:r>
      <w:r w:rsidR="0087448D" w:rsidRPr="00E6621E">
        <w:rPr>
          <w:i w:val="0"/>
          <w:iCs/>
          <w:sz w:val="22"/>
          <w:szCs w:val="22"/>
        </w:rPr>
        <w:t xml:space="preserve">w tym czasie opłaty </w:t>
      </w:r>
      <w:r w:rsidR="00AF0CBC" w:rsidRPr="00E6621E">
        <w:rPr>
          <w:i w:val="0"/>
          <w:iCs/>
          <w:sz w:val="22"/>
          <w:szCs w:val="22"/>
        </w:rPr>
        <w:t xml:space="preserve">z tytułu </w:t>
      </w:r>
      <w:r w:rsidR="003945F2" w:rsidRPr="00E6621E">
        <w:rPr>
          <w:i w:val="0"/>
          <w:iCs/>
          <w:sz w:val="22"/>
          <w:szCs w:val="22"/>
        </w:rPr>
        <w:t>u</w:t>
      </w:r>
      <w:r w:rsidR="00AF0CBC" w:rsidRPr="00E6621E">
        <w:rPr>
          <w:i w:val="0"/>
          <w:iCs/>
          <w:sz w:val="22"/>
          <w:szCs w:val="22"/>
        </w:rPr>
        <w:t xml:space="preserve">żytkowania wieczystego </w:t>
      </w:r>
      <w:r w:rsidR="0087448D" w:rsidRPr="00E6621E">
        <w:rPr>
          <w:i w:val="0"/>
          <w:iCs/>
          <w:sz w:val="22"/>
          <w:szCs w:val="22"/>
        </w:rPr>
        <w:t xml:space="preserve">mogą wzrosnąć do ok. 480 000,- zł. </w:t>
      </w:r>
    </w:p>
    <w:p w14:paraId="5D9BB8DC" w14:textId="1BE876AC" w:rsidR="00D43F9B" w:rsidRPr="00E6621E" w:rsidRDefault="00E9071A" w:rsidP="00266A45">
      <w:pPr>
        <w:spacing w:line="276" w:lineRule="auto"/>
        <w:ind w:firstLine="708"/>
        <w:jc w:val="both"/>
        <w:rPr>
          <w:sz w:val="22"/>
          <w:szCs w:val="22"/>
        </w:rPr>
      </w:pPr>
      <w:r w:rsidRPr="00E6621E">
        <w:rPr>
          <w:sz w:val="22"/>
          <w:szCs w:val="22"/>
        </w:rPr>
        <w:t xml:space="preserve">W ramach gospodarowania </w:t>
      </w:r>
      <w:r w:rsidR="00D43F9B" w:rsidRPr="00E6621E">
        <w:rPr>
          <w:sz w:val="22"/>
          <w:szCs w:val="22"/>
        </w:rPr>
        <w:t>gminn</w:t>
      </w:r>
      <w:r w:rsidRPr="00E6621E">
        <w:rPr>
          <w:sz w:val="22"/>
          <w:szCs w:val="22"/>
        </w:rPr>
        <w:t xml:space="preserve">ym </w:t>
      </w:r>
      <w:r w:rsidR="00D43F9B" w:rsidRPr="00E6621E">
        <w:rPr>
          <w:sz w:val="22"/>
          <w:szCs w:val="22"/>
        </w:rPr>
        <w:t>zasob</w:t>
      </w:r>
      <w:r w:rsidRPr="00E6621E">
        <w:rPr>
          <w:sz w:val="22"/>
          <w:szCs w:val="22"/>
        </w:rPr>
        <w:t>em, stosownie do obowiązujących regulacji prawnych</w:t>
      </w:r>
      <w:r w:rsidR="00576D1A" w:rsidRPr="00E6621E">
        <w:rPr>
          <w:sz w:val="22"/>
          <w:szCs w:val="22"/>
        </w:rPr>
        <w:t>,</w:t>
      </w:r>
      <w:r w:rsidRPr="00E6621E">
        <w:rPr>
          <w:sz w:val="22"/>
          <w:szCs w:val="22"/>
        </w:rPr>
        <w:t xml:space="preserve"> niektóre nieruchomości przekazuje się w t</w:t>
      </w:r>
      <w:r w:rsidR="00D43F9B" w:rsidRPr="00E6621E">
        <w:rPr>
          <w:sz w:val="22"/>
          <w:szCs w:val="22"/>
        </w:rPr>
        <w:t>rwały zarząd</w:t>
      </w:r>
      <w:r w:rsidR="00AF1FD4" w:rsidRPr="00E6621E">
        <w:rPr>
          <w:sz w:val="22"/>
          <w:szCs w:val="22"/>
        </w:rPr>
        <w:t>.</w:t>
      </w:r>
    </w:p>
    <w:p w14:paraId="1A59D17D" w14:textId="0FBCD9C2" w:rsidR="00AF1FD4" w:rsidRPr="00E6621E" w:rsidRDefault="00B91419" w:rsidP="00266A45">
      <w:pPr>
        <w:pStyle w:val="Tekstpodstawowy2"/>
        <w:spacing w:line="276" w:lineRule="auto"/>
        <w:jc w:val="both"/>
        <w:rPr>
          <w:sz w:val="22"/>
          <w:szCs w:val="22"/>
        </w:rPr>
      </w:pPr>
      <w:r w:rsidRPr="00E6621E">
        <w:rPr>
          <w:sz w:val="22"/>
          <w:szCs w:val="22"/>
        </w:rPr>
        <w:tab/>
      </w:r>
      <w:r w:rsidR="00D43F9B" w:rsidRPr="00E6621E">
        <w:rPr>
          <w:sz w:val="22"/>
          <w:szCs w:val="22"/>
        </w:rPr>
        <w:t xml:space="preserve">Trwały zarząd jest prawną formą władania nieruchomością państwową lub samorządową przez państwową lub samorządową jednostkę organizacyjną nie mającą osobowości prawnej. </w:t>
      </w:r>
    </w:p>
    <w:p w14:paraId="2AEB3ED3" w14:textId="2BFDC92B" w:rsidR="00D43F9B" w:rsidRPr="00E6621E" w:rsidRDefault="00AF1FD4" w:rsidP="00266A45">
      <w:pPr>
        <w:pStyle w:val="Tekstpodstawowy2"/>
        <w:spacing w:line="276" w:lineRule="auto"/>
        <w:ind w:firstLine="708"/>
        <w:jc w:val="both"/>
        <w:rPr>
          <w:sz w:val="22"/>
          <w:szCs w:val="22"/>
        </w:rPr>
      </w:pPr>
      <w:r w:rsidRPr="00E6621E">
        <w:rPr>
          <w:sz w:val="22"/>
          <w:szCs w:val="22"/>
        </w:rPr>
        <w:t>Na terenie miasta Redy trwały zarząd sprawują Miejskie Ośrodek Sportu i Rekreacji oraz Miejski Ośrodek Pomocy Społecznej</w:t>
      </w:r>
      <w:r w:rsidR="00E9071A" w:rsidRPr="00E6621E">
        <w:rPr>
          <w:sz w:val="22"/>
          <w:szCs w:val="22"/>
        </w:rPr>
        <w:t xml:space="preserve">. Jednostki te </w:t>
      </w:r>
      <w:r w:rsidRPr="00E6621E">
        <w:rPr>
          <w:sz w:val="22"/>
          <w:szCs w:val="22"/>
        </w:rPr>
        <w:t xml:space="preserve">wnoszą opłaty rocznych, które według przypisu wynoszą łącznie: </w:t>
      </w:r>
      <w:r w:rsidR="0087448D" w:rsidRPr="00E6621E">
        <w:rPr>
          <w:sz w:val="22"/>
          <w:szCs w:val="22"/>
        </w:rPr>
        <w:t>18.067,</w:t>
      </w:r>
      <w:r w:rsidRPr="00E6621E">
        <w:rPr>
          <w:sz w:val="22"/>
          <w:szCs w:val="22"/>
        </w:rPr>
        <w:t xml:space="preserve">- zł/rocznie. </w:t>
      </w:r>
      <w:r w:rsidR="00D43F9B" w:rsidRPr="00E6621E">
        <w:rPr>
          <w:sz w:val="22"/>
          <w:szCs w:val="22"/>
        </w:rPr>
        <w:t xml:space="preserve">Gmina oddając nieruchomości w trwały zarząd pozostaje właścicielem tej nieruchomości, a z tytułu ustanowionego trwałego zarządu pobiera od zarządcy opłatę roczną, z zastrzeżeniem ustawowych zwolnień od ponoszenia opłat. </w:t>
      </w:r>
    </w:p>
    <w:p w14:paraId="5D2CF300" w14:textId="491ACAC7" w:rsidR="003945F2" w:rsidRPr="00E6621E" w:rsidRDefault="00D43F9B" w:rsidP="00266A45">
      <w:pPr>
        <w:spacing w:line="276" w:lineRule="auto"/>
        <w:ind w:firstLine="708"/>
        <w:jc w:val="both"/>
        <w:rPr>
          <w:sz w:val="22"/>
          <w:szCs w:val="22"/>
        </w:rPr>
      </w:pPr>
      <w:r w:rsidRPr="00E6621E">
        <w:rPr>
          <w:sz w:val="22"/>
          <w:szCs w:val="22"/>
        </w:rPr>
        <w:t xml:space="preserve">Opłaty te są wymagane z góry za dany rok przypadający do zapłaty, z ustawowym terminem ich uiszczenia do 31 marca każdego roku. </w:t>
      </w:r>
      <w:r w:rsidR="0087448D" w:rsidRPr="00E6621E">
        <w:rPr>
          <w:sz w:val="22"/>
          <w:szCs w:val="22"/>
        </w:rPr>
        <w:t>W 2020 roku dokonano aktualizacji opłat z tytułu trwałego zarządu, zatem można założyć, iż  w okresie od 2021 roku do 2023 roku opłaty te pozostaną w tej samej wysokości.</w:t>
      </w:r>
    </w:p>
    <w:p w14:paraId="1DD5FECB" w14:textId="23E20212" w:rsidR="00D43F9B" w:rsidRPr="00E6621E" w:rsidRDefault="003945F2" w:rsidP="00266A45">
      <w:pPr>
        <w:spacing w:line="276" w:lineRule="auto"/>
        <w:ind w:firstLine="708"/>
        <w:jc w:val="both"/>
        <w:rPr>
          <w:sz w:val="22"/>
          <w:szCs w:val="22"/>
        </w:rPr>
      </w:pPr>
      <w:r w:rsidRPr="00E6621E">
        <w:rPr>
          <w:sz w:val="22"/>
          <w:szCs w:val="22"/>
        </w:rPr>
        <w:t>C</w:t>
      </w:r>
      <w:r w:rsidR="00F97736" w:rsidRPr="00E6621E">
        <w:rPr>
          <w:sz w:val="22"/>
          <w:szCs w:val="22"/>
        </w:rPr>
        <w:t xml:space="preserve">zęść nieruchomości gminnych oddana została w trwały zarząd nieodpłatnie, a dotyczy to publicznych szkól podstawowych oraz publicznych przedszkoli. </w:t>
      </w:r>
    </w:p>
    <w:p w14:paraId="307634D9" w14:textId="6C21744D" w:rsidR="003945F2" w:rsidRPr="00E6621E" w:rsidRDefault="003945F2" w:rsidP="00266A45">
      <w:pPr>
        <w:spacing w:line="276" w:lineRule="auto"/>
        <w:ind w:firstLine="708"/>
        <w:jc w:val="both"/>
        <w:rPr>
          <w:sz w:val="22"/>
          <w:szCs w:val="22"/>
        </w:rPr>
      </w:pPr>
      <w:r w:rsidRPr="00E6621E">
        <w:rPr>
          <w:sz w:val="22"/>
          <w:szCs w:val="22"/>
        </w:rPr>
        <w:t xml:space="preserve">Nadto nieodpłatnie udostępnione zostały nieruchomości, na rzecz Rodzinnych Ogrodów Działkowych, w formie użytkowania oraz w formie użyczenia na cele ratownictwa. </w:t>
      </w:r>
    </w:p>
    <w:p w14:paraId="359C78EE" w14:textId="3D6E7706" w:rsidR="00D43F9B" w:rsidRPr="00E6621E" w:rsidRDefault="00D43F9B" w:rsidP="00266A45">
      <w:pPr>
        <w:pStyle w:val="Tekstpodstawowy2"/>
        <w:tabs>
          <w:tab w:val="left" w:pos="709"/>
        </w:tabs>
        <w:spacing w:line="276" w:lineRule="auto"/>
        <w:rPr>
          <w:b/>
          <w:sz w:val="22"/>
          <w:szCs w:val="22"/>
        </w:rPr>
      </w:pPr>
      <w:r w:rsidRPr="00E6621E">
        <w:rPr>
          <w:sz w:val="22"/>
          <w:szCs w:val="22"/>
        </w:rPr>
        <w:tab/>
      </w:r>
      <w:r w:rsidR="000C6C00" w:rsidRPr="00E6621E">
        <w:rPr>
          <w:sz w:val="22"/>
          <w:szCs w:val="22"/>
        </w:rPr>
        <w:t>Nieruchomości gminne mogą być</w:t>
      </w:r>
      <w:r w:rsidR="00576D1A" w:rsidRPr="00E6621E">
        <w:rPr>
          <w:sz w:val="22"/>
          <w:szCs w:val="22"/>
        </w:rPr>
        <w:t xml:space="preserve"> również </w:t>
      </w:r>
      <w:r w:rsidR="000C6C00" w:rsidRPr="00E6621E">
        <w:rPr>
          <w:sz w:val="22"/>
          <w:szCs w:val="22"/>
        </w:rPr>
        <w:t>obciążane .</w:t>
      </w:r>
      <w:r w:rsidRPr="00E6621E">
        <w:rPr>
          <w:b/>
          <w:sz w:val="22"/>
          <w:szCs w:val="22"/>
        </w:rPr>
        <w:t xml:space="preserve"> </w:t>
      </w:r>
    </w:p>
    <w:p w14:paraId="4ED80B5E" w14:textId="77777777" w:rsidR="00D43F9B" w:rsidRPr="00E6621E" w:rsidRDefault="00D43F9B" w:rsidP="00266A45">
      <w:pPr>
        <w:spacing w:line="276" w:lineRule="auto"/>
        <w:jc w:val="both"/>
        <w:rPr>
          <w:sz w:val="22"/>
          <w:szCs w:val="22"/>
        </w:rPr>
      </w:pPr>
      <w:r w:rsidRPr="00E6621E">
        <w:rPr>
          <w:sz w:val="22"/>
          <w:szCs w:val="22"/>
        </w:rPr>
        <w:tab/>
        <w:t xml:space="preserve">W ramach obciążeń nieruchomości gminnych ograniczonym prawem rzeczowym </w:t>
      </w:r>
      <w:r w:rsidRPr="00E6621E">
        <w:rPr>
          <w:sz w:val="22"/>
          <w:szCs w:val="22"/>
        </w:rPr>
        <w:br/>
        <w:t xml:space="preserve">na gruntach stanowiących własność Gminy Miasto Reda, w uzasadnionych przypadkach, </w:t>
      </w:r>
      <w:r w:rsidRPr="00E6621E">
        <w:rPr>
          <w:sz w:val="22"/>
          <w:szCs w:val="22"/>
        </w:rPr>
        <w:br/>
        <w:t xml:space="preserve">na wniosek zainteresowanych podmiotów, ustanawia się służebności. </w:t>
      </w:r>
    </w:p>
    <w:p w14:paraId="5138E4DF" w14:textId="77777777" w:rsidR="00D43F9B" w:rsidRPr="00E6621E" w:rsidRDefault="00D43F9B" w:rsidP="00266A45">
      <w:pPr>
        <w:spacing w:line="276" w:lineRule="auto"/>
        <w:jc w:val="both"/>
        <w:rPr>
          <w:sz w:val="22"/>
          <w:szCs w:val="22"/>
        </w:rPr>
      </w:pPr>
      <w:r w:rsidRPr="00E6621E">
        <w:rPr>
          <w:sz w:val="22"/>
          <w:szCs w:val="22"/>
        </w:rPr>
        <w:tab/>
        <w:t>Służebność, jest to ograniczone prawo rzeczowe</w:t>
      </w:r>
      <w:r w:rsidRPr="00E6621E">
        <w:rPr>
          <w:b/>
          <w:bCs/>
          <w:sz w:val="22"/>
          <w:szCs w:val="22"/>
        </w:rPr>
        <w:t xml:space="preserve"> </w:t>
      </w:r>
      <w:r w:rsidRPr="00E6621E">
        <w:rPr>
          <w:sz w:val="22"/>
          <w:szCs w:val="22"/>
        </w:rPr>
        <w:t>obciążające nieruchomość służebną w celu zwiększenia użyteczności innej nieruchomości zwanej władnącą (służebność gruntowa) albo zapewnienie zaspokojenia określonych potrzeb osoby fizycznej (służebność osobista). Obok służebności gruntowej i osobistej przepisami art. 305 ¹ - 305 4 Kodeksu cywilnego unormowana została służebność przesyłu,  celem której jest uregulowanie stosunków prawnych dotyczących urządzeń przesyłowych między przedsiębiorcami przesyłowymi i właścicielami nieruchomości, na których takie urządzenia znajdują się oraz ułatwienia dalszych inwestycji w sieci przesyłowe.</w:t>
      </w:r>
    </w:p>
    <w:p w14:paraId="0EB1230B" w14:textId="77777777" w:rsidR="00D43F9B" w:rsidRPr="00E6621E" w:rsidRDefault="00D43F9B" w:rsidP="00266A45">
      <w:pPr>
        <w:pStyle w:val="Tekstpodstawowy"/>
        <w:spacing w:line="276" w:lineRule="auto"/>
        <w:ind w:firstLine="708"/>
        <w:rPr>
          <w:i w:val="0"/>
          <w:iCs/>
          <w:sz w:val="22"/>
          <w:szCs w:val="22"/>
        </w:rPr>
      </w:pPr>
      <w:r w:rsidRPr="00E6621E">
        <w:rPr>
          <w:i w:val="0"/>
          <w:iCs/>
          <w:sz w:val="22"/>
          <w:szCs w:val="22"/>
        </w:rPr>
        <w:t>Zasady obciążania nieruchomości stanowiących własność Gminy Miasto Reda służebnościami gruntowymi i przesyłu zostały określone w uchwale Rady Miejskiej w Redzie NR XLIV/379/2010 z dnia 14 stycznia 2010 r.</w:t>
      </w:r>
    </w:p>
    <w:p w14:paraId="4DBD5D24" w14:textId="77777777" w:rsidR="00550AC4" w:rsidRPr="00AF1FD4" w:rsidRDefault="00550AC4" w:rsidP="00266A45">
      <w:pPr>
        <w:spacing w:line="276" w:lineRule="auto"/>
        <w:ind w:firstLine="708"/>
        <w:jc w:val="both"/>
        <w:rPr>
          <w:snapToGrid w:val="0"/>
          <w:sz w:val="22"/>
          <w:szCs w:val="22"/>
        </w:rPr>
      </w:pPr>
      <w:r w:rsidRPr="00E6621E">
        <w:rPr>
          <w:sz w:val="22"/>
          <w:szCs w:val="22"/>
        </w:rPr>
        <w:t>Gospodarując mieniem gminnym, gmina z jednej strony zmniejsza posiadane mienie poprzez różne formy zbycia lub oddania w użytkowanie wieczyste za co osiąga określone dochody, z drugiej</w:t>
      </w:r>
      <w:r w:rsidRPr="00AF1FD4">
        <w:rPr>
          <w:sz w:val="22"/>
          <w:szCs w:val="22"/>
        </w:rPr>
        <w:t xml:space="preserve"> zaś zwiększa mienie gminne, co z kolei </w:t>
      </w:r>
      <w:r w:rsidRPr="00AF1FD4">
        <w:rPr>
          <w:snapToGrid w:val="0"/>
          <w:sz w:val="22"/>
          <w:szCs w:val="22"/>
        </w:rPr>
        <w:t xml:space="preserve">skutkuje zobowiązaniami finansowymi, które gmina jest zobowiązana ponieść. </w:t>
      </w:r>
    </w:p>
    <w:p w14:paraId="74AAFEA0" w14:textId="721AC281" w:rsidR="00550AC4" w:rsidRPr="00E6621E" w:rsidRDefault="00550AC4" w:rsidP="00266A45">
      <w:pPr>
        <w:spacing w:line="276" w:lineRule="auto"/>
        <w:ind w:firstLine="708"/>
        <w:jc w:val="both"/>
        <w:rPr>
          <w:b/>
          <w:bCs/>
          <w:sz w:val="22"/>
          <w:szCs w:val="22"/>
        </w:rPr>
      </w:pPr>
      <w:r w:rsidRPr="00E6621E">
        <w:rPr>
          <w:snapToGrid w:val="0"/>
          <w:sz w:val="22"/>
          <w:szCs w:val="22"/>
        </w:rPr>
        <w:t xml:space="preserve">Gmina Miasto Reda ponosi corocznie wydatki majątkowe związane z nabyciem nieruchomości do gminnego zasobu, a konkretnie z wypłatą ceny nabycia lub wypłatą różnicy wartości nieruchomości w związku z zamianą nieruchomości, w wysokościach wynikających </w:t>
      </w:r>
      <w:r w:rsidR="00EA479C" w:rsidRPr="00E6621E">
        <w:rPr>
          <w:snapToGrid w:val="0"/>
          <w:sz w:val="22"/>
          <w:szCs w:val="22"/>
        </w:rPr>
        <w:br/>
      </w:r>
      <w:r w:rsidRPr="00E6621E">
        <w:rPr>
          <w:snapToGrid w:val="0"/>
          <w:sz w:val="22"/>
          <w:szCs w:val="22"/>
        </w:rPr>
        <w:t>z zawartych umów.</w:t>
      </w:r>
      <w:r w:rsidRPr="00E6621E">
        <w:rPr>
          <w:b/>
          <w:bCs/>
          <w:sz w:val="22"/>
          <w:szCs w:val="22"/>
        </w:rPr>
        <w:t xml:space="preserve"> </w:t>
      </w:r>
    </w:p>
    <w:p w14:paraId="5EF72414" w14:textId="77777777" w:rsidR="00550AC4" w:rsidRPr="00E6621E" w:rsidRDefault="00550AC4" w:rsidP="00266A45">
      <w:pPr>
        <w:pStyle w:val="Tekstpodstawowy"/>
        <w:spacing w:line="276" w:lineRule="auto"/>
        <w:ind w:firstLine="708"/>
        <w:jc w:val="both"/>
        <w:rPr>
          <w:i w:val="0"/>
          <w:iCs/>
          <w:sz w:val="22"/>
          <w:szCs w:val="22"/>
        </w:rPr>
      </w:pPr>
      <w:r w:rsidRPr="00E6621E">
        <w:rPr>
          <w:i w:val="0"/>
          <w:iCs/>
          <w:sz w:val="22"/>
          <w:szCs w:val="22"/>
        </w:rPr>
        <w:lastRenderedPageBreak/>
        <w:t>Miasto Reda nabywa nieruchomości w określonych celach</w:t>
      </w:r>
      <w:r w:rsidR="00FA4607" w:rsidRPr="00E6621E">
        <w:rPr>
          <w:i w:val="0"/>
          <w:iCs/>
          <w:sz w:val="22"/>
          <w:szCs w:val="22"/>
        </w:rPr>
        <w:t xml:space="preserve"> związanych z realizacją zadań gminnych</w:t>
      </w:r>
      <w:r w:rsidRPr="00E6621E">
        <w:rPr>
          <w:i w:val="0"/>
          <w:iCs/>
          <w:sz w:val="22"/>
          <w:szCs w:val="22"/>
        </w:rPr>
        <w:t>. Najczęściej nabywanymi nieruchomościami są nieruchomości przeznaczone pod realizację gminnych dróg publicznych, działki wydzielone pod pasy techniczne uzbrojenia terenu oraz pod inne cele publiczne. Nabywane są również inne grunty celem pozyskania pełnowartościowych nieruchomości, które Miasto zamierza zagospodarować na własny użytek</w:t>
      </w:r>
      <w:r w:rsidR="009E60C9" w:rsidRPr="00E6621E">
        <w:rPr>
          <w:i w:val="0"/>
          <w:iCs/>
          <w:sz w:val="22"/>
          <w:szCs w:val="22"/>
        </w:rPr>
        <w:t>.</w:t>
      </w:r>
    </w:p>
    <w:p w14:paraId="4A2FF918" w14:textId="220B0606" w:rsidR="00550AC4" w:rsidRPr="00E6621E" w:rsidRDefault="00550AC4" w:rsidP="00266A45">
      <w:pPr>
        <w:pStyle w:val="Tekstpodstawowy"/>
        <w:spacing w:line="276" w:lineRule="auto"/>
        <w:ind w:firstLine="708"/>
        <w:jc w:val="both"/>
        <w:rPr>
          <w:bCs/>
          <w:i w:val="0"/>
          <w:iCs/>
          <w:sz w:val="22"/>
          <w:szCs w:val="22"/>
        </w:rPr>
      </w:pPr>
      <w:r w:rsidRPr="00E6621E">
        <w:rPr>
          <w:i w:val="0"/>
          <w:iCs/>
          <w:sz w:val="22"/>
          <w:szCs w:val="22"/>
        </w:rPr>
        <w:t xml:space="preserve">Nabycie nieruchomości do gminnego zasobu następuje w różnych formach, a przede </w:t>
      </w:r>
      <w:r w:rsidRPr="00E6621E">
        <w:rPr>
          <w:i w:val="0"/>
          <w:iCs/>
          <w:sz w:val="22"/>
          <w:szCs w:val="22"/>
        </w:rPr>
        <w:br/>
        <w:t xml:space="preserve">wszystkim poprzez nabycie w drodze umowy kupna - sprzedaży, w drodze zamiany, jak również poprzez </w:t>
      </w:r>
      <w:r w:rsidRPr="00E6621E">
        <w:rPr>
          <w:bCs/>
          <w:i w:val="0"/>
          <w:iCs/>
          <w:sz w:val="22"/>
          <w:szCs w:val="22"/>
        </w:rPr>
        <w:t>rozwiązanie umowy prawa użytkowania wieczystego nieruchomości.</w:t>
      </w:r>
    </w:p>
    <w:p w14:paraId="07165752" w14:textId="09C3E531" w:rsidR="00C221D6" w:rsidRPr="00E6621E" w:rsidRDefault="00184DC3" w:rsidP="00C221D6">
      <w:pPr>
        <w:ind w:firstLine="708"/>
        <w:jc w:val="both"/>
        <w:rPr>
          <w:sz w:val="22"/>
          <w:szCs w:val="22"/>
        </w:rPr>
      </w:pPr>
      <w:r w:rsidRPr="00E6621E">
        <w:rPr>
          <w:sz w:val="22"/>
          <w:szCs w:val="22"/>
        </w:rPr>
        <w:t>Należy zaznaczyć, iż Miasto nabywa również nieruchomość w drodze darowizny</w:t>
      </w:r>
      <w:r w:rsidR="00C221D6" w:rsidRPr="00E6621E">
        <w:rPr>
          <w:sz w:val="22"/>
          <w:szCs w:val="22"/>
        </w:rPr>
        <w:t xml:space="preserve">. </w:t>
      </w:r>
      <w:r w:rsidR="00C221D6" w:rsidRPr="00E6621E">
        <w:rPr>
          <w:sz w:val="22"/>
          <w:szCs w:val="22"/>
        </w:rPr>
        <w:br/>
        <w:t>Są to z reguły</w:t>
      </w:r>
      <w:r w:rsidRPr="00E6621E">
        <w:rPr>
          <w:sz w:val="22"/>
          <w:szCs w:val="22"/>
        </w:rPr>
        <w:t xml:space="preserve"> </w:t>
      </w:r>
      <w:r w:rsidR="00C221D6" w:rsidRPr="00E6621E">
        <w:rPr>
          <w:sz w:val="22"/>
          <w:szCs w:val="22"/>
        </w:rPr>
        <w:t xml:space="preserve">nieruchomości nabywane </w:t>
      </w:r>
      <w:r w:rsidRPr="00E6621E">
        <w:rPr>
          <w:sz w:val="22"/>
          <w:szCs w:val="22"/>
        </w:rPr>
        <w:t>od Skarbu Państwa</w:t>
      </w:r>
      <w:r w:rsidR="00C221D6" w:rsidRPr="00E6621E">
        <w:rPr>
          <w:sz w:val="22"/>
          <w:szCs w:val="22"/>
        </w:rPr>
        <w:t>. W takich transakcjach gmina ponosi jedynie koszty notarialne i opłaty sądowe.</w:t>
      </w:r>
    </w:p>
    <w:p w14:paraId="2D73E1CA" w14:textId="77777777" w:rsidR="00550AC4" w:rsidRPr="00E6621E" w:rsidRDefault="00550AC4" w:rsidP="00266A45">
      <w:pPr>
        <w:pStyle w:val="Tekstpodstawowy"/>
        <w:suppressAutoHyphens/>
        <w:spacing w:line="276" w:lineRule="auto"/>
        <w:ind w:firstLine="708"/>
        <w:jc w:val="both"/>
        <w:rPr>
          <w:i w:val="0"/>
          <w:iCs/>
          <w:sz w:val="22"/>
          <w:szCs w:val="22"/>
        </w:rPr>
      </w:pPr>
      <w:r w:rsidRPr="00E6621E">
        <w:rPr>
          <w:i w:val="0"/>
          <w:iCs/>
          <w:sz w:val="22"/>
          <w:szCs w:val="22"/>
        </w:rPr>
        <w:t xml:space="preserve">Nabycie przez gminę prawa własności mienia w sposób określony wyżej wymaga ciągłej analizy i oceny stanu finansowego gminy w celu zabezpieczenia i takiego rozłożenia w czasie wydatków na nabycia aby nie nastąpiło zachwianie równowagi budżetowej. </w:t>
      </w:r>
    </w:p>
    <w:p w14:paraId="51A9D494" w14:textId="11017DF8" w:rsidR="00550AC4" w:rsidRPr="00E6621E" w:rsidRDefault="00550AC4" w:rsidP="00266A45">
      <w:pPr>
        <w:spacing w:line="276" w:lineRule="auto"/>
        <w:jc w:val="both"/>
        <w:rPr>
          <w:sz w:val="22"/>
          <w:szCs w:val="22"/>
        </w:rPr>
      </w:pPr>
      <w:r w:rsidRPr="00E6621E">
        <w:rPr>
          <w:sz w:val="22"/>
          <w:szCs w:val="22"/>
        </w:rPr>
        <w:t xml:space="preserve">Szacuje się, że Gmina Miasto Reda z tytułu nabycia nieruchomości do gminnego zasobu </w:t>
      </w:r>
      <w:r w:rsidRPr="00E6621E">
        <w:rPr>
          <w:sz w:val="22"/>
          <w:szCs w:val="22"/>
        </w:rPr>
        <w:br/>
        <w:t>(w latach 20</w:t>
      </w:r>
      <w:r w:rsidR="00576D1A" w:rsidRPr="00E6621E">
        <w:rPr>
          <w:sz w:val="22"/>
          <w:szCs w:val="22"/>
        </w:rPr>
        <w:t>2</w:t>
      </w:r>
      <w:r w:rsidRPr="00E6621E">
        <w:rPr>
          <w:sz w:val="22"/>
          <w:szCs w:val="22"/>
        </w:rPr>
        <w:t>1 - 20</w:t>
      </w:r>
      <w:r w:rsidR="009E60C9" w:rsidRPr="00E6621E">
        <w:rPr>
          <w:sz w:val="22"/>
          <w:szCs w:val="22"/>
        </w:rPr>
        <w:t>2</w:t>
      </w:r>
      <w:r w:rsidR="00576D1A" w:rsidRPr="00E6621E">
        <w:rPr>
          <w:sz w:val="22"/>
          <w:szCs w:val="22"/>
        </w:rPr>
        <w:t>3</w:t>
      </w:r>
      <w:r w:rsidRPr="00E6621E">
        <w:rPr>
          <w:sz w:val="22"/>
          <w:szCs w:val="22"/>
        </w:rPr>
        <w:t xml:space="preserve">) wydatkuje corocznie środki w wysokości ok. </w:t>
      </w:r>
      <w:r w:rsidR="00576D1A" w:rsidRPr="00E6621E">
        <w:rPr>
          <w:sz w:val="22"/>
          <w:szCs w:val="22"/>
        </w:rPr>
        <w:t>3</w:t>
      </w:r>
      <w:r w:rsidR="00C46AC0" w:rsidRPr="00E6621E">
        <w:rPr>
          <w:sz w:val="22"/>
          <w:szCs w:val="22"/>
        </w:rPr>
        <w:t>00</w:t>
      </w:r>
      <w:r w:rsidRPr="00E6621E">
        <w:rPr>
          <w:sz w:val="22"/>
          <w:szCs w:val="22"/>
        </w:rPr>
        <w:t>.000,- zł.</w:t>
      </w:r>
    </w:p>
    <w:p w14:paraId="7B4D1591" w14:textId="77777777" w:rsidR="00550AC4" w:rsidRPr="00E6621E" w:rsidRDefault="00550AC4" w:rsidP="00266A45">
      <w:pPr>
        <w:pStyle w:val="Tekstpodstawowywcity"/>
        <w:spacing w:line="276" w:lineRule="auto"/>
        <w:ind w:left="0" w:firstLine="0"/>
        <w:jc w:val="both"/>
        <w:rPr>
          <w:sz w:val="22"/>
          <w:szCs w:val="22"/>
        </w:rPr>
      </w:pPr>
    </w:p>
    <w:p w14:paraId="574159C7" w14:textId="27B1438C" w:rsidR="00550AC4" w:rsidRPr="00E6621E" w:rsidRDefault="00550AC4" w:rsidP="003829C4">
      <w:pPr>
        <w:pStyle w:val="Tekstpodstawowywcity"/>
        <w:spacing w:line="276" w:lineRule="auto"/>
        <w:ind w:left="0" w:firstLine="0"/>
        <w:jc w:val="both"/>
        <w:rPr>
          <w:sz w:val="22"/>
          <w:szCs w:val="22"/>
        </w:rPr>
      </w:pPr>
      <w:r w:rsidRPr="00E6621E">
        <w:rPr>
          <w:sz w:val="22"/>
          <w:szCs w:val="22"/>
        </w:rPr>
        <w:t>W okresie od  20</w:t>
      </w:r>
      <w:r w:rsidR="003829C4" w:rsidRPr="00E6621E">
        <w:rPr>
          <w:sz w:val="22"/>
          <w:szCs w:val="22"/>
        </w:rPr>
        <w:t>2</w:t>
      </w:r>
      <w:r w:rsidRPr="00E6621E">
        <w:rPr>
          <w:sz w:val="22"/>
          <w:szCs w:val="22"/>
        </w:rPr>
        <w:t>1 do 20</w:t>
      </w:r>
      <w:r w:rsidR="009E60C9" w:rsidRPr="00E6621E">
        <w:rPr>
          <w:sz w:val="22"/>
          <w:szCs w:val="22"/>
        </w:rPr>
        <w:t>2</w:t>
      </w:r>
      <w:r w:rsidR="003829C4" w:rsidRPr="00E6621E">
        <w:rPr>
          <w:sz w:val="22"/>
          <w:szCs w:val="22"/>
        </w:rPr>
        <w:t>3</w:t>
      </w:r>
      <w:r w:rsidRPr="00E6621E">
        <w:rPr>
          <w:sz w:val="22"/>
          <w:szCs w:val="22"/>
        </w:rPr>
        <w:t xml:space="preserve"> roku planuje się nabycie niżej opisanych nieruchomości:</w:t>
      </w:r>
    </w:p>
    <w:p w14:paraId="7B291876" w14:textId="77777777" w:rsidR="00F65966" w:rsidRPr="00AF1FD4" w:rsidRDefault="00F65966" w:rsidP="00F65966">
      <w:pPr>
        <w:suppressAutoHyphens/>
        <w:jc w:val="center"/>
        <w:rPr>
          <w:sz w:val="22"/>
          <w:szCs w:val="22"/>
        </w:rPr>
      </w:pPr>
    </w:p>
    <w:tbl>
      <w:tblPr>
        <w:tblStyle w:val="Tabela-Siatka"/>
        <w:tblW w:w="0" w:type="auto"/>
        <w:tblLook w:val="04A0" w:firstRow="1" w:lastRow="0" w:firstColumn="1" w:lastColumn="0" w:noHBand="0" w:noVBand="1"/>
      </w:tblPr>
      <w:tblGrid>
        <w:gridCol w:w="596"/>
        <w:gridCol w:w="941"/>
        <w:gridCol w:w="1274"/>
        <w:gridCol w:w="1559"/>
        <w:gridCol w:w="2546"/>
        <w:gridCol w:w="2372"/>
      </w:tblGrid>
      <w:tr w:rsidR="00BD7568" w:rsidRPr="00AF1FD4" w14:paraId="182AFC19" w14:textId="77777777" w:rsidTr="00C625A7">
        <w:tc>
          <w:tcPr>
            <w:tcW w:w="596" w:type="dxa"/>
          </w:tcPr>
          <w:p w14:paraId="729C7335" w14:textId="77777777" w:rsidR="00F65966" w:rsidRPr="00AF1FD4" w:rsidRDefault="00F65966" w:rsidP="00F65966">
            <w:pPr>
              <w:suppressAutoHyphens/>
              <w:jc w:val="center"/>
              <w:rPr>
                <w:b/>
                <w:sz w:val="22"/>
                <w:szCs w:val="22"/>
              </w:rPr>
            </w:pPr>
            <w:r w:rsidRPr="00AF1FD4">
              <w:rPr>
                <w:b/>
                <w:sz w:val="22"/>
                <w:szCs w:val="22"/>
              </w:rPr>
              <w:t>L.p.</w:t>
            </w:r>
          </w:p>
        </w:tc>
        <w:tc>
          <w:tcPr>
            <w:tcW w:w="941" w:type="dxa"/>
          </w:tcPr>
          <w:p w14:paraId="76FCA5DF" w14:textId="77777777" w:rsidR="00F65966" w:rsidRPr="00AF1FD4" w:rsidRDefault="00F65966" w:rsidP="00F65966">
            <w:pPr>
              <w:suppressAutoHyphens/>
              <w:jc w:val="center"/>
              <w:rPr>
                <w:b/>
                <w:sz w:val="22"/>
                <w:szCs w:val="22"/>
              </w:rPr>
            </w:pPr>
            <w:r w:rsidRPr="00AF1FD4">
              <w:rPr>
                <w:b/>
                <w:sz w:val="22"/>
                <w:szCs w:val="22"/>
              </w:rPr>
              <w:t>Obręb</w:t>
            </w:r>
          </w:p>
        </w:tc>
        <w:tc>
          <w:tcPr>
            <w:tcW w:w="1274" w:type="dxa"/>
          </w:tcPr>
          <w:p w14:paraId="55745253" w14:textId="77777777" w:rsidR="00F65966" w:rsidRPr="00AF1FD4" w:rsidRDefault="00F65966" w:rsidP="00F65966">
            <w:pPr>
              <w:suppressAutoHyphens/>
              <w:jc w:val="center"/>
              <w:rPr>
                <w:b/>
                <w:sz w:val="22"/>
                <w:szCs w:val="22"/>
              </w:rPr>
            </w:pPr>
            <w:r w:rsidRPr="00AF1FD4">
              <w:rPr>
                <w:b/>
                <w:sz w:val="22"/>
                <w:szCs w:val="22"/>
              </w:rPr>
              <w:t>Numer działki</w:t>
            </w:r>
          </w:p>
        </w:tc>
        <w:tc>
          <w:tcPr>
            <w:tcW w:w="1559" w:type="dxa"/>
          </w:tcPr>
          <w:p w14:paraId="6A870CCC" w14:textId="77777777" w:rsidR="00F65966" w:rsidRPr="00AF1FD4" w:rsidRDefault="00F65966" w:rsidP="00F65966">
            <w:pPr>
              <w:suppressAutoHyphens/>
              <w:jc w:val="center"/>
              <w:rPr>
                <w:b/>
                <w:sz w:val="22"/>
                <w:szCs w:val="22"/>
              </w:rPr>
            </w:pPr>
            <w:r w:rsidRPr="00AF1FD4">
              <w:rPr>
                <w:b/>
                <w:sz w:val="22"/>
                <w:szCs w:val="22"/>
              </w:rPr>
              <w:t>Powierzchnia w /ha/</w:t>
            </w:r>
          </w:p>
        </w:tc>
        <w:tc>
          <w:tcPr>
            <w:tcW w:w="2546" w:type="dxa"/>
          </w:tcPr>
          <w:p w14:paraId="5A02D55C" w14:textId="77777777" w:rsidR="00F65966" w:rsidRPr="00AF1FD4" w:rsidRDefault="00F65966" w:rsidP="00F65966">
            <w:pPr>
              <w:suppressAutoHyphens/>
              <w:jc w:val="center"/>
              <w:rPr>
                <w:b/>
                <w:sz w:val="22"/>
                <w:szCs w:val="22"/>
              </w:rPr>
            </w:pPr>
            <w:r w:rsidRPr="00AF1FD4">
              <w:rPr>
                <w:b/>
                <w:sz w:val="22"/>
                <w:szCs w:val="22"/>
              </w:rPr>
              <w:t>Cel nabycia</w:t>
            </w:r>
          </w:p>
        </w:tc>
        <w:tc>
          <w:tcPr>
            <w:tcW w:w="2372" w:type="dxa"/>
          </w:tcPr>
          <w:p w14:paraId="39C00FCD" w14:textId="77777777" w:rsidR="00F65966" w:rsidRPr="00AF1FD4" w:rsidRDefault="00F65966" w:rsidP="00F65966">
            <w:pPr>
              <w:suppressAutoHyphens/>
              <w:jc w:val="center"/>
              <w:rPr>
                <w:b/>
                <w:sz w:val="22"/>
                <w:szCs w:val="22"/>
              </w:rPr>
            </w:pPr>
            <w:r w:rsidRPr="00AF1FD4">
              <w:rPr>
                <w:b/>
                <w:sz w:val="22"/>
                <w:szCs w:val="22"/>
              </w:rPr>
              <w:t>Położenie</w:t>
            </w:r>
          </w:p>
        </w:tc>
      </w:tr>
      <w:tr w:rsidR="00BD7568" w:rsidRPr="00E6621E" w14:paraId="03933795" w14:textId="77777777" w:rsidTr="00C625A7">
        <w:tc>
          <w:tcPr>
            <w:tcW w:w="596" w:type="dxa"/>
          </w:tcPr>
          <w:p w14:paraId="44160FA4" w14:textId="77777777" w:rsidR="00F65966" w:rsidRPr="00E6621E" w:rsidRDefault="00F65966" w:rsidP="00F65966">
            <w:pPr>
              <w:suppressAutoHyphens/>
              <w:jc w:val="center"/>
              <w:rPr>
                <w:sz w:val="22"/>
                <w:szCs w:val="22"/>
              </w:rPr>
            </w:pPr>
            <w:r w:rsidRPr="00E6621E">
              <w:rPr>
                <w:sz w:val="22"/>
                <w:szCs w:val="22"/>
              </w:rPr>
              <w:t>1</w:t>
            </w:r>
          </w:p>
        </w:tc>
        <w:tc>
          <w:tcPr>
            <w:tcW w:w="941" w:type="dxa"/>
          </w:tcPr>
          <w:p w14:paraId="1D62E823" w14:textId="77777777" w:rsidR="00F65966" w:rsidRPr="00E6621E" w:rsidRDefault="00F65966" w:rsidP="00F65966">
            <w:pPr>
              <w:suppressAutoHyphens/>
              <w:jc w:val="center"/>
              <w:rPr>
                <w:sz w:val="22"/>
                <w:szCs w:val="22"/>
              </w:rPr>
            </w:pPr>
            <w:r w:rsidRPr="00E6621E">
              <w:rPr>
                <w:sz w:val="22"/>
                <w:szCs w:val="22"/>
              </w:rPr>
              <w:t>1</w:t>
            </w:r>
          </w:p>
        </w:tc>
        <w:tc>
          <w:tcPr>
            <w:tcW w:w="1274" w:type="dxa"/>
          </w:tcPr>
          <w:p w14:paraId="76704D38" w14:textId="77777777" w:rsidR="00F65966" w:rsidRPr="00E6621E" w:rsidRDefault="00F65966" w:rsidP="00F65966">
            <w:pPr>
              <w:suppressAutoHyphens/>
              <w:jc w:val="center"/>
              <w:rPr>
                <w:sz w:val="22"/>
                <w:szCs w:val="22"/>
              </w:rPr>
            </w:pPr>
            <w:r w:rsidRPr="00E6621E">
              <w:rPr>
                <w:sz w:val="22"/>
                <w:szCs w:val="22"/>
              </w:rPr>
              <w:t>251/2</w:t>
            </w:r>
          </w:p>
        </w:tc>
        <w:tc>
          <w:tcPr>
            <w:tcW w:w="1559" w:type="dxa"/>
          </w:tcPr>
          <w:p w14:paraId="4D4F5AA0" w14:textId="77777777" w:rsidR="00F65966" w:rsidRPr="00E6621E" w:rsidRDefault="00167C0D" w:rsidP="005F0947">
            <w:pPr>
              <w:suppressAutoHyphens/>
              <w:jc w:val="center"/>
              <w:rPr>
                <w:sz w:val="22"/>
                <w:szCs w:val="22"/>
              </w:rPr>
            </w:pPr>
            <w:r w:rsidRPr="00E6621E">
              <w:rPr>
                <w:sz w:val="22"/>
                <w:szCs w:val="22"/>
              </w:rPr>
              <w:t>0,1463</w:t>
            </w:r>
          </w:p>
        </w:tc>
        <w:tc>
          <w:tcPr>
            <w:tcW w:w="2546" w:type="dxa"/>
          </w:tcPr>
          <w:p w14:paraId="78547A92" w14:textId="77777777" w:rsidR="00F65966" w:rsidRPr="00E6621E" w:rsidRDefault="00037572" w:rsidP="00037572">
            <w:pPr>
              <w:suppressAutoHyphens/>
              <w:rPr>
                <w:sz w:val="22"/>
                <w:szCs w:val="22"/>
              </w:rPr>
            </w:pPr>
            <w:r w:rsidRPr="00E6621E">
              <w:rPr>
                <w:sz w:val="22"/>
                <w:szCs w:val="22"/>
              </w:rPr>
              <w:t>d</w:t>
            </w:r>
            <w:r w:rsidR="00F65966" w:rsidRPr="00E6621E">
              <w:rPr>
                <w:sz w:val="22"/>
                <w:szCs w:val="22"/>
              </w:rPr>
              <w:t>z.</w:t>
            </w:r>
            <w:r w:rsidRPr="00E6621E">
              <w:rPr>
                <w:sz w:val="22"/>
                <w:szCs w:val="22"/>
              </w:rPr>
              <w:t xml:space="preserve"> nienadająca się do wykorzystania na dotychczasowe cele</w:t>
            </w:r>
          </w:p>
        </w:tc>
        <w:tc>
          <w:tcPr>
            <w:tcW w:w="2372" w:type="dxa"/>
          </w:tcPr>
          <w:p w14:paraId="5BEF3A0F" w14:textId="77777777" w:rsidR="00F65966" w:rsidRPr="00E6621E" w:rsidRDefault="00037572" w:rsidP="00F65966">
            <w:pPr>
              <w:suppressAutoHyphens/>
              <w:rPr>
                <w:sz w:val="22"/>
                <w:szCs w:val="22"/>
              </w:rPr>
            </w:pPr>
            <w:r w:rsidRPr="00E6621E">
              <w:rPr>
                <w:sz w:val="22"/>
                <w:szCs w:val="22"/>
              </w:rPr>
              <w:t xml:space="preserve">ul. </w:t>
            </w:r>
            <w:proofErr w:type="spellStart"/>
            <w:r w:rsidRPr="00E6621E">
              <w:rPr>
                <w:sz w:val="22"/>
                <w:szCs w:val="22"/>
              </w:rPr>
              <w:t>Gniewowska</w:t>
            </w:r>
            <w:proofErr w:type="spellEnd"/>
          </w:p>
        </w:tc>
      </w:tr>
      <w:tr w:rsidR="00BD7568" w:rsidRPr="00E6621E" w14:paraId="246F179C" w14:textId="77777777" w:rsidTr="00C625A7">
        <w:tc>
          <w:tcPr>
            <w:tcW w:w="596" w:type="dxa"/>
          </w:tcPr>
          <w:p w14:paraId="41C7F258" w14:textId="77777777" w:rsidR="00F65966" w:rsidRPr="00E6621E" w:rsidRDefault="00F65966" w:rsidP="00F65966">
            <w:pPr>
              <w:suppressAutoHyphens/>
              <w:jc w:val="center"/>
              <w:rPr>
                <w:sz w:val="22"/>
                <w:szCs w:val="22"/>
              </w:rPr>
            </w:pPr>
            <w:r w:rsidRPr="00E6621E">
              <w:rPr>
                <w:sz w:val="22"/>
                <w:szCs w:val="22"/>
              </w:rPr>
              <w:t>2</w:t>
            </w:r>
          </w:p>
        </w:tc>
        <w:tc>
          <w:tcPr>
            <w:tcW w:w="941" w:type="dxa"/>
          </w:tcPr>
          <w:p w14:paraId="2EA9020C" w14:textId="77777777" w:rsidR="00F65966" w:rsidRPr="00E6621E" w:rsidRDefault="00F65966" w:rsidP="00F65966">
            <w:pPr>
              <w:suppressAutoHyphens/>
              <w:jc w:val="center"/>
              <w:rPr>
                <w:sz w:val="22"/>
                <w:szCs w:val="22"/>
              </w:rPr>
            </w:pPr>
            <w:r w:rsidRPr="00E6621E">
              <w:rPr>
                <w:sz w:val="22"/>
                <w:szCs w:val="22"/>
              </w:rPr>
              <w:t>2</w:t>
            </w:r>
          </w:p>
        </w:tc>
        <w:tc>
          <w:tcPr>
            <w:tcW w:w="1274" w:type="dxa"/>
          </w:tcPr>
          <w:p w14:paraId="24C0454D" w14:textId="2A3B0239" w:rsidR="00F65966" w:rsidRPr="00E6621E" w:rsidRDefault="003521CB" w:rsidP="00F65966">
            <w:pPr>
              <w:suppressAutoHyphens/>
              <w:jc w:val="center"/>
              <w:rPr>
                <w:sz w:val="22"/>
                <w:szCs w:val="22"/>
              </w:rPr>
            </w:pPr>
            <w:r w:rsidRPr="00E6621E">
              <w:rPr>
                <w:sz w:val="22"/>
                <w:szCs w:val="22"/>
              </w:rPr>
              <w:t>648/4</w:t>
            </w:r>
          </w:p>
        </w:tc>
        <w:tc>
          <w:tcPr>
            <w:tcW w:w="1559" w:type="dxa"/>
          </w:tcPr>
          <w:p w14:paraId="7F2F64A0" w14:textId="53CD46B5" w:rsidR="00F65966" w:rsidRPr="00E6621E" w:rsidRDefault="00167C0D" w:rsidP="005F0947">
            <w:pPr>
              <w:suppressAutoHyphens/>
              <w:jc w:val="center"/>
              <w:rPr>
                <w:sz w:val="22"/>
                <w:szCs w:val="22"/>
              </w:rPr>
            </w:pPr>
            <w:r w:rsidRPr="00E6621E">
              <w:rPr>
                <w:sz w:val="22"/>
                <w:szCs w:val="22"/>
              </w:rPr>
              <w:t>0,03</w:t>
            </w:r>
            <w:r w:rsidR="003521CB" w:rsidRPr="00E6621E">
              <w:rPr>
                <w:sz w:val="22"/>
                <w:szCs w:val="22"/>
              </w:rPr>
              <w:t>0</w:t>
            </w:r>
            <w:r w:rsidRPr="00E6621E">
              <w:rPr>
                <w:sz w:val="22"/>
                <w:szCs w:val="22"/>
              </w:rPr>
              <w:t>1</w:t>
            </w:r>
          </w:p>
        </w:tc>
        <w:tc>
          <w:tcPr>
            <w:tcW w:w="2546" w:type="dxa"/>
          </w:tcPr>
          <w:p w14:paraId="58343D2B" w14:textId="77777777" w:rsidR="00F65966" w:rsidRPr="00E6621E" w:rsidRDefault="00037572" w:rsidP="00167C0D">
            <w:pPr>
              <w:suppressAutoHyphens/>
              <w:jc w:val="center"/>
              <w:rPr>
                <w:sz w:val="22"/>
                <w:szCs w:val="22"/>
              </w:rPr>
            </w:pPr>
            <w:r w:rsidRPr="00E6621E">
              <w:rPr>
                <w:sz w:val="22"/>
                <w:szCs w:val="22"/>
              </w:rPr>
              <w:t>droga gminna</w:t>
            </w:r>
          </w:p>
        </w:tc>
        <w:tc>
          <w:tcPr>
            <w:tcW w:w="2372" w:type="dxa"/>
          </w:tcPr>
          <w:p w14:paraId="671B7BF3" w14:textId="33B22D26" w:rsidR="00F65966" w:rsidRPr="00E6621E" w:rsidRDefault="00037572" w:rsidP="00F65966">
            <w:pPr>
              <w:suppressAutoHyphens/>
              <w:rPr>
                <w:sz w:val="22"/>
                <w:szCs w:val="22"/>
              </w:rPr>
            </w:pPr>
            <w:r w:rsidRPr="00E6621E">
              <w:rPr>
                <w:sz w:val="22"/>
                <w:szCs w:val="22"/>
              </w:rPr>
              <w:t xml:space="preserve">ul. </w:t>
            </w:r>
            <w:r w:rsidR="003521CB" w:rsidRPr="00E6621E">
              <w:rPr>
                <w:sz w:val="22"/>
                <w:szCs w:val="22"/>
              </w:rPr>
              <w:t>Wspólna</w:t>
            </w:r>
          </w:p>
        </w:tc>
      </w:tr>
      <w:tr w:rsidR="00BD7568" w:rsidRPr="00E6621E" w14:paraId="3BE2566B" w14:textId="77777777" w:rsidTr="00C625A7">
        <w:tc>
          <w:tcPr>
            <w:tcW w:w="596" w:type="dxa"/>
          </w:tcPr>
          <w:p w14:paraId="54E97896" w14:textId="77777777" w:rsidR="00F65966" w:rsidRPr="00E6621E" w:rsidRDefault="00F65966" w:rsidP="00F65966">
            <w:pPr>
              <w:suppressAutoHyphens/>
              <w:jc w:val="center"/>
              <w:rPr>
                <w:sz w:val="22"/>
                <w:szCs w:val="22"/>
              </w:rPr>
            </w:pPr>
            <w:r w:rsidRPr="00E6621E">
              <w:rPr>
                <w:sz w:val="22"/>
                <w:szCs w:val="22"/>
              </w:rPr>
              <w:t>3</w:t>
            </w:r>
          </w:p>
        </w:tc>
        <w:tc>
          <w:tcPr>
            <w:tcW w:w="941" w:type="dxa"/>
          </w:tcPr>
          <w:p w14:paraId="1BC4062F" w14:textId="1C3100D7" w:rsidR="00F65966" w:rsidRPr="00E6621E" w:rsidRDefault="003521CB" w:rsidP="00F65966">
            <w:pPr>
              <w:suppressAutoHyphens/>
              <w:jc w:val="center"/>
              <w:rPr>
                <w:sz w:val="22"/>
                <w:szCs w:val="22"/>
              </w:rPr>
            </w:pPr>
            <w:r w:rsidRPr="00E6621E">
              <w:rPr>
                <w:sz w:val="22"/>
                <w:szCs w:val="22"/>
              </w:rPr>
              <w:t>6</w:t>
            </w:r>
          </w:p>
        </w:tc>
        <w:tc>
          <w:tcPr>
            <w:tcW w:w="1274" w:type="dxa"/>
          </w:tcPr>
          <w:p w14:paraId="4A2DFDEF" w14:textId="74CB8E5C" w:rsidR="00F65966" w:rsidRPr="00E6621E" w:rsidRDefault="003521CB" w:rsidP="00F65966">
            <w:pPr>
              <w:suppressAutoHyphens/>
              <w:jc w:val="center"/>
              <w:rPr>
                <w:sz w:val="22"/>
                <w:szCs w:val="22"/>
              </w:rPr>
            </w:pPr>
            <w:r w:rsidRPr="00E6621E">
              <w:rPr>
                <w:sz w:val="22"/>
                <w:szCs w:val="22"/>
              </w:rPr>
              <w:t>684</w:t>
            </w:r>
          </w:p>
        </w:tc>
        <w:tc>
          <w:tcPr>
            <w:tcW w:w="1559" w:type="dxa"/>
          </w:tcPr>
          <w:p w14:paraId="617390E4" w14:textId="4638F95E" w:rsidR="00F65966" w:rsidRPr="00E6621E" w:rsidRDefault="00167C0D" w:rsidP="005F0947">
            <w:pPr>
              <w:suppressAutoHyphens/>
              <w:jc w:val="center"/>
              <w:rPr>
                <w:sz w:val="22"/>
                <w:szCs w:val="22"/>
              </w:rPr>
            </w:pPr>
            <w:r w:rsidRPr="00E6621E">
              <w:rPr>
                <w:sz w:val="22"/>
                <w:szCs w:val="22"/>
              </w:rPr>
              <w:t>0,</w:t>
            </w:r>
            <w:r w:rsidR="003521CB" w:rsidRPr="00E6621E">
              <w:rPr>
                <w:sz w:val="22"/>
                <w:szCs w:val="22"/>
              </w:rPr>
              <w:t>1600</w:t>
            </w:r>
          </w:p>
        </w:tc>
        <w:tc>
          <w:tcPr>
            <w:tcW w:w="2546" w:type="dxa"/>
          </w:tcPr>
          <w:p w14:paraId="298A5737"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3B40B165" w14:textId="21B05142" w:rsidR="00F65966" w:rsidRPr="00E6621E" w:rsidRDefault="00037572" w:rsidP="00F65966">
            <w:pPr>
              <w:suppressAutoHyphens/>
              <w:rPr>
                <w:sz w:val="22"/>
                <w:szCs w:val="22"/>
              </w:rPr>
            </w:pPr>
            <w:r w:rsidRPr="00E6621E">
              <w:rPr>
                <w:sz w:val="22"/>
                <w:szCs w:val="22"/>
              </w:rPr>
              <w:t xml:space="preserve">ul. </w:t>
            </w:r>
            <w:r w:rsidR="003521CB" w:rsidRPr="00E6621E">
              <w:rPr>
                <w:sz w:val="22"/>
                <w:szCs w:val="22"/>
              </w:rPr>
              <w:t>Wodociągowa</w:t>
            </w:r>
          </w:p>
        </w:tc>
      </w:tr>
      <w:tr w:rsidR="00BD7568" w:rsidRPr="00E6621E" w14:paraId="195A33B5" w14:textId="77777777" w:rsidTr="00C625A7">
        <w:tc>
          <w:tcPr>
            <w:tcW w:w="596" w:type="dxa"/>
          </w:tcPr>
          <w:p w14:paraId="751A21D5" w14:textId="77777777" w:rsidR="00F65966" w:rsidRPr="00E6621E" w:rsidRDefault="00F65966" w:rsidP="00F65966">
            <w:pPr>
              <w:suppressAutoHyphens/>
              <w:jc w:val="center"/>
              <w:rPr>
                <w:sz w:val="22"/>
                <w:szCs w:val="22"/>
              </w:rPr>
            </w:pPr>
            <w:r w:rsidRPr="00E6621E">
              <w:rPr>
                <w:sz w:val="22"/>
                <w:szCs w:val="22"/>
              </w:rPr>
              <w:t>4</w:t>
            </w:r>
          </w:p>
        </w:tc>
        <w:tc>
          <w:tcPr>
            <w:tcW w:w="941" w:type="dxa"/>
          </w:tcPr>
          <w:p w14:paraId="0690D5DA" w14:textId="77777777" w:rsidR="00F65966" w:rsidRPr="00E6621E" w:rsidRDefault="00F65966" w:rsidP="00F65966">
            <w:pPr>
              <w:suppressAutoHyphens/>
              <w:jc w:val="center"/>
              <w:rPr>
                <w:sz w:val="22"/>
                <w:szCs w:val="22"/>
              </w:rPr>
            </w:pPr>
            <w:r w:rsidRPr="00E6621E">
              <w:rPr>
                <w:sz w:val="22"/>
                <w:szCs w:val="22"/>
              </w:rPr>
              <w:t>1</w:t>
            </w:r>
          </w:p>
        </w:tc>
        <w:tc>
          <w:tcPr>
            <w:tcW w:w="1274" w:type="dxa"/>
          </w:tcPr>
          <w:p w14:paraId="7D68CE34" w14:textId="77777777" w:rsidR="00F65966" w:rsidRPr="00E6621E" w:rsidRDefault="00F65966" w:rsidP="00F65966">
            <w:pPr>
              <w:suppressAutoHyphens/>
              <w:jc w:val="center"/>
              <w:rPr>
                <w:sz w:val="22"/>
                <w:szCs w:val="22"/>
              </w:rPr>
            </w:pPr>
            <w:r w:rsidRPr="00E6621E">
              <w:rPr>
                <w:sz w:val="22"/>
                <w:szCs w:val="22"/>
              </w:rPr>
              <w:t>695/12</w:t>
            </w:r>
          </w:p>
        </w:tc>
        <w:tc>
          <w:tcPr>
            <w:tcW w:w="1559" w:type="dxa"/>
          </w:tcPr>
          <w:p w14:paraId="38BBA211" w14:textId="77777777" w:rsidR="00F65966" w:rsidRPr="00E6621E" w:rsidRDefault="00167C0D" w:rsidP="005F0947">
            <w:pPr>
              <w:suppressAutoHyphens/>
              <w:jc w:val="center"/>
              <w:rPr>
                <w:sz w:val="22"/>
                <w:szCs w:val="22"/>
              </w:rPr>
            </w:pPr>
            <w:r w:rsidRPr="00E6621E">
              <w:rPr>
                <w:sz w:val="22"/>
                <w:szCs w:val="22"/>
              </w:rPr>
              <w:t>0,0549</w:t>
            </w:r>
          </w:p>
        </w:tc>
        <w:tc>
          <w:tcPr>
            <w:tcW w:w="2546" w:type="dxa"/>
          </w:tcPr>
          <w:p w14:paraId="114545B6"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2990214C" w14:textId="77777777" w:rsidR="00F65966" w:rsidRPr="00E6621E" w:rsidRDefault="00037572" w:rsidP="00F65966">
            <w:pPr>
              <w:suppressAutoHyphens/>
              <w:rPr>
                <w:sz w:val="22"/>
                <w:szCs w:val="22"/>
              </w:rPr>
            </w:pPr>
            <w:r w:rsidRPr="00E6621E">
              <w:rPr>
                <w:sz w:val="22"/>
                <w:szCs w:val="22"/>
              </w:rPr>
              <w:t>ul. Fenikowskiego</w:t>
            </w:r>
          </w:p>
        </w:tc>
      </w:tr>
      <w:tr w:rsidR="00BD7568" w:rsidRPr="00E6621E" w14:paraId="0DF64B2B" w14:textId="77777777" w:rsidTr="00C625A7">
        <w:tc>
          <w:tcPr>
            <w:tcW w:w="596" w:type="dxa"/>
          </w:tcPr>
          <w:p w14:paraId="347E6B17" w14:textId="77777777" w:rsidR="00F65966" w:rsidRPr="00E6621E" w:rsidRDefault="00F65966" w:rsidP="00F65966">
            <w:pPr>
              <w:suppressAutoHyphens/>
              <w:jc w:val="center"/>
              <w:rPr>
                <w:sz w:val="22"/>
                <w:szCs w:val="22"/>
              </w:rPr>
            </w:pPr>
            <w:r w:rsidRPr="00E6621E">
              <w:rPr>
                <w:sz w:val="22"/>
                <w:szCs w:val="22"/>
              </w:rPr>
              <w:t>5</w:t>
            </w:r>
          </w:p>
        </w:tc>
        <w:tc>
          <w:tcPr>
            <w:tcW w:w="941" w:type="dxa"/>
          </w:tcPr>
          <w:p w14:paraId="70DF1E01" w14:textId="77777777" w:rsidR="00F65966" w:rsidRPr="00E6621E" w:rsidRDefault="00F65966" w:rsidP="00F65966">
            <w:pPr>
              <w:suppressAutoHyphens/>
              <w:jc w:val="center"/>
              <w:rPr>
                <w:sz w:val="22"/>
                <w:szCs w:val="22"/>
              </w:rPr>
            </w:pPr>
            <w:r w:rsidRPr="00E6621E">
              <w:rPr>
                <w:sz w:val="22"/>
                <w:szCs w:val="22"/>
              </w:rPr>
              <w:t>1</w:t>
            </w:r>
          </w:p>
        </w:tc>
        <w:tc>
          <w:tcPr>
            <w:tcW w:w="1274" w:type="dxa"/>
          </w:tcPr>
          <w:p w14:paraId="3A8F0599" w14:textId="77777777" w:rsidR="00F65966" w:rsidRPr="00E6621E" w:rsidRDefault="00F65966" w:rsidP="00F65966">
            <w:pPr>
              <w:suppressAutoHyphens/>
              <w:jc w:val="center"/>
              <w:rPr>
                <w:sz w:val="22"/>
                <w:szCs w:val="22"/>
              </w:rPr>
            </w:pPr>
            <w:r w:rsidRPr="00E6621E">
              <w:rPr>
                <w:sz w:val="22"/>
                <w:szCs w:val="22"/>
              </w:rPr>
              <w:t>695/25</w:t>
            </w:r>
          </w:p>
        </w:tc>
        <w:tc>
          <w:tcPr>
            <w:tcW w:w="1559" w:type="dxa"/>
          </w:tcPr>
          <w:p w14:paraId="1BD69487" w14:textId="77777777" w:rsidR="00F65966" w:rsidRPr="00E6621E" w:rsidRDefault="00167C0D" w:rsidP="005F0947">
            <w:pPr>
              <w:suppressAutoHyphens/>
              <w:jc w:val="center"/>
              <w:rPr>
                <w:sz w:val="22"/>
                <w:szCs w:val="22"/>
              </w:rPr>
            </w:pPr>
            <w:r w:rsidRPr="00E6621E">
              <w:rPr>
                <w:sz w:val="22"/>
                <w:szCs w:val="22"/>
              </w:rPr>
              <w:t>0,0547</w:t>
            </w:r>
          </w:p>
        </w:tc>
        <w:tc>
          <w:tcPr>
            <w:tcW w:w="2546" w:type="dxa"/>
          </w:tcPr>
          <w:p w14:paraId="120CBFA2"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0E20735C" w14:textId="77777777" w:rsidR="00F65966" w:rsidRPr="00E6621E" w:rsidRDefault="00037572" w:rsidP="00F65966">
            <w:pPr>
              <w:suppressAutoHyphens/>
              <w:rPr>
                <w:sz w:val="22"/>
                <w:szCs w:val="22"/>
              </w:rPr>
            </w:pPr>
            <w:r w:rsidRPr="00E6621E">
              <w:rPr>
                <w:sz w:val="22"/>
                <w:szCs w:val="22"/>
              </w:rPr>
              <w:t>ul. Fenikowskiego</w:t>
            </w:r>
          </w:p>
        </w:tc>
      </w:tr>
      <w:tr w:rsidR="00BD7568" w:rsidRPr="00E6621E" w14:paraId="38083ED1" w14:textId="77777777" w:rsidTr="00C625A7">
        <w:tc>
          <w:tcPr>
            <w:tcW w:w="596" w:type="dxa"/>
          </w:tcPr>
          <w:p w14:paraId="3CAE73AF" w14:textId="77777777" w:rsidR="00F65966" w:rsidRPr="00E6621E" w:rsidRDefault="00F65966" w:rsidP="00F65966">
            <w:pPr>
              <w:suppressAutoHyphens/>
              <w:jc w:val="center"/>
              <w:rPr>
                <w:sz w:val="22"/>
                <w:szCs w:val="22"/>
              </w:rPr>
            </w:pPr>
            <w:r w:rsidRPr="00E6621E">
              <w:rPr>
                <w:sz w:val="22"/>
                <w:szCs w:val="22"/>
              </w:rPr>
              <w:t>6</w:t>
            </w:r>
          </w:p>
        </w:tc>
        <w:tc>
          <w:tcPr>
            <w:tcW w:w="941" w:type="dxa"/>
          </w:tcPr>
          <w:p w14:paraId="0B98C9DC" w14:textId="77777777" w:rsidR="00F65966" w:rsidRPr="00E6621E" w:rsidRDefault="00F65966" w:rsidP="00F65966">
            <w:pPr>
              <w:suppressAutoHyphens/>
              <w:jc w:val="center"/>
              <w:rPr>
                <w:sz w:val="22"/>
                <w:szCs w:val="22"/>
              </w:rPr>
            </w:pPr>
            <w:r w:rsidRPr="00E6621E">
              <w:rPr>
                <w:sz w:val="22"/>
                <w:szCs w:val="22"/>
              </w:rPr>
              <w:t>1</w:t>
            </w:r>
          </w:p>
        </w:tc>
        <w:tc>
          <w:tcPr>
            <w:tcW w:w="1274" w:type="dxa"/>
          </w:tcPr>
          <w:p w14:paraId="7F84A2C2" w14:textId="77777777" w:rsidR="00F65966" w:rsidRPr="00E6621E" w:rsidRDefault="00F65966" w:rsidP="00F65966">
            <w:pPr>
              <w:suppressAutoHyphens/>
              <w:jc w:val="center"/>
              <w:rPr>
                <w:sz w:val="22"/>
                <w:szCs w:val="22"/>
              </w:rPr>
            </w:pPr>
            <w:r w:rsidRPr="00E6621E">
              <w:rPr>
                <w:sz w:val="22"/>
                <w:szCs w:val="22"/>
              </w:rPr>
              <w:t>699/3</w:t>
            </w:r>
          </w:p>
        </w:tc>
        <w:tc>
          <w:tcPr>
            <w:tcW w:w="1559" w:type="dxa"/>
          </w:tcPr>
          <w:p w14:paraId="1E64E244" w14:textId="77777777" w:rsidR="00F65966" w:rsidRPr="00E6621E" w:rsidRDefault="00167C0D" w:rsidP="005F0947">
            <w:pPr>
              <w:suppressAutoHyphens/>
              <w:jc w:val="center"/>
              <w:rPr>
                <w:sz w:val="22"/>
                <w:szCs w:val="22"/>
              </w:rPr>
            </w:pPr>
            <w:r w:rsidRPr="00E6621E">
              <w:rPr>
                <w:sz w:val="22"/>
                <w:szCs w:val="22"/>
              </w:rPr>
              <w:t>0,0722</w:t>
            </w:r>
          </w:p>
        </w:tc>
        <w:tc>
          <w:tcPr>
            <w:tcW w:w="2546" w:type="dxa"/>
          </w:tcPr>
          <w:p w14:paraId="1F4912DD"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516558B0" w14:textId="77777777" w:rsidR="00F65966" w:rsidRPr="00E6621E" w:rsidRDefault="00037572" w:rsidP="00F65966">
            <w:pPr>
              <w:suppressAutoHyphens/>
              <w:rPr>
                <w:sz w:val="22"/>
                <w:szCs w:val="22"/>
              </w:rPr>
            </w:pPr>
            <w:r w:rsidRPr="00E6621E">
              <w:rPr>
                <w:sz w:val="22"/>
                <w:szCs w:val="22"/>
              </w:rPr>
              <w:t>ul. Fenikowskiego</w:t>
            </w:r>
          </w:p>
        </w:tc>
      </w:tr>
      <w:tr w:rsidR="00BD7568" w:rsidRPr="00E6621E" w14:paraId="2F697E1D" w14:textId="77777777" w:rsidTr="00C625A7">
        <w:tc>
          <w:tcPr>
            <w:tcW w:w="596" w:type="dxa"/>
          </w:tcPr>
          <w:p w14:paraId="2F5E9A77" w14:textId="77777777" w:rsidR="00F65966" w:rsidRPr="00E6621E" w:rsidRDefault="00F65966" w:rsidP="00F65966">
            <w:pPr>
              <w:suppressAutoHyphens/>
              <w:jc w:val="center"/>
              <w:rPr>
                <w:sz w:val="22"/>
                <w:szCs w:val="22"/>
              </w:rPr>
            </w:pPr>
            <w:r w:rsidRPr="00E6621E">
              <w:rPr>
                <w:sz w:val="22"/>
                <w:szCs w:val="22"/>
              </w:rPr>
              <w:t>7</w:t>
            </w:r>
          </w:p>
        </w:tc>
        <w:tc>
          <w:tcPr>
            <w:tcW w:w="941" w:type="dxa"/>
          </w:tcPr>
          <w:p w14:paraId="5B588618" w14:textId="441135B3" w:rsidR="00F65966" w:rsidRPr="00E6621E" w:rsidRDefault="003521CB" w:rsidP="00F65966">
            <w:pPr>
              <w:suppressAutoHyphens/>
              <w:jc w:val="center"/>
              <w:rPr>
                <w:sz w:val="22"/>
                <w:szCs w:val="22"/>
              </w:rPr>
            </w:pPr>
            <w:r w:rsidRPr="00E6621E">
              <w:rPr>
                <w:sz w:val="22"/>
                <w:szCs w:val="22"/>
              </w:rPr>
              <w:t>6</w:t>
            </w:r>
          </w:p>
        </w:tc>
        <w:tc>
          <w:tcPr>
            <w:tcW w:w="1274" w:type="dxa"/>
          </w:tcPr>
          <w:p w14:paraId="6E1D2FC4" w14:textId="423C9B01" w:rsidR="00F65966" w:rsidRPr="00E6621E" w:rsidRDefault="003521CB" w:rsidP="00F65966">
            <w:pPr>
              <w:suppressAutoHyphens/>
              <w:jc w:val="center"/>
              <w:rPr>
                <w:sz w:val="22"/>
                <w:szCs w:val="22"/>
              </w:rPr>
            </w:pPr>
            <w:r w:rsidRPr="00E6621E">
              <w:rPr>
                <w:sz w:val="22"/>
                <w:szCs w:val="22"/>
              </w:rPr>
              <w:t>346</w:t>
            </w:r>
          </w:p>
        </w:tc>
        <w:tc>
          <w:tcPr>
            <w:tcW w:w="1559" w:type="dxa"/>
          </w:tcPr>
          <w:p w14:paraId="70BE655E" w14:textId="1686A027" w:rsidR="00F65966" w:rsidRPr="00E6621E" w:rsidRDefault="00167C0D" w:rsidP="005F0947">
            <w:pPr>
              <w:suppressAutoHyphens/>
              <w:jc w:val="center"/>
              <w:rPr>
                <w:sz w:val="22"/>
                <w:szCs w:val="22"/>
              </w:rPr>
            </w:pPr>
            <w:r w:rsidRPr="00E6621E">
              <w:rPr>
                <w:sz w:val="22"/>
                <w:szCs w:val="22"/>
              </w:rPr>
              <w:t>0,</w:t>
            </w:r>
            <w:r w:rsidR="003521CB" w:rsidRPr="00E6621E">
              <w:rPr>
                <w:sz w:val="22"/>
                <w:szCs w:val="22"/>
              </w:rPr>
              <w:t>5700</w:t>
            </w:r>
          </w:p>
        </w:tc>
        <w:tc>
          <w:tcPr>
            <w:tcW w:w="2546" w:type="dxa"/>
          </w:tcPr>
          <w:p w14:paraId="5343A808"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65920F80" w14:textId="1DC820D5" w:rsidR="00F65966" w:rsidRPr="00E6621E" w:rsidRDefault="00037572" w:rsidP="00F65966">
            <w:pPr>
              <w:suppressAutoHyphens/>
              <w:rPr>
                <w:sz w:val="22"/>
                <w:szCs w:val="22"/>
              </w:rPr>
            </w:pPr>
            <w:r w:rsidRPr="00E6621E">
              <w:rPr>
                <w:sz w:val="22"/>
                <w:szCs w:val="22"/>
              </w:rPr>
              <w:t xml:space="preserve">ul. </w:t>
            </w:r>
            <w:r w:rsidR="003521CB" w:rsidRPr="00E6621E">
              <w:rPr>
                <w:sz w:val="22"/>
                <w:szCs w:val="22"/>
              </w:rPr>
              <w:t>Lipowa</w:t>
            </w:r>
          </w:p>
        </w:tc>
      </w:tr>
      <w:tr w:rsidR="00BD7568" w:rsidRPr="00E6621E" w14:paraId="4BAFB161" w14:textId="77777777" w:rsidTr="00C625A7">
        <w:tc>
          <w:tcPr>
            <w:tcW w:w="596" w:type="dxa"/>
          </w:tcPr>
          <w:p w14:paraId="7D17E57D" w14:textId="77777777" w:rsidR="00F65966" w:rsidRPr="00E6621E" w:rsidRDefault="00F65966" w:rsidP="00F65966">
            <w:pPr>
              <w:suppressAutoHyphens/>
              <w:jc w:val="center"/>
              <w:rPr>
                <w:sz w:val="22"/>
                <w:szCs w:val="22"/>
              </w:rPr>
            </w:pPr>
            <w:r w:rsidRPr="00E6621E">
              <w:rPr>
                <w:sz w:val="22"/>
                <w:szCs w:val="22"/>
              </w:rPr>
              <w:t>8</w:t>
            </w:r>
          </w:p>
        </w:tc>
        <w:tc>
          <w:tcPr>
            <w:tcW w:w="941" w:type="dxa"/>
          </w:tcPr>
          <w:p w14:paraId="18CBED24" w14:textId="77777777" w:rsidR="00F65966" w:rsidRPr="00E6621E" w:rsidRDefault="00F65966" w:rsidP="00F65966">
            <w:pPr>
              <w:suppressAutoHyphens/>
              <w:jc w:val="center"/>
              <w:rPr>
                <w:sz w:val="22"/>
                <w:szCs w:val="22"/>
              </w:rPr>
            </w:pPr>
            <w:r w:rsidRPr="00E6621E">
              <w:rPr>
                <w:sz w:val="22"/>
                <w:szCs w:val="22"/>
              </w:rPr>
              <w:t>2</w:t>
            </w:r>
          </w:p>
        </w:tc>
        <w:tc>
          <w:tcPr>
            <w:tcW w:w="1274" w:type="dxa"/>
          </w:tcPr>
          <w:p w14:paraId="625533F3" w14:textId="1F9FAEE0" w:rsidR="00F65966" w:rsidRPr="00E6621E" w:rsidRDefault="003521CB" w:rsidP="00F65966">
            <w:pPr>
              <w:suppressAutoHyphens/>
              <w:jc w:val="center"/>
              <w:rPr>
                <w:sz w:val="22"/>
                <w:szCs w:val="22"/>
              </w:rPr>
            </w:pPr>
            <w:r w:rsidRPr="00E6621E">
              <w:rPr>
                <w:sz w:val="22"/>
                <w:szCs w:val="22"/>
              </w:rPr>
              <w:t>1366/1</w:t>
            </w:r>
          </w:p>
        </w:tc>
        <w:tc>
          <w:tcPr>
            <w:tcW w:w="1559" w:type="dxa"/>
          </w:tcPr>
          <w:p w14:paraId="79B6E21E" w14:textId="1C9B6E5A" w:rsidR="00F65966" w:rsidRPr="00E6621E" w:rsidRDefault="00167C0D" w:rsidP="005F0947">
            <w:pPr>
              <w:suppressAutoHyphens/>
              <w:jc w:val="center"/>
              <w:rPr>
                <w:sz w:val="22"/>
                <w:szCs w:val="22"/>
              </w:rPr>
            </w:pPr>
            <w:r w:rsidRPr="00E6621E">
              <w:rPr>
                <w:sz w:val="22"/>
                <w:szCs w:val="22"/>
              </w:rPr>
              <w:t>0,0</w:t>
            </w:r>
            <w:r w:rsidR="003521CB" w:rsidRPr="00E6621E">
              <w:rPr>
                <w:sz w:val="22"/>
                <w:szCs w:val="22"/>
              </w:rPr>
              <w:t>108</w:t>
            </w:r>
          </w:p>
        </w:tc>
        <w:tc>
          <w:tcPr>
            <w:tcW w:w="2546" w:type="dxa"/>
          </w:tcPr>
          <w:p w14:paraId="780D87DD"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3A2229F0" w14:textId="3EF77C74" w:rsidR="00F65966" w:rsidRPr="00E6621E" w:rsidRDefault="00037572" w:rsidP="00F65966">
            <w:pPr>
              <w:suppressAutoHyphens/>
              <w:rPr>
                <w:sz w:val="22"/>
                <w:szCs w:val="22"/>
              </w:rPr>
            </w:pPr>
            <w:r w:rsidRPr="00E6621E">
              <w:rPr>
                <w:sz w:val="22"/>
                <w:szCs w:val="22"/>
              </w:rPr>
              <w:t xml:space="preserve">ul. </w:t>
            </w:r>
            <w:r w:rsidR="003521CB" w:rsidRPr="00E6621E">
              <w:rPr>
                <w:sz w:val="22"/>
                <w:szCs w:val="22"/>
              </w:rPr>
              <w:t>Szafranowa</w:t>
            </w:r>
          </w:p>
        </w:tc>
      </w:tr>
      <w:tr w:rsidR="00BD7568" w:rsidRPr="00E6621E" w14:paraId="3D3A63D3" w14:textId="77777777" w:rsidTr="00C625A7">
        <w:tc>
          <w:tcPr>
            <w:tcW w:w="596" w:type="dxa"/>
          </w:tcPr>
          <w:p w14:paraId="2E34C43C" w14:textId="77777777" w:rsidR="00F65966" w:rsidRPr="00E6621E" w:rsidRDefault="00F65966" w:rsidP="00F65966">
            <w:pPr>
              <w:suppressAutoHyphens/>
              <w:jc w:val="center"/>
              <w:rPr>
                <w:sz w:val="22"/>
                <w:szCs w:val="22"/>
              </w:rPr>
            </w:pPr>
            <w:r w:rsidRPr="00E6621E">
              <w:rPr>
                <w:sz w:val="22"/>
                <w:szCs w:val="22"/>
              </w:rPr>
              <w:t>9</w:t>
            </w:r>
          </w:p>
        </w:tc>
        <w:tc>
          <w:tcPr>
            <w:tcW w:w="941" w:type="dxa"/>
          </w:tcPr>
          <w:p w14:paraId="3958FE26" w14:textId="6DEF6E93" w:rsidR="00F65966" w:rsidRPr="00E6621E" w:rsidRDefault="003521CB" w:rsidP="00F65966">
            <w:pPr>
              <w:suppressAutoHyphens/>
              <w:jc w:val="center"/>
              <w:rPr>
                <w:sz w:val="22"/>
                <w:szCs w:val="22"/>
              </w:rPr>
            </w:pPr>
            <w:r w:rsidRPr="00E6621E">
              <w:rPr>
                <w:sz w:val="22"/>
                <w:szCs w:val="22"/>
              </w:rPr>
              <w:t>5</w:t>
            </w:r>
          </w:p>
        </w:tc>
        <w:tc>
          <w:tcPr>
            <w:tcW w:w="1274" w:type="dxa"/>
          </w:tcPr>
          <w:p w14:paraId="261AD52B" w14:textId="3F93E601" w:rsidR="00F65966" w:rsidRPr="00E6621E" w:rsidRDefault="003521CB" w:rsidP="003521CB">
            <w:pPr>
              <w:suppressAutoHyphens/>
              <w:rPr>
                <w:sz w:val="22"/>
                <w:szCs w:val="22"/>
              </w:rPr>
            </w:pPr>
            <w:r w:rsidRPr="00E6621E">
              <w:rPr>
                <w:sz w:val="22"/>
                <w:szCs w:val="22"/>
              </w:rPr>
              <w:t>cz. 400</w:t>
            </w:r>
          </w:p>
        </w:tc>
        <w:tc>
          <w:tcPr>
            <w:tcW w:w="1559" w:type="dxa"/>
          </w:tcPr>
          <w:p w14:paraId="6E709288" w14:textId="6F448936" w:rsidR="00F65966" w:rsidRPr="00E6621E" w:rsidRDefault="00167C0D" w:rsidP="005F0947">
            <w:pPr>
              <w:suppressAutoHyphens/>
              <w:jc w:val="center"/>
              <w:rPr>
                <w:sz w:val="22"/>
                <w:szCs w:val="22"/>
              </w:rPr>
            </w:pPr>
            <w:r w:rsidRPr="00E6621E">
              <w:rPr>
                <w:sz w:val="22"/>
                <w:szCs w:val="22"/>
              </w:rPr>
              <w:t>0,</w:t>
            </w:r>
            <w:r w:rsidR="003521CB" w:rsidRPr="00E6621E">
              <w:rPr>
                <w:sz w:val="22"/>
                <w:szCs w:val="22"/>
              </w:rPr>
              <w:t>5100</w:t>
            </w:r>
          </w:p>
        </w:tc>
        <w:tc>
          <w:tcPr>
            <w:tcW w:w="2546" w:type="dxa"/>
          </w:tcPr>
          <w:p w14:paraId="6FB26948"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2A7DF55B" w14:textId="6720F03A" w:rsidR="00F65966" w:rsidRPr="00E6621E" w:rsidRDefault="00037572" w:rsidP="00A32861">
            <w:pPr>
              <w:suppressAutoHyphens/>
              <w:rPr>
                <w:sz w:val="22"/>
                <w:szCs w:val="22"/>
              </w:rPr>
            </w:pPr>
            <w:r w:rsidRPr="00E6621E">
              <w:rPr>
                <w:sz w:val="22"/>
                <w:szCs w:val="22"/>
              </w:rPr>
              <w:t xml:space="preserve">ul. </w:t>
            </w:r>
            <w:r w:rsidR="003521CB" w:rsidRPr="00E6621E">
              <w:rPr>
                <w:sz w:val="22"/>
                <w:szCs w:val="22"/>
              </w:rPr>
              <w:t>Rekowska</w:t>
            </w:r>
          </w:p>
        </w:tc>
      </w:tr>
      <w:tr w:rsidR="00BD7568" w:rsidRPr="00E6621E" w14:paraId="2C476A09" w14:textId="77777777" w:rsidTr="00C625A7">
        <w:tc>
          <w:tcPr>
            <w:tcW w:w="596" w:type="dxa"/>
          </w:tcPr>
          <w:p w14:paraId="04145F3C" w14:textId="77777777" w:rsidR="00F65966" w:rsidRPr="00E6621E" w:rsidRDefault="00F65966" w:rsidP="00F65966">
            <w:pPr>
              <w:suppressAutoHyphens/>
              <w:jc w:val="center"/>
              <w:rPr>
                <w:sz w:val="22"/>
                <w:szCs w:val="22"/>
              </w:rPr>
            </w:pPr>
            <w:r w:rsidRPr="00E6621E">
              <w:rPr>
                <w:sz w:val="22"/>
                <w:szCs w:val="22"/>
              </w:rPr>
              <w:t>10</w:t>
            </w:r>
          </w:p>
        </w:tc>
        <w:tc>
          <w:tcPr>
            <w:tcW w:w="941" w:type="dxa"/>
          </w:tcPr>
          <w:p w14:paraId="1C964283" w14:textId="077D6F4E" w:rsidR="00F65966" w:rsidRPr="00E6621E" w:rsidRDefault="00BD7568" w:rsidP="00F65966">
            <w:pPr>
              <w:suppressAutoHyphens/>
              <w:jc w:val="center"/>
              <w:rPr>
                <w:sz w:val="22"/>
                <w:szCs w:val="22"/>
              </w:rPr>
            </w:pPr>
            <w:r w:rsidRPr="00E6621E">
              <w:rPr>
                <w:sz w:val="22"/>
                <w:szCs w:val="22"/>
              </w:rPr>
              <w:t>1</w:t>
            </w:r>
          </w:p>
        </w:tc>
        <w:tc>
          <w:tcPr>
            <w:tcW w:w="1274" w:type="dxa"/>
          </w:tcPr>
          <w:p w14:paraId="4B825A87" w14:textId="5E7A69E2" w:rsidR="00F65966" w:rsidRPr="00E6621E" w:rsidRDefault="00BD7568" w:rsidP="00F65966">
            <w:pPr>
              <w:suppressAutoHyphens/>
              <w:jc w:val="center"/>
              <w:rPr>
                <w:sz w:val="22"/>
                <w:szCs w:val="22"/>
              </w:rPr>
            </w:pPr>
            <w:r w:rsidRPr="00E6621E">
              <w:rPr>
                <w:sz w:val="22"/>
                <w:szCs w:val="22"/>
              </w:rPr>
              <w:t>1259/2</w:t>
            </w:r>
          </w:p>
        </w:tc>
        <w:tc>
          <w:tcPr>
            <w:tcW w:w="1559" w:type="dxa"/>
          </w:tcPr>
          <w:p w14:paraId="62D7DD0F" w14:textId="5953AF41" w:rsidR="00F65966" w:rsidRPr="00E6621E" w:rsidRDefault="005F0947" w:rsidP="005F0947">
            <w:pPr>
              <w:suppressAutoHyphens/>
              <w:jc w:val="center"/>
              <w:rPr>
                <w:sz w:val="22"/>
                <w:szCs w:val="22"/>
              </w:rPr>
            </w:pPr>
            <w:r w:rsidRPr="00E6621E">
              <w:rPr>
                <w:sz w:val="22"/>
                <w:szCs w:val="22"/>
              </w:rPr>
              <w:t>0,</w:t>
            </w:r>
            <w:r w:rsidR="00BD7568" w:rsidRPr="00E6621E">
              <w:rPr>
                <w:sz w:val="22"/>
                <w:szCs w:val="22"/>
              </w:rPr>
              <w:t>3203</w:t>
            </w:r>
          </w:p>
        </w:tc>
        <w:tc>
          <w:tcPr>
            <w:tcW w:w="2546" w:type="dxa"/>
          </w:tcPr>
          <w:p w14:paraId="0E48777F"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0D1CFDF5" w14:textId="2D4EA16E" w:rsidR="00F65966" w:rsidRPr="00E6621E" w:rsidRDefault="00037572" w:rsidP="00F65966">
            <w:pPr>
              <w:suppressAutoHyphens/>
              <w:rPr>
                <w:sz w:val="22"/>
                <w:szCs w:val="22"/>
              </w:rPr>
            </w:pPr>
            <w:r w:rsidRPr="00E6621E">
              <w:rPr>
                <w:sz w:val="22"/>
                <w:szCs w:val="22"/>
              </w:rPr>
              <w:t xml:space="preserve">ul. </w:t>
            </w:r>
            <w:proofErr w:type="spellStart"/>
            <w:r w:rsidR="00BD7568" w:rsidRPr="00E6621E">
              <w:rPr>
                <w:sz w:val="22"/>
                <w:szCs w:val="22"/>
              </w:rPr>
              <w:t>Gniewowska</w:t>
            </w:r>
            <w:proofErr w:type="spellEnd"/>
          </w:p>
        </w:tc>
      </w:tr>
      <w:tr w:rsidR="00BD7568" w:rsidRPr="00E6621E" w14:paraId="307E2D39" w14:textId="77777777" w:rsidTr="00C625A7">
        <w:tc>
          <w:tcPr>
            <w:tcW w:w="596" w:type="dxa"/>
          </w:tcPr>
          <w:p w14:paraId="4ABBA06E" w14:textId="77777777" w:rsidR="00F65966" w:rsidRPr="00E6621E" w:rsidRDefault="00F65966" w:rsidP="00F65966">
            <w:pPr>
              <w:suppressAutoHyphens/>
              <w:jc w:val="center"/>
              <w:rPr>
                <w:sz w:val="22"/>
                <w:szCs w:val="22"/>
              </w:rPr>
            </w:pPr>
            <w:r w:rsidRPr="00E6621E">
              <w:rPr>
                <w:sz w:val="22"/>
                <w:szCs w:val="22"/>
              </w:rPr>
              <w:t>11</w:t>
            </w:r>
          </w:p>
        </w:tc>
        <w:tc>
          <w:tcPr>
            <w:tcW w:w="941" w:type="dxa"/>
          </w:tcPr>
          <w:p w14:paraId="1B06688A" w14:textId="77777777" w:rsidR="00F65966" w:rsidRPr="00E6621E" w:rsidRDefault="00F65966" w:rsidP="00F65966">
            <w:pPr>
              <w:suppressAutoHyphens/>
              <w:jc w:val="center"/>
              <w:rPr>
                <w:sz w:val="22"/>
                <w:szCs w:val="22"/>
              </w:rPr>
            </w:pPr>
            <w:r w:rsidRPr="00E6621E">
              <w:rPr>
                <w:sz w:val="22"/>
                <w:szCs w:val="22"/>
              </w:rPr>
              <w:t>2</w:t>
            </w:r>
          </w:p>
        </w:tc>
        <w:tc>
          <w:tcPr>
            <w:tcW w:w="1274" w:type="dxa"/>
          </w:tcPr>
          <w:p w14:paraId="5FE54209" w14:textId="77777777" w:rsidR="00F65966" w:rsidRPr="00E6621E" w:rsidRDefault="00F65966" w:rsidP="00F65966">
            <w:pPr>
              <w:suppressAutoHyphens/>
              <w:jc w:val="center"/>
              <w:rPr>
                <w:sz w:val="22"/>
                <w:szCs w:val="22"/>
              </w:rPr>
            </w:pPr>
            <w:r w:rsidRPr="00E6621E">
              <w:rPr>
                <w:sz w:val="22"/>
                <w:szCs w:val="22"/>
              </w:rPr>
              <w:t>116/1</w:t>
            </w:r>
          </w:p>
        </w:tc>
        <w:tc>
          <w:tcPr>
            <w:tcW w:w="1559" w:type="dxa"/>
          </w:tcPr>
          <w:p w14:paraId="79232D2E" w14:textId="77777777" w:rsidR="00F65966" w:rsidRPr="00E6621E" w:rsidRDefault="005F0947" w:rsidP="005F0947">
            <w:pPr>
              <w:suppressAutoHyphens/>
              <w:jc w:val="center"/>
              <w:rPr>
                <w:sz w:val="22"/>
                <w:szCs w:val="22"/>
              </w:rPr>
            </w:pPr>
            <w:r w:rsidRPr="00E6621E">
              <w:rPr>
                <w:sz w:val="22"/>
                <w:szCs w:val="22"/>
              </w:rPr>
              <w:t>0,0081</w:t>
            </w:r>
          </w:p>
        </w:tc>
        <w:tc>
          <w:tcPr>
            <w:tcW w:w="2546" w:type="dxa"/>
          </w:tcPr>
          <w:p w14:paraId="55893CB7"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0CEB0DD4" w14:textId="77777777" w:rsidR="00F65966" w:rsidRPr="00E6621E" w:rsidRDefault="00037572" w:rsidP="00F65966">
            <w:pPr>
              <w:suppressAutoHyphens/>
              <w:rPr>
                <w:sz w:val="22"/>
                <w:szCs w:val="22"/>
              </w:rPr>
            </w:pPr>
            <w:r w:rsidRPr="00E6621E">
              <w:rPr>
                <w:sz w:val="22"/>
                <w:szCs w:val="22"/>
              </w:rPr>
              <w:t>ul. Szafranowa</w:t>
            </w:r>
          </w:p>
        </w:tc>
      </w:tr>
      <w:tr w:rsidR="00BD7568" w:rsidRPr="00E6621E" w14:paraId="7C129E1F" w14:textId="77777777" w:rsidTr="00C625A7">
        <w:tc>
          <w:tcPr>
            <w:tcW w:w="596" w:type="dxa"/>
          </w:tcPr>
          <w:p w14:paraId="7399A7D0" w14:textId="77777777" w:rsidR="00F65966" w:rsidRPr="00E6621E" w:rsidRDefault="00F65966" w:rsidP="00F65966">
            <w:pPr>
              <w:suppressAutoHyphens/>
              <w:jc w:val="center"/>
              <w:rPr>
                <w:sz w:val="22"/>
                <w:szCs w:val="22"/>
              </w:rPr>
            </w:pPr>
            <w:r w:rsidRPr="00E6621E">
              <w:rPr>
                <w:sz w:val="22"/>
                <w:szCs w:val="22"/>
              </w:rPr>
              <w:t>12</w:t>
            </w:r>
          </w:p>
        </w:tc>
        <w:tc>
          <w:tcPr>
            <w:tcW w:w="941" w:type="dxa"/>
          </w:tcPr>
          <w:p w14:paraId="68C7DB09" w14:textId="77777777" w:rsidR="00F65966" w:rsidRPr="00E6621E" w:rsidRDefault="00F65966" w:rsidP="00F65966">
            <w:pPr>
              <w:suppressAutoHyphens/>
              <w:jc w:val="center"/>
              <w:rPr>
                <w:sz w:val="22"/>
                <w:szCs w:val="22"/>
              </w:rPr>
            </w:pPr>
            <w:r w:rsidRPr="00E6621E">
              <w:rPr>
                <w:sz w:val="22"/>
                <w:szCs w:val="22"/>
              </w:rPr>
              <w:t>2</w:t>
            </w:r>
          </w:p>
        </w:tc>
        <w:tc>
          <w:tcPr>
            <w:tcW w:w="1274" w:type="dxa"/>
          </w:tcPr>
          <w:p w14:paraId="562AC781" w14:textId="77777777" w:rsidR="00F65966" w:rsidRPr="00E6621E" w:rsidRDefault="00F65966" w:rsidP="00F65966">
            <w:pPr>
              <w:suppressAutoHyphens/>
              <w:jc w:val="center"/>
              <w:rPr>
                <w:sz w:val="22"/>
                <w:szCs w:val="22"/>
              </w:rPr>
            </w:pPr>
            <w:r w:rsidRPr="00E6621E">
              <w:rPr>
                <w:sz w:val="22"/>
                <w:szCs w:val="22"/>
              </w:rPr>
              <w:t>114/1</w:t>
            </w:r>
          </w:p>
        </w:tc>
        <w:tc>
          <w:tcPr>
            <w:tcW w:w="1559" w:type="dxa"/>
          </w:tcPr>
          <w:p w14:paraId="42347488" w14:textId="77777777" w:rsidR="00F65966" w:rsidRPr="00E6621E" w:rsidRDefault="005F0947" w:rsidP="005F0947">
            <w:pPr>
              <w:suppressAutoHyphens/>
              <w:jc w:val="center"/>
              <w:rPr>
                <w:sz w:val="22"/>
                <w:szCs w:val="22"/>
              </w:rPr>
            </w:pPr>
            <w:r w:rsidRPr="00E6621E">
              <w:rPr>
                <w:sz w:val="22"/>
                <w:szCs w:val="22"/>
              </w:rPr>
              <w:t>0,0072</w:t>
            </w:r>
          </w:p>
        </w:tc>
        <w:tc>
          <w:tcPr>
            <w:tcW w:w="2546" w:type="dxa"/>
          </w:tcPr>
          <w:p w14:paraId="716768FC"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273374BF" w14:textId="77777777" w:rsidR="00F65966" w:rsidRPr="00E6621E" w:rsidRDefault="00037572" w:rsidP="00F65966">
            <w:pPr>
              <w:suppressAutoHyphens/>
              <w:rPr>
                <w:sz w:val="22"/>
                <w:szCs w:val="22"/>
              </w:rPr>
            </w:pPr>
            <w:r w:rsidRPr="00E6621E">
              <w:rPr>
                <w:sz w:val="22"/>
                <w:szCs w:val="22"/>
              </w:rPr>
              <w:t>ul. Szafranowa</w:t>
            </w:r>
          </w:p>
        </w:tc>
      </w:tr>
      <w:tr w:rsidR="00BD7568" w:rsidRPr="00E6621E" w14:paraId="4925716C" w14:textId="77777777" w:rsidTr="00C625A7">
        <w:tc>
          <w:tcPr>
            <w:tcW w:w="596" w:type="dxa"/>
          </w:tcPr>
          <w:p w14:paraId="71490A30" w14:textId="77777777" w:rsidR="00F65966" w:rsidRPr="00E6621E" w:rsidRDefault="00F65966" w:rsidP="00F65966">
            <w:pPr>
              <w:suppressAutoHyphens/>
              <w:jc w:val="center"/>
              <w:rPr>
                <w:sz w:val="22"/>
                <w:szCs w:val="22"/>
              </w:rPr>
            </w:pPr>
            <w:r w:rsidRPr="00E6621E">
              <w:rPr>
                <w:sz w:val="22"/>
                <w:szCs w:val="22"/>
              </w:rPr>
              <w:t>13</w:t>
            </w:r>
          </w:p>
        </w:tc>
        <w:tc>
          <w:tcPr>
            <w:tcW w:w="941" w:type="dxa"/>
          </w:tcPr>
          <w:p w14:paraId="1A18C841" w14:textId="77777777" w:rsidR="00F65966" w:rsidRPr="00E6621E" w:rsidRDefault="00F65966" w:rsidP="00F65966">
            <w:pPr>
              <w:suppressAutoHyphens/>
              <w:jc w:val="center"/>
              <w:rPr>
                <w:sz w:val="22"/>
                <w:szCs w:val="22"/>
              </w:rPr>
            </w:pPr>
            <w:r w:rsidRPr="00E6621E">
              <w:rPr>
                <w:sz w:val="22"/>
                <w:szCs w:val="22"/>
              </w:rPr>
              <w:t>2</w:t>
            </w:r>
          </w:p>
        </w:tc>
        <w:tc>
          <w:tcPr>
            <w:tcW w:w="1274" w:type="dxa"/>
          </w:tcPr>
          <w:p w14:paraId="43C71FFC" w14:textId="77777777" w:rsidR="00F65966" w:rsidRPr="00E6621E" w:rsidRDefault="00F65966" w:rsidP="00F65966">
            <w:pPr>
              <w:suppressAutoHyphens/>
              <w:jc w:val="center"/>
              <w:rPr>
                <w:sz w:val="22"/>
                <w:szCs w:val="22"/>
              </w:rPr>
            </w:pPr>
            <w:r w:rsidRPr="00E6621E">
              <w:rPr>
                <w:sz w:val="22"/>
                <w:szCs w:val="22"/>
              </w:rPr>
              <w:t>117/1</w:t>
            </w:r>
          </w:p>
        </w:tc>
        <w:tc>
          <w:tcPr>
            <w:tcW w:w="1559" w:type="dxa"/>
          </w:tcPr>
          <w:p w14:paraId="4922CD21" w14:textId="77777777" w:rsidR="00F65966" w:rsidRPr="00E6621E" w:rsidRDefault="005F0947" w:rsidP="005F0947">
            <w:pPr>
              <w:suppressAutoHyphens/>
              <w:jc w:val="center"/>
              <w:rPr>
                <w:sz w:val="22"/>
                <w:szCs w:val="22"/>
              </w:rPr>
            </w:pPr>
            <w:r w:rsidRPr="00E6621E">
              <w:rPr>
                <w:sz w:val="22"/>
                <w:szCs w:val="22"/>
              </w:rPr>
              <w:t>0,0072</w:t>
            </w:r>
          </w:p>
        </w:tc>
        <w:tc>
          <w:tcPr>
            <w:tcW w:w="2546" w:type="dxa"/>
          </w:tcPr>
          <w:p w14:paraId="572448DF"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260C83B5" w14:textId="77777777" w:rsidR="00F65966" w:rsidRPr="00E6621E" w:rsidRDefault="00037572" w:rsidP="00F65966">
            <w:pPr>
              <w:suppressAutoHyphens/>
              <w:rPr>
                <w:sz w:val="22"/>
                <w:szCs w:val="22"/>
              </w:rPr>
            </w:pPr>
            <w:r w:rsidRPr="00E6621E">
              <w:rPr>
                <w:sz w:val="22"/>
                <w:szCs w:val="22"/>
              </w:rPr>
              <w:t>ul. Szafranowa</w:t>
            </w:r>
          </w:p>
        </w:tc>
      </w:tr>
      <w:tr w:rsidR="00BD7568" w:rsidRPr="00E6621E" w14:paraId="1C2AF1DE" w14:textId="77777777" w:rsidTr="00C625A7">
        <w:tc>
          <w:tcPr>
            <w:tcW w:w="596" w:type="dxa"/>
          </w:tcPr>
          <w:p w14:paraId="3C7D1EB1" w14:textId="77777777" w:rsidR="00F65966" w:rsidRPr="00E6621E" w:rsidRDefault="00F65966" w:rsidP="00F65966">
            <w:pPr>
              <w:suppressAutoHyphens/>
              <w:jc w:val="center"/>
              <w:rPr>
                <w:sz w:val="22"/>
                <w:szCs w:val="22"/>
              </w:rPr>
            </w:pPr>
            <w:r w:rsidRPr="00E6621E">
              <w:rPr>
                <w:sz w:val="22"/>
                <w:szCs w:val="22"/>
              </w:rPr>
              <w:t>14</w:t>
            </w:r>
          </w:p>
        </w:tc>
        <w:tc>
          <w:tcPr>
            <w:tcW w:w="941" w:type="dxa"/>
          </w:tcPr>
          <w:p w14:paraId="270F39B4" w14:textId="77777777" w:rsidR="00F65966" w:rsidRPr="00E6621E" w:rsidRDefault="00F65966" w:rsidP="00F65966">
            <w:pPr>
              <w:suppressAutoHyphens/>
              <w:jc w:val="center"/>
              <w:rPr>
                <w:sz w:val="22"/>
                <w:szCs w:val="22"/>
              </w:rPr>
            </w:pPr>
            <w:r w:rsidRPr="00E6621E">
              <w:rPr>
                <w:sz w:val="22"/>
                <w:szCs w:val="22"/>
              </w:rPr>
              <w:t>2</w:t>
            </w:r>
          </w:p>
        </w:tc>
        <w:tc>
          <w:tcPr>
            <w:tcW w:w="1274" w:type="dxa"/>
          </w:tcPr>
          <w:p w14:paraId="0E257A39" w14:textId="77777777" w:rsidR="00F65966" w:rsidRPr="00E6621E" w:rsidRDefault="00F65966" w:rsidP="00F65966">
            <w:pPr>
              <w:suppressAutoHyphens/>
              <w:rPr>
                <w:sz w:val="22"/>
                <w:szCs w:val="22"/>
              </w:rPr>
            </w:pPr>
            <w:r w:rsidRPr="00E6621E">
              <w:rPr>
                <w:sz w:val="22"/>
                <w:szCs w:val="22"/>
              </w:rPr>
              <w:t xml:space="preserve">      cz.118</w:t>
            </w:r>
          </w:p>
        </w:tc>
        <w:tc>
          <w:tcPr>
            <w:tcW w:w="1559" w:type="dxa"/>
          </w:tcPr>
          <w:p w14:paraId="4ECE894A" w14:textId="77777777" w:rsidR="00F65966" w:rsidRPr="00E6621E" w:rsidRDefault="005F0947" w:rsidP="005F0947">
            <w:pPr>
              <w:suppressAutoHyphens/>
              <w:jc w:val="center"/>
              <w:rPr>
                <w:sz w:val="22"/>
                <w:szCs w:val="22"/>
              </w:rPr>
            </w:pPr>
            <w:r w:rsidRPr="00E6621E">
              <w:rPr>
                <w:sz w:val="22"/>
                <w:szCs w:val="22"/>
              </w:rPr>
              <w:t>0,0080</w:t>
            </w:r>
          </w:p>
        </w:tc>
        <w:tc>
          <w:tcPr>
            <w:tcW w:w="2546" w:type="dxa"/>
          </w:tcPr>
          <w:p w14:paraId="6475B8A4"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133966D7" w14:textId="77777777" w:rsidR="00F65966" w:rsidRPr="00E6621E" w:rsidRDefault="00037572" w:rsidP="00F65966">
            <w:pPr>
              <w:suppressAutoHyphens/>
              <w:rPr>
                <w:sz w:val="22"/>
                <w:szCs w:val="22"/>
              </w:rPr>
            </w:pPr>
            <w:r w:rsidRPr="00E6621E">
              <w:rPr>
                <w:sz w:val="22"/>
                <w:szCs w:val="22"/>
              </w:rPr>
              <w:t>ul. Szafranowa</w:t>
            </w:r>
          </w:p>
        </w:tc>
      </w:tr>
      <w:tr w:rsidR="00BD7568" w:rsidRPr="00E6621E" w14:paraId="63F95EC0" w14:textId="77777777" w:rsidTr="00C625A7">
        <w:tc>
          <w:tcPr>
            <w:tcW w:w="596" w:type="dxa"/>
          </w:tcPr>
          <w:p w14:paraId="368D881F" w14:textId="77777777" w:rsidR="00F65966" w:rsidRPr="00E6621E" w:rsidRDefault="00F65966" w:rsidP="00F65966">
            <w:pPr>
              <w:suppressAutoHyphens/>
              <w:jc w:val="center"/>
              <w:rPr>
                <w:sz w:val="22"/>
                <w:szCs w:val="22"/>
              </w:rPr>
            </w:pPr>
            <w:r w:rsidRPr="00E6621E">
              <w:rPr>
                <w:sz w:val="22"/>
                <w:szCs w:val="22"/>
              </w:rPr>
              <w:t>15</w:t>
            </w:r>
          </w:p>
        </w:tc>
        <w:tc>
          <w:tcPr>
            <w:tcW w:w="941" w:type="dxa"/>
          </w:tcPr>
          <w:p w14:paraId="6EABE91F" w14:textId="77777777" w:rsidR="00F65966" w:rsidRPr="00E6621E" w:rsidRDefault="00F65966" w:rsidP="00F65966">
            <w:pPr>
              <w:suppressAutoHyphens/>
              <w:jc w:val="center"/>
              <w:rPr>
                <w:sz w:val="22"/>
                <w:szCs w:val="22"/>
              </w:rPr>
            </w:pPr>
            <w:r w:rsidRPr="00E6621E">
              <w:rPr>
                <w:sz w:val="22"/>
                <w:szCs w:val="22"/>
              </w:rPr>
              <w:t>1</w:t>
            </w:r>
          </w:p>
        </w:tc>
        <w:tc>
          <w:tcPr>
            <w:tcW w:w="1274" w:type="dxa"/>
          </w:tcPr>
          <w:p w14:paraId="541B3EA0" w14:textId="77777777" w:rsidR="00F65966" w:rsidRPr="00E6621E" w:rsidRDefault="00F65966" w:rsidP="00F65966">
            <w:pPr>
              <w:suppressAutoHyphens/>
              <w:jc w:val="center"/>
              <w:rPr>
                <w:sz w:val="22"/>
                <w:szCs w:val="22"/>
              </w:rPr>
            </w:pPr>
            <w:r w:rsidRPr="00E6621E">
              <w:rPr>
                <w:sz w:val="22"/>
                <w:szCs w:val="22"/>
              </w:rPr>
              <w:t>1258/1</w:t>
            </w:r>
          </w:p>
        </w:tc>
        <w:tc>
          <w:tcPr>
            <w:tcW w:w="1559" w:type="dxa"/>
          </w:tcPr>
          <w:p w14:paraId="343E5D69" w14:textId="77777777" w:rsidR="00F65966" w:rsidRPr="00E6621E" w:rsidRDefault="005F0947" w:rsidP="005F0947">
            <w:pPr>
              <w:suppressAutoHyphens/>
              <w:jc w:val="center"/>
              <w:rPr>
                <w:sz w:val="22"/>
                <w:szCs w:val="22"/>
              </w:rPr>
            </w:pPr>
            <w:r w:rsidRPr="00E6621E">
              <w:rPr>
                <w:sz w:val="22"/>
                <w:szCs w:val="22"/>
              </w:rPr>
              <w:t>0,2547</w:t>
            </w:r>
          </w:p>
        </w:tc>
        <w:tc>
          <w:tcPr>
            <w:tcW w:w="2546" w:type="dxa"/>
          </w:tcPr>
          <w:p w14:paraId="57926474" w14:textId="77777777" w:rsidR="00F65966" w:rsidRPr="00E6621E" w:rsidRDefault="00037572" w:rsidP="00F65966">
            <w:pPr>
              <w:suppressAutoHyphens/>
              <w:rPr>
                <w:sz w:val="22"/>
                <w:szCs w:val="22"/>
              </w:rPr>
            </w:pPr>
            <w:r w:rsidRPr="00E6621E">
              <w:rPr>
                <w:sz w:val="22"/>
                <w:szCs w:val="22"/>
              </w:rPr>
              <w:t>droga gminna i inne cele publiczne</w:t>
            </w:r>
          </w:p>
        </w:tc>
        <w:tc>
          <w:tcPr>
            <w:tcW w:w="2372" w:type="dxa"/>
          </w:tcPr>
          <w:p w14:paraId="262491C8" w14:textId="77777777" w:rsidR="00F65966" w:rsidRPr="00E6621E" w:rsidRDefault="00037572" w:rsidP="00F65966">
            <w:pPr>
              <w:suppressAutoHyphens/>
              <w:rPr>
                <w:sz w:val="22"/>
                <w:szCs w:val="22"/>
              </w:rPr>
            </w:pPr>
            <w:r w:rsidRPr="00E6621E">
              <w:rPr>
                <w:sz w:val="22"/>
                <w:szCs w:val="22"/>
              </w:rPr>
              <w:t xml:space="preserve">ul. </w:t>
            </w:r>
            <w:proofErr w:type="spellStart"/>
            <w:r w:rsidRPr="00E6621E">
              <w:rPr>
                <w:sz w:val="22"/>
                <w:szCs w:val="22"/>
              </w:rPr>
              <w:t>Zbychowska</w:t>
            </w:r>
            <w:proofErr w:type="spellEnd"/>
          </w:p>
        </w:tc>
      </w:tr>
      <w:tr w:rsidR="00BD7568" w:rsidRPr="00E6621E" w14:paraId="007DA46F" w14:textId="77777777" w:rsidTr="00C625A7">
        <w:tc>
          <w:tcPr>
            <w:tcW w:w="596" w:type="dxa"/>
          </w:tcPr>
          <w:p w14:paraId="70B4D552" w14:textId="77777777" w:rsidR="00F65966" w:rsidRPr="00E6621E" w:rsidRDefault="00F65966" w:rsidP="00F65966">
            <w:pPr>
              <w:suppressAutoHyphens/>
              <w:jc w:val="center"/>
              <w:rPr>
                <w:sz w:val="22"/>
                <w:szCs w:val="22"/>
              </w:rPr>
            </w:pPr>
            <w:r w:rsidRPr="00E6621E">
              <w:rPr>
                <w:sz w:val="22"/>
                <w:szCs w:val="22"/>
              </w:rPr>
              <w:t>16</w:t>
            </w:r>
          </w:p>
        </w:tc>
        <w:tc>
          <w:tcPr>
            <w:tcW w:w="941" w:type="dxa"/>
          </w:tcPr>
          <w:p w14:paraId="6468A85E" w14:textId="77777777" w:rsidR="00F65966" w:rsidRPr="00E6621E" w:rsidRDefault="00F65966" w:rsidP="00F65966">
            <w:pPr>
              <w:suppressAutoHyphens/>
              <w:jc w:val="center"/>
              <w:rPr>
                <w:sz w:val="22"/>
                <w:szCs w:val="22"/>
              </w:rPr>
            </w:pPr>
            <w:r w:rsidRPr="00E6621E">
              <w:rPr>
                <w:sz w:val="22"/>
                <w:szCs w:val="22"/>
              </w:rPr>
              <w:t>1</w:t>
            </w:r>
          </w:p>
        </w:tc>
        <w:tc>
          <w:tcPr>
            <w:tcW w:w="1274" w:type="dxa"/>
          </w:tcPr>
          <w:p w14:paraId="1E100879" w14:textId="065F22A5" w:rsidR="00F65966" w:rsidRPr="00E6621E" w:rsidRDefault="00F65966" w:rsidP="00F65966">
            <w:pPr>
              <w:suppressAutoHyphens/>
              <w:rPr>
                <w:sz w:val="22"/>
                <w:szCs w:val="22"/>
              </w:rPr>
            </w:pPr>
            <w:r w:rsidRPr="00E6621E">
              <w:rPr>
                <w:sz w:val="22"/>
                <w:szCs w:val="22"/>
              </w:rPr>
              <w:t xml:space="preserve">     1259</w:t>
            </w:r>
            <w:r w:rsidR="00BD7568" w:rsidRPr="00E6621E">
              <w:rPr>
                <w:sz w:val="22"/>
                <w:szCs w:val="22"/>
              </w:rPr>
              <w:t>/3</w:t>
            </w:r>
          </w:p>
        </w:tc>
        <w:tc>
          <w:tcPr>
            <w:tcW w:w="1559" w:type="dxa"/>
          </w:tcPr>
          <w:p w14:paraId="6821DA21" w14:textId="04F6588C" w:rsidR="00F65966" w:rsidRPr="00E6621E" w:rsidRDefault="00BD7568" w:rsidP="005F0947">
            <w:pPr>
              <w:suppressAutoHyphens/>
              <w:jc w:val="center"/>
              <w:rPr>
                <w:sz w:val="22"/>
                <w:szCs w:val="22"/>
              </w:rPr>
            </w:pPr>
            <w:r w:rsidRPr="00E6621E">
              <w:rPr>
                <w:sz w:val="22"/>
                <w:szCs w:val="22"/>
              </w:rPr>
              <w:t>1</w:t>
            </w:r>
            <w:r w:rsidR="005F0947" w:rsidRPr="00E6621E">
              <w:rPr>
                <w:sz w:val="22"/>
                <w:szCs w:val="22"/>
              </w:rPr>
              <w:t>,</w:t>
            </w:r>
            <w:r w:rsidRPr="00E6621E">
              <w:rPr>
                <w:sz w:val="22"/>
                <w:szCs w:val="22"/>
              </w:rPr>
              <w:t>0473</w:t>
            </w:r>
          </w:p>
        </w:tc>
        <w:tc>
          <w:tcPr>
            <w:tcW w:w="2546" w:type="dxa"/>
          </w:tcPr>
          <w:p w14:paraId="75BA0B76" w14:textId="31277F84" w:rsidR="00F65966" w:rsidRPr="00E6621E" w:rsidRDefault="00BD7568" w:rsidP="00F65966">
            <w:pPr>
              <w:suppressAutoHyphens/>
              <w:rPr>
                <w:sz w:val="22"/>
                <w:szCs w:val="22"/>
              </w:rPr>
            </w:pPr>
            <w:r w:rsidRPr="00E6621E">
              <w:rPr>
                <w:sz w:val="22"/>
                <w:szCs w:val="22"/>
              </w:rPr>
              <w:t>Obsługa cmentarza</w:t>
            </w:r>
            <w:r w:rsidR="00037572" w:rsidRPr="00E6621E">
              <w:rPr>
                <w:sz w:val="22"/>
                <w:szCs w:val="22"/>
              </w:rPr>
              <w:t xml:space="preserve"> miejsca postojow</w:t>
            </w:r>
            <w:r w:rsidRPr="00E6621E">
              <w:rPr>
                <w:sz w:val="22"/>
                <w:szCs w:val="22"/>
              </w:rPr>
              <w:t>e</w:t>
            </w:r>
          </w:p>
        </w:tc>
        <w:tc>
          <w:tcPr>
            <w:tcW w:w="2372" w:type="dxa"/>
          </w:tcPr>
          <w:p w14:paraId="7D56A826" w14:textId="77777777" w:rsidR="00F65966" w:rsidRPr="00E6621E" w:rsidRDefault="00037572" w:rsidP="00A32861">
            <w:pPr>
              <w:suppressAutoHyphens/>
              <w:rPr>
                <w:sz w:val="22"/>
                <w:szCs w:val="22"/>
              </w:rPr>
            </w:pPr>
            <w:r w:rsidRPr="00E6621E">
              <w:rPr>
                <w:sz w:val="22"/>
                <w:szCs w:val="22"/>
              </w:rPr>
              <w:t xml:space="preserve">ul. </w:t>
            </w:r>
            <w:proofErr w:type="spellStart"/>
            <w:r w:rsidRPr="00E6621E">
              <w:rPr>
                <w:sz w:val="22"/>
                <w:szCs w:val="22"/>
              </w:rPr>
              <w:t>G</w:t>
            </w:r>
            <w:r w:rsidR="00A32861" w:rsidRPr="00E6621E">
              <w:rPr>
                <w:sz w:val="22"/>
                <w:szCs w:val="22"/>
              </w:rPr>
              <w:t>n</w:t>
            </w:r>
            <w:r w:rsidRPr="00E6621E">
              <w:rPr>
                <w:sz w:val="22"/>
                <w:szCs w:val="22"/>
              </w:rPr>
              <w:t>iewowska</w:t>
            </w:r>
            <w:proofErr w:type="spellEnd"/>
          </w:p>
        </w:tc>
      </w:tr>
      <w:tr w:rsidR="00BD7568" w:rsidRPr="00E6621E" w14:paraId="09DAD2B3" w14:textId="77777777" w:rsidTr="00C625A7">
        <w:tc>
          <w:tcPr>
            <w:tcW w:w="596" w:type="dxa"/>
          </w:tcPr>
          <w:p w14:paraId="6F19D5B7" w14:textId="77777777" w:rsidR="00F65966" w:rsidRPr="00E6621E" w:rsidRDefault="00F65966" w:rsidP="00F65966">
            <w:pPr>
              <w:suppressAutoHyphens/>
              <w:jc w:val="center"/>
              <w:rPr>
                <w:sz w:val="22"/>
                <w:szCs w:val="22"/>
              </w:rPr>
            </w:pPr>
            <w:r w:rsidRPr="00E6621E">
              <w:rPr>
                <w:sz w:val="22"/>
                <w:szCs w:val="22"/>
              </w:rPr>
              <w:t>17</w:t>
            </w:r>
          </w:p>
        </w:tc>
        <w:tc>
          <w:tcPr>
            <w:tcW w:w="941" w:type="dxa"/>
          </w:tcPr>
          <w:p w14:paraId="4D28D1CE" w14:textId="77777777" w:rsidR="00F65966" w:rsidRPr="00E6621E" w:rsidRDefault="00F65966" w:rsidP="00F65966">
            <w:pPr>
              <w:suppressAutoHyphens/>
              <w:jc w:val="center"/>
              <w:rPr>
                <w:sz w:val="22"/>
                <w:szCs w:val="22"/>
              </w:rPr>
            </w:pPr>
            <w:r w:rsidRPr="00E6621E">
              <w:rPr>
                <w:sz w:val="22"/>
                <w:szCs w:val="22"/>
              </w:rPr>
              <w:t>1</w:t>
            </w:r>
          </w:p>
        </w:tc>
        <w:tc>
          <w:tcPr>
            <w:tcW w:w="1274" w:type="dxa"/>
          </w:tcPr>
          <w:p w14:paraId="3205A8AC" w14:textId="5D9B9218" w:rsidR="00F65966" w:rsidRPr="00E6621E" w:rsidRDefault="00BD7568" w:rsidP="00F65966">
            <w:pPr>
              <w:suppressAutoHyphens/>
              <w:jc w:val="center"/>
              <w:rPr>
                <w:sz w:val="22"/>
                <w:szCs w:val="22"/>
              </w:rPr>
            </w:pPr>
            <w:r w:rsidRPr="00E6621E">
              <w:rPr>
                <w:sz w:val="22"/>
                <w:szCs w:val="22"/>
              </w:rPr>
              <w:t>875/1</w:t>
            </w:r>
          </w:p>
        </w:tc>
        <w:tc>
          <w:tcPr>
            <w:tcW w:w="1559" w:type="dxa"/>
          </w:tcPr>
          <w:p w14:paraId="1E24AA59" w14:textId="472403A3" w:rsidR="00F65966" w:rsidRPr="00E6621E" w:rsidRDefault="005F0947" w:rsidP="005F0947">
            <w:pPr>
              <w:suppressAutoHyphens/>
              <w:jc w:val="center"/>
              <w:rPr>
                <w:sz w:val="22"/>
                <w:szCs w:val="22"/>
              </w:rPr>
            </w:pPr>
            <w:r w:rsidRPr="00E6621E">
              <w:rPr>
                <w:sz w:val="22"/>
                <w:szCs w:val="22"/>
              </w:rPr>
              <w:t>0,0</w:t>
            </w:r>
            <w:r w:rsidR="00BD7568" w:rsidRPr="00E6621E">
              <w:rPr>
                <w:sz w:val="22"/>
                <w:szCs w:val="22"/>
              </w:rPr>
              <w:t>389</w:t>
            </w:r>
          </w:p>
        </w:tc>
        <w:tc>
          <w:tcPr>
            <w:tcW w:w="2546" w:type="dxa"/>
          </w:tcPr>
          <w:p w14:paraId="7FA7E654" w14:textId="350AE5C7" w:rsidR="00F65966" w:rsidRPr="00E6621E" w:rsidRDefault="00BD7568" w:rsidP="00167C0D">
            <w:pPr>
              <w:suppressAutoHyphens/>
              <w:jc w:val="center"/>
              <w:rPr>
                <w:sz w:val="22"/>
                <w:szCs w:val="22"/>
              </w:rPr>
            </w:pPr>
            <w:r w:rsidRPr="00E6621E">
              <w:rPr>
                <w:sz w:val="22"/>
                <w:szCs w:val="22"/>
              </w:rPr>
              <w:t>Rów/otwarta kan. deszcz.</w:t>
            </w:r>
          </w:p>
        </w:tc>
        <w:tc>
          <w:tcPr>
            <w:tcW w:w="2372" w:type="dxa"/>
          </w:tcPr>
          <w:p w14:paraId="673C2816" w14:textId="4D2891A3" w:rsidR="00F65966" w:rsidRPr="00E6621E" w:rsidRDefault="00037572" w:rsidP="00F65966">
            <w:pPr>
              <w:suppressAutoHyphens/>
              <w:rPr>
                <w:sz w:val="22"/>
                <w:szCs w:val="22"/>
              </w:rPr>
            </w:pPr>
            <w:r w:rsidRPr="00E6621E">
              <w:rPr>
                <w:sz w:val="22"/>
                <w:szCs w:val="22"/>
              </w:rPr>
              <w:t xml:space="preserve">ul. </w:t>
            </w:r>
            <w:r w:rsidR="00BD7568" w:rsidRPr="00E6621E">
              <w:rPr>
                <w:sz w:val="22"/>
                <w:szCs w:val="22"/>
              </w:rPr>
              <w:t>Bosmańska</w:t>
            </w:r>
          </w:p>
        </w:tc>
      </w:tr>
      <w:tr w:rsidR="00C625A7" w:rsidRPr="00E6621E" w14:paraId="12B7AD5E" w14:textId="77777777" w:rsidTr="00C625A7">
        <w:tc>
          <w:tcPr>
            <w:tcW w:w="596" w:type="dxa"/>
          </w:tcPr>
          <w:p w14:paraId="3620C0F9" w14:textId="22F71480" w:rsidR="00C625A7" w:rsidRPr="00E6621E" w:rsidRDefault="00C625A7" w:rsidP="00C625A7">
            <w:pPr>
              <w:suppressAutoHyphens/>
              <w:jc w:val="center"/>
              <w:rPr>
                <w:sz w:val="22"/>
                <w:szCs w:val="22"/>
              </w:rPr>
            </w:pPr>
            <w:r w:rsidRPr="00E6621E">
              <w:rPr>
                <w:sz w:val="22"/>
                <w:szCs w:val="22"/>
              </w:rPr>
              <w:t>18</w:t>
            </w:r>
          </w:p>
        </w:tc>
        <w:tc>
          <w:tcPr>
            <w:tcW w:w="941" w:type="dxa"/>
          </w:tcPr>
          <w:p w14:paraId="2197EA4C" w14:textId="7CD56323" w:rsidR="00C625A7" w:rsidRPr="00E6621E" w:rsidRDefault="00C625A7" w:rsidP="00C625A7">
            <w:pPr>
              <w:suppressAutoHyphens/>
              <w:jc w:val="center"/>
              <w:rPr>
                <w:sz w:val="22"/>
                <w:szCs w:val="22"/>
              </w:rPr>
            </w:pPr>
            <w:r w:rsidRPr="00E6621E">
              <w:rPr>
                <w:sz w:val="22"/>
                <w:szCs w:val="22"/>
              </w:rPr>
              <w:t>1</w:t>
            </w:r>
          </w:p>
        </w:tc>
        <w:tc>
          <w:tcPr>
            <w:tcW w:w="1274" w:type="dxa"/>
          </w:tcPr>
          <w:p w14:paraId="5C043748" w14:textId="7D373F3C" w:rsidR="00C625A7" w:rsidRPr="00E6621E" w:rsidRDefault="00C625A7" w:rsidP="00C625A7">
            <w:pPr>
              <w:suppressAutoHyphens/>
              <w:jc w:val="center"/>
              <w:rPr>
                <w:sz w:val="22"/>
                <w:szCs w:val="22"/>
              </w:rPr>
            </w:pPr>
            <w:r w:rsidRPr="00E6621E">
              <w:rPr>
                <w:sz w:val="22"/>
                <w:szCs w:val="22"/>
              </w:rPr>
              <w:t>875/2</w:t>
            </w:r>
          </w:p>
        </w:tc>
        <w:tc>
          <w:tcPr>
            <w:tcW w:w="1559" w:type="dxa"/>
          </w:tcPr>
          <w:p w14:paraId="28C99E8C" w14:textId="5ECA7D8D" w:rsidR="00C625A7" w:rsidRPr="00E6621E" w:rsidRDefault="00C625A7" w:rsidP="00C625A7">
            <w:pPr>
              <w:suppressAutoHyphens/>
              <w:jc w:val="center"/>
              <w:rPr>
                <w:sz w:val="22"/>
                <w:szCs w:val="22"/>
              </w:rPr>
            </w:pPr>
            <w:r w:rsidRPr="00E6621E">
              <w:rPr>
                <w:sz w:val="22"/>
                <w:szCs w:val="22"/>
              </w:rPr>
              <w:t>0,3338</w:t>
            </w:r>
          </w:p>
        </w:tc>
        <w:tc>
          <w:tcPr>
            <w:tcW w:w="2546" w:type="dxa"/>
          </w:tcPr>
          <w:p w14:paraId="59D42F15" w14:textId="73B84CDA" w:rsidR="00C625A7" w:rsidRPr="00E6621E" w:rsidRDefault="00C625A7" w:rsidP="00C625A7">
            <w:pPr>
              <w:suppressAutoHyphens/>
              <w:jc w:val="center"/>
              <w:rPr>
                <w:sz w:val="22"/>
                <w:szCs w:val="22"/>
              </w:rPr>
            </w:pPr>
            <w:r w:rsidRPr="00E6621E">
              <w:rPr>
                <w:sz w:val="22"/>
                <w:szCs w:val="22"/>
              </w:rPr>
              <w:t>Rów/otwarta kan. deszcz.</w:t>
            </w:r>
          </w:p>
        </w:tc>
        <w:tc>
          <w:tcPr>
            <w:tcW w:w="2372" w:type="dxa"/>
          </w:tcPr>
          <w:p w14:paraId="3C1F2ABF" w14:textId="00694980" w:rsidR="00C625A7" w:rsidRPr="00E6621E" w:rsidRDefault="00C625A7" w:rsidP="00C625A7">
            <w:pPr>
              <w:suppressAutoHyphens/>
              <w:rPr>
                <w:sz w:val="22"/>
                <w:szCs w:val="22"/>
              </w:rPr>
            </w:pPr>
            <w:r w:rsidRPr="00E6621E">
              <w:rPr>
                <w:sz w:val="22"/>
                <w:szCs w:val="22"/>
              </w:rPr>
              <w:t>ul. Bosmańska</w:t>
            </w:r>
          </w:p>
        </w:tc>
      </w:tr>
      <w:tr w:rsidR="00C625A7" w:rsidRPr="00E6621E" w14:paraId="0FBF4E4E" w14:textId="77777777" w:rsidTr="00C625A7">
        <w:tc>
          <w:tcPr>
            <w:tcW w:w="596" w:type="dxa"/>
          </w:tcPr>
          <w:p w14:paraId="3E785843" w14:textId="3002AA95" w:rsidR="00C625A7" w:rsidRPr="00E6621E" w:rsidRDefault="00C625A7" w:rsidP="00C625A7">
            <w:pPr>
              <w:suppressAutoHyphens/>
              <w:jc w:val="center"/>
              <w:rPr>
                <w:sz w:val="22"/>
                <w:szCs w:val="22"/>
              </w:rPr>
            </w:pPr>
            <w:r w:rsidRPr="00E6621E">
              <w:rPr>
                <w:sz w:val="22"/>
                <w:szCs w:val="22"/>
              </w:rPr>
              <w:t>19</w:t>
            </w:r>
          </w:p>
        </w:tc>
        <w:tc>
          <w:tcPr>
            <w:tcW w:w="941" w:type="dxa"/>
          </w:tcPr>
          <w:p w14:paraId="29DECD32" w14:textId="58034F5E" w:rsidR="00C625A7" w:rsidRPr="00E6621E" w:rsidRDefault="00C625A7" w:rsidP="00C625A7">
            <w:pPr>
              <w:suppressAutoHyphens/>
              <w:jc w:val="center"/>
              <w:rPr>
                <w:sz w:val="22"/>
                <w:szCs w:val="22"/>
              </w:rPr>
            </w:pPr>
            <w:r w:rsidRPr="00E6621E">
              <w:rPr>
                <w:sz w:val="22"/>
                <w:szCs w:val="22"/>
              </w:rPr>
              <w:t>1</w:t>
            </w:r>
          </w:p>
        </w:tc>
        <w:tc>
          <w:tcPr>
            <w:tcW w:w="1274" w:type="dxa"/>
          </w:tcPr>
          <w:p w14:paraId="6372BC3F" w14:textId="3CDBA59F" w:rsidR="00C625A7" w:rsidRPr="00E6621E" w:rsidRDefault="00C625A7" w:rsidP="00C625A7">
            <w:pPr>
              <w:suppressAutoHyphens/>
              <w:jc w:val="center"/>
              <w:rPr>
                <w:sz w:val="22"/>
                <w:szCs w:val="22"/>
              </w:rPr>
            </w:pPr>
            <w:r w:rsidRPr="00E6621E">
              <w:rPr>
                <w:sz w:val="22"/>
                <w:szCs w:val="22"/>
              </w:rPr>
              <w:t>714/5</w:t>
            </w:r>
          </w:p>
        </w:tc>
        <w:tc>
          <w:tcPr>
            <w:tcW w:w="1559" w:type="dxa"/>
          </w:tcPr>
          <w:p w14:paraId="43ACA8DC" w14:textId="0E233A61" w:rsidR="00C625A7" w:rsidRPr="00E6621E" w:rsidRDefault="00C625A7" w:rsidP="00C625A7">
            <w:pPr>
              <w:suppressAutoHyphens/>
              <w:jc w:val="center"/>
              <w:rPr>
                <w:sz w:val="22"/>
                <w:szCs w:val="22"/>
              </w:rPr>
            </w:pPr>
            <w:r w:rsidRPr="00E6621E">
              <w:rPr>
                <w:sz w:val="22"/>
                <w:szCs w:val="22"/>
              </w:rPr>
              <w:t>0,0404</w:t>
            </w:r>
          </w:p>
        </w:tc>
        <w:tc>
          <w:tcPr>
            <w:tcW w:w="2546" w:type="dxa"/>
          </w:tcPr>
          <w:p w14:paraId="51D6CFF2" w14:textId="0BC42240" w:rsidR="00C625A7" w:rsidRPr="00E6621E" w:rsidRDefault="00C625A7" w:rsidP="00C625A7">
            <w:pPr>
              <w:suppressAutoHyphens/>
              <w:jc w:val="center"/>
              <w:rPr>
                <w:sz w:val="22"/>
                <w:szCs w:val="22"/>
              </w:rPr>
            </w:pPr>
            <w:r w:rsidRPr="00E6621E">
              <w:rPr>
                <w:sz w:val="22"/>
                <w:szCs w:val="22"/>
              </w:rPr>
              <w:t>Rów/otwarta kan. deszcz.</w:t>
            </w:r>
          </w:p>
        </w:tc>
        <w:tc>
          <w:tcPr>
            <w:tcW w:w="2372" w:type="dxa"/>
          </w:tcPr>
          <w:p w14:paraId="38F45074" w14:textId="7E629FA1" w:rsidR="00C625A7" w:rsidRPr="00E6621E" w:rsidRDefault="00C625A7" w:rsidP="00C625A7">
            <w:pPr>
              <w:suppressAutoHyphens/>
              <w:rPr>
                <w:sz w:val="22"/>
                <w:szCs w:val="22"/>
              </w:rPr>
            </w:pPr>
            <w:r w:rsidRPr="00E6621E">
              <w:rPr>
                <w:sz w:val="22"/>
                <w:szCs w:val="22"/>
              </w:rPr>
              <w:t>ul. Bosmańska</w:t>
            </w:r>
          </w:p>
        </w:tc>
      </w:tr>
      <w:tr w:rsidR="00C625A7" w:rsidRPr="00E6621E" w14:paraId="66BE429E" w14:textId="77777777" w:rsidTr="00C625A7">
        <w:tc>
          <w:tcPr>
            <w:tcW w:w="596" w:type="dxa"/>
          </w:tcPr>
          <w:p w14:paraId="66312379" w14:textId="478E8425" w:rsidR="00C625A7" w:rsidRPr="00E6621E" w:rsidRDefault="00C625A7" w:rsidP="00C625A7">
            <w:pPr>
              <w:suppressAutoHyphens/>
              <w:jc w:val="center"/>
              <w:rPr>
                <w:sz w:val="22"/>
                <w:szCs w:val="22"/>
              </w:rPr>
            </w:pPr>
            <w:r w:rsidRPr="00E6621E">
              <w:rPr>
                <w:sz w:val="22"/>
                <w:szCs w:val="22"/>
              </w:rPr>
              <w:t>20</w:t>
            </w:r>
          </w:p>
        </w:tc>
        <w:tc>
          <w:tcPr>
            <w:tcW w:w="941" w:type="dxa"/>
          </w:tcPr>
          <w:p w14:paraId="062AC169" w14:textId="4170614C" w:rsidR="00C625A7" w:rsidRPr="00E6621E" w:rsidRDefault="00C625A7" w:rsidP="00C625A7">
            <w:pPr>
              <w:suppressAutoHyphens/>
              <w:jc w:val="center"/>
              <w:rPr>
                <w:sz w:val="22"/>
                <w:szCs w:val="22"/>
              </w:rPr>
            </w:pPr>
            <w:r w:rsidRPr="00E6621E">
              <w:rPr>
                <w:sz w:val="22"/>
                <w:szCs w:val="22"/>
              </w:rPr>
              <w:t>2</w:t>
            </w:r>
          </w:p>
        </w:tc>
        <w:tc>
          <w:tcPr>
            <w:tcW w:w="1274" w:type="dxa"/>
          </w:tcPr>
          <w:p w14:paraId="314A9490" w14:textId="4B04C93D" w:rsidR="00C625A7" w:rsidRPr="00E6621E" w:rsidRDefault="00C625A7" w:rsidP="00C625A7">
            <w:pPr>
              <w:suppressAutoHyphens/>
              <w:jc w:val="center"/>
              <w:rPr>
                <w:sz w:val="22"/>
                <w:szCs w:val="22"/>
              </w:rPr>
            </w:pPr>
            <w:r w:rsidRPr="00E6621E">
              <w:rPr>
                <w:sz w:val="22"/>
                <w:szCs w:val="22"/>
              </w:rPr>
              <w:t>cz. 524/7</w:t>
            </w:r>
          </w:p>
        </w:tc>
        <w:tc>
          <w:tcPr>
            <w:tcW w:w="1559" w:type="dxa"/>
          </w:tcPr>
          <w:p w14:paraId="153233BA" w14:textId="542B5809" w:rsidR="00C625A7" w:rsidRPr="00E6621E" w:rsidRDefault="00C625A7" w:rsidP="00C625A7">
            <w:pPr>
              <w:suppressAutoHyphens/>
              <w:jc w:val="center"/>
              <w:rPr>
                <w:sz w:val="22"/>
                <w:szCs w:val="22"/>
              </w:rPr>
            </w:pPr>
            <w:r w:rsidRPr="00E6621E">
              <w:rPr>
                <w:sz w:val="22"/>
                <w:szCs w:val="22"/>
              </w:rPr>
              <w:t>0,0350</w:t>
            </w:r>
          </w:p>
        </w:tc>
        <w:tc>
          <w:tcPr>
            <w:tcW w:w="2546" w:type="dxa"/>
          </w:tcPr>
          <w:p w14:paraId="41F73120" w14:textId="7F7978C3" w:rsidR="00C625A7" w:rsidRPr="00E6621E" w:rsidRDefault="00C625A7" w:rsidP="00C625A7">
            <w:pPr>
              <w:suppressAutoHyphens/>
              <w:jc w:val="center"/>
              <w:rPr>
                <w:sz w:val="22"/>
                <w:szCs w:val="22"/>
              </w:rPr>
            </w:pPr>
            <w:r w:rsidRPr="00E6621E">
              <w:rPr>
                <w:sz w:val="22"/>
                <w:szCs w:val="22"/>
              </w:rPr>
              <w:t>Na popraw</w:t>
            </w:r>
            <w:r w:rsidR="00EA479C" w:rsidRPr="00E6621E">
              <w:rPr>
                <w:sz w:val="22"/>
                <w:szCs w:val="22"/>
              </w:rPr>
              <w:t>ę</w:t>
            </w:r>
            <w:r w:rsidRPr="00E6621E">
              <w:rPr>
                <w:sz w:val="22"/>
                <w:szCs w:val="22"/>
              </w:rPr>
              <w:t xml:space="preserve"> konfiguracji działki</w:t>
            </w:r>
          </w:p>
        </w:tc>
        <w:tc>
          <w:tcPr>
            <w:tcW w:w="2372" w:type="dxa"/>
          </w:tcPr>
          <w:p w14:paraId="43246833" w14:textId="26AFCE5A" w:rsidR="00C625A7" w:rsidRPr="00E6621E" w:rsidRDefault="00C625A7" w:rsidP="00C625A7">
            <w:pPr>
              <w:suppressAutoHyphens/>
              <w:rPr>
                <w:sz w:val="22"/>
                <w:szCs w:val="22"/>
              </w:rPr>
            </w:pPr>
            <w:r w:rsidRPr="00E6621E">
              <w:rPr>
                <w:sz w:val="22"/>
                <w:szCs w:val="22"/>
              </w:rPr>
              <w:t>ul. Harcerska</w:t>
            </w:r>
          </w:p>
        </w:tc>
      </w:tr>
    </w:tbl>
    <w:p w14:paraId="2AD1D66D" w14:textId="4B7730F6" w:rsidR="00447E8C" w:rsidRPr="00E6621E" w:rsidRDefault="00447E8C" w:rsidP="00F65966">
      <w:pPr>
        <w:suppressAutoHyphens/>
        <w:rPr>
          <w:sz w:val="22"/>
          <w:szCs w:val="22"/>
        </w:rPr>
      </w:pPr>
    </w:p>
    <w:p w14:paraId="369E1BF8" w14:textId="3A390C31" w:rsidR="00C84751" w:rsidRDefault="00C84751" w:rsidP="00F65966">
      <w:pPr>
        <w:suppressAutoHyphens/>
        <w:rPr>
          <w:sz w:val="22"/>
          <w:szCs w:val="22"/>
        </w:rPr>
      </w:pPr>
    </w:p>
    <w:p w14:paraId="39958240" w14:textId="37B2B1E9" w:rsidR="00E94F78" w:rsidRDefault="00E94F78" w:rsidP="00F65966">
      <w:pPr>
        <w:suppressAutoHyphens/>
        <w:rPr>
          <w:sz w:val="22"/>
          <w:szCs w:val="22"/>
        </w:rPr>
      </w:pPr>
    </w:p>
    <w:p w14:paraId="5D5FF742" w14:textId="459D80FC" w:rsidR="00E94F78" w:rsidRDefault="00E94F78" w:rsidP="00F65966">
      <w:pPr>
        <w:suppressAutoHyphens/>
        <w:rPr>
          <w:sz w:val="22"/>
          <w:szCs w:val="22"/>
        </w:rPr>
      </w:pPr>
    </w:p>
    <w:p w14:paraId="466A0D80" w14:textId="77777777" w:rsidR="00E94F78" w:rsidRPr="00E6621E" w:rsidRDefault="00E94F78" w:rsidP="00F65966">
      <w:pPr>
        <w:suppressAutoHyphens/>
        <w:rPr>
          <w:sz w:val="22"/>
          <w:szCs w:val="22"/>
        </w:rPr>
      </w:pPr>
    </w:p>
    <w:p w14:paraId="273C6AE4" w14:textId="77777777" w:rsidR="00C84751" w:rsidRPr="004B391D" w:rsidRDefault="00C84751" w:rsidP="00F65966">
      <w:pPr>
        <w:suppressAutoHyphens/>
        <w:rPr>
          <w:sz w:val="22"/>
        </w:rPr>
      </w:pPr>
    </w:p>
    <w:p w14:paraId="4F1BCC51" w14:textId="77777777" w:rsidR="00447E8C" w:rsidRPr="004B391D" w:rsidRDefault="00447E8C" w:rsidP="00447E8C">
      <w:pPr>
        <w:rPr>
          <w:sz w:val="10"/>
        </w:rPr>
      </w:pPr>
    </w:p>
    <w:p w14:paraId="787A2C85" w14:textId="77777777" w:rsidR="00447E8C" w:rsidRPr="004B391D" w:rsidRDefault="00447E8C" w:rsidP="00447E8C">
      <w:pPr>
        <w:rPr>
          <w:sz w:val="22"/>
          <w:szCs w:val="20"/>
        </w:rPr>
      </w:pPr>
      <w:r w:rsidRPr="004B391D">
        <w:rPr>
          <w:sz w:val="22"/>
          <w:szCs w:val="20"/>
        </w:rPr>
        <w:lastRenderedPageBreak/>
        <w:t>Rozwiązanie umowy użytkowania wieczystego</w:t>
      </w:r>
    </w:p>
    <w:p w14:paraId="020AD624" w14:textId="77777777" w:rsidR="00447E8C" w:rsidRPr="004B391D" w:rsidRDefault="00447E8C" w:rsidP="00447E8C">
      <w:pPr>
        <w:spacing w:line="276" w:lineRule="auto"/>
        <w:rPr>
          <w:sz w:val="10"/>
          <w:szCs w:val="20"/>
        </w:rPr>
      </w:pPr>
    </w:p>
    <w:tbl>
      <w:tblPr>
        <w:tblStyle w:val="Tabela-Siatka"/>
        <w:tblW w:w="0" w:type="auto"/>
        <w:tblLook w:val="04A0" w:firstRow="1" w:lastRow="0" w:firstColumn="1" w:lastColumn="0" w:noHBand="0" w:noVBand="1"/>
      </w:tblPr>
      <w:tblGrid>
        <w:gridCol w:w="534"/>
        <w:gridCol w:w="992"/>
        <w:gridCol w:w="1276"/>
        <w:gridCol w:w="1559"/>
        <w:gridCol w:w="2551"/>
        <w:gridCol w:w="2300"/>
      </w:tblGrid>
      <w:tr w:rsidR="00A32861" w:rsidRPr="004B391D" w14:paraId="26A4980A" w14:textId="77777777" w:rsidTr="00A32861">
        <w:tc>
          <w:tcPr>
            <w:tcW w:w="534" w:type="dxa"/>
          </w:tcPr>
          <w:p w14:paraId="74C5E53D" w14:textId="368CE9F1" w:rsidR="00A32861" w:rsidRPr="004B391D" w:rsidRDefault="00A32861" w:rsidP="00A32861">
            <w:pPr>
              <w:suppressAutoHyphens/>
              <w:rPr>
                <w:sz w:val="22"/>
              </w:rPr>
            </w:pPr>
            <w:r w:rsidRPr="004B391D">
              <w:rPr>
                <w:sz w:val="22"/>
              </w:rPr>
              <w:t>1</w:t>
            </w:r>
          </w:p>
        </w:tc>
        <w:tc>
          <w:tcPr>
            <w:tcW w:w="992" w:type="dxa"/>
          </w:tcPr>
          <w:p w14:paraId="66F83DE9" w14:textId="77777777" w:rsidR="00A32861" w:rsidRPr="004B391D" w:rsidRDefault="00A32861" w:rsidP="00A32861">
            <w:pPr>
              <w:suppressAutoHyphens/>
              <w:jc w:val="center"/>
              <w:rPr>
                <w:sz w:val="22"/>
              </w:rPr>
            </w:pPr>
            <w:r w:rsidRPr="004B391D">
              <w:rPr>
                <w:sz w:val="22"/>
              </w:rPr>
              <w:t>1</w:t>
            </w:r>
          </w:p>
        </w:tc>
        <w:tc>
          <w:tcPr>
            <w:tcW w:w="1276" w:type="dxa"/>
          </w:tcPr>
          <w:p w14:paraId="5C6C0203" w14:textId="0ECF5D46" w:rsidR="00A32861" w:rsidRPr="004B391D" w:rsidRDefault="00A32861" w:rsidP="00A32861">
            <w:pPr>
              <w:suppressAutoHyphens/>
              <w:jc w:val="center"/>
              <w:rPr>
                <w:sz w:val="22"/>
              </w:rPr>
            </w:pPr>
            <w:r w:rsidRPr="004B391D">
              <w:rPr>
                <w:sz w:val="22"/>
              </w:rPr>
              <w:t>6</w:t>
            </w:r>
            <w:r w:rsidR="00882CE3" w:rsidRPr="004B391D">
              <w:rPr>
                <w:sz w:val="22"/>
              </w:rPr>
              <w:t>2/163</w:t>
            </w:r>
          </w:p>
        </w:tc>
        <w:tc>
          <w:tcPr>
            <w:tcW w:w="1559" w:type="dxa"/>
          </w:tcPr>
          <w:p w14:paraId="36961C49" w14:textId="64C795C8" w:rsidR="00A32861" w:rsidRPr="004B391D" w:rsidRDefault="00A32861">
            <w:pPr>
              <w:suppressAutoHyphens/>
              <w:rPr>
                <w:sz w:val="22"/>
              </w:rPr>
            </w:pPr>
            <w:r w:rsidRPr="004B391D">
              <w:rPr>
                <w:sz w:val="22"/>
              </w:rPr>
              <w:t>0,0</w:t>
            </w:r>
            <w:r w:rsidR="00882CE3" w:rsidRPr="004B391D">
              <w:rPr>
                <w:sz w:val="22"/>
              </w:rPr>
              <w:t>06</w:t>
            </w:r>
            <w:r w:rsidR="00971FD6">
              <w:rPr>
                <w:sz w:val="22"/>
              </w:rPr>
              <w:t>6</w:t>
            </w:r>
          </w:p>
        </w:tc>
        <w:tc>
          <w:tcPr>
            <w:tcW w:w="2551" w:type="dxa"/>
          </w:tcPr>
          <w:p w14:paraId="37C7E547" w14:textId="343CEABA" w:rsidR="00A32861" w:rsidRPr="004B391D" w:rsidRDefault="00882CE3" w:rsidP="00DC4E0C">
            <w:pPr>
              <w:suppressAutoHyphens/>
              <w:jc w:val="center"/>
              <w:rPr>
                <w:sz w:val="22"/>
              </w:rPr>
            </w:pPr>
            <w:r w:rsidRPr="004B391D">
              <w:rPr>
                <w:sz w:val="22"/>
              </w:rPr>
              <w:t>publiczny ciąg pieszy</w:t>
            </w:r>
          </w:p>
        </w:tc>
        <w:tc>
          <w:tcPr>
            <w:tcW w:w="2300" w:type="dxa"/>
          </w:tcPr>
          <w:p w14:paraId="0AB39695" w14:textId="52698E82" w:rsidR="00A32861" w:rsidRPr="004B391D" w:rsidRDefault="00DC4E0C" w:rsidP="00DC4E0C">
            <w:pPr>
              <w:suppressAutoHyphens/>
              <w:jc w:val="center"/>
              <w:rPr>
                <w:sz w:val="22"/>
              </w:rPr>
            </w:pPr>
            <w:r w:rsidRPr="004B391D">
              <w:rPr>
                <w:sz w:val="22"/>
              </w:rPr>
              <w:t xml:space="preserve">ul. </w:t>
            </w:r>
            <w:r w:rsidR="00882CE3" w:rsidRPr="004B391D">
              <w:rPr>
                <w:sz w:val="22"/>
              </w:rPr>
              <w:t>Łąkowa</w:t>
            </w:r>
          </w:p>
        </w:tc>
      </w:tr>
      <w:tr w:rsidR="00A32861" w:rsidRPr="004B391D" w14:paraId="0C3A2335" w14:textId="77777777" w:rsidTr="00A32861">
        <w:tc>
          <w:tcPr>
            <w:tcW w:w="534" w:type="dxa"/>
          </w:tcPr>
          <w:p w14:paraId="13697D2B" w14:textId="581D67E4" w:rsidR="00A32861" w:rsidRPr="004B391D" w:rsidRDefault="00882CE3">
            <w:pPr>
              <w:suppressAutoHyphens/>
              <w:rPr>
                <w:sz w:val="22"/>
              </w:rPr>
            </w:pPr>
            <w:r w:rsidRPr="004B391D">
              <w:rPr>
                <w:sz w:val="22"/>
              </w:rPr>
              <w:t>2</w:t>
            </w:r>
          </w:p>
        </w:tc>
        <w:tc>
          <w:tcPr>
            <w:tcW w:w="992" w:type="dxa"/>
          </w:tcPr>
          <w:p w14:paraId="50F3A3AD" w14:textId="77777777" w:rsidR="00A32861" w:rsidRPr="004B391D" w:rsidRDefault="00A32861" w:rsidP="00A32861">
            <w:pPr>
              <w:suppressAutoHyphens/>
              <w:jc w:val="center"/>
              <w:rPr>
                <w:sz w:val="22"/>
              </w:rPr>
            </w:pPr>
            <w:r w:rsidRPr="004B391D">
              <w:rPr>
                <w:sz w:val="22"/>
              </w:rPr>
              <w:t>1</w:t>
            </w:r>
          </w:p>
        </w:tc>
        <w:tc>
          <w:tcPr>
            <w:tcW w:w="1276" w:type="dxa"/>
          </w:tcPr>
          <w:p w14:paraId="2DDB0182" w14:textId="2112DB83" w:rsidR="00A32861" w:rsidRPr="004B391D" w:rsidRDefault="00882CE3" w:rsidP="00A32861">
            <w:pPr>
              <w:suppressAutoHyphens/>
              <w:jc w:val="center"/>
              <w:rPr>
                <w:sz w:val="22"/>
              </w:rPr>
            </w:pPr>
            <w:r w:rsidRPr="004B391D">
              <w:rPr>
                <w:sz w:val="22"/>
              </w:rPr>
              <w:t>cz. 43/111</w:t>
            </w:r>
          </w:p>
        </w:tc>
        <w:tc>
          <w:tcPr>
            <w:tcW w:w="1559" w:type="dxa"/>
          </w:tcPr>
          <w:p w14:paraId="45D5B404" w14:textId="29745C9D" w:rsidR="00A32861" w:rsidRPr="004B391D" w:rsidRDefault="00A32861">
            <w:pPr>
              <w:suppressAutoHyphens/>
              <w:rPr>
                <w:sz w:val="22"/>
              </w:rPr>
            </w:pPr>
            <w:r w:rsidRPr="004B391D">
              <w:rPr>
                <w:sz w:val="22"/>
              </w:rPr>
              <w:t>0,00</w:t>
            </w:r>
            <w:r w:rsidR="004B391D" w:rsidRPr="004B391D">
              <w:rPr>
                <w:sz w:val="22"/>
              </w:rPr>
              <w:t>60</w:t>
            </w:r>
          </w:p>
        </w:tc>
        <w:tc>
          <w:tcPr>
            <w:tcW w:w="2551" w:type="dxa"/>
          </w:tcPr>
          <w:p w14:paraId="3267C47C" w14:textId="77777777" w:rsidR="00A32861" w:rsidRPr="004B391D" w:rsidRDefault="00A32861" w:rsidP="00DC4E0C">
            <w:pPr>
              <w:suppressAutoHyphens/>
              <w:jc w:val="center"/>
              <w:rPr>
                <w:sz w:val="22"/>
              </w:rPr>
            </w:pPr>
            <w:proofErr w:type="spellStart"/>
            <w:r w:rsidRPr="004B391D">
              <w:rPr>
                <w:sz w:val="22"/>
              </w:rPr>
              <w:t>j.w</w:t>
            </w:r>
            <w:proofErr w:type="spellEnd"/>
          </w:p>
        </w:tc>
        <w:tc>
          <w:tcPr>
            <w:tcW w:w="2300" w:type="dxa"/>
          </w:tcPr>
          <w:p w14:paraId="51E9AA61" w14:textId="77777777" w:rsidR="00A32861" w:rsidRPr="004B391D" w:rsidRDefault="00DC4E0C" w:rsidP="00DC4E0C">
            <w:pPr>
              <w:suppressAutoHyphens/>
              <w:jc w:val="center"/>
              <w:rPr>
                <w:sz w:val="22"/>
              </w:rPr>
            </w:pPr>
            <w:proofErr w:type="spellStart"/>
            <w:r w:rsidRPr="004B391D">
              <w:rPr>
                <w:sz w:val="22"/>
              </w:rPr>
              <w:t>j.w</w:t>
            </w:r>
            <w:proofErr w:type="spellEnd"/>
            <w:r w:rsidRPr="004B391D">
              <w:rPr>
                <w:sz w:val="22"/>
              </w:rPr>
              <w:t>.</w:t>
            </w:r>
          </w:p>
        </w:tc>
      </w:tr>
      <w:tr w:rsidR="004B391D" w:rsidRPr="004B391D" w14:paraId="4A0E11BC" w14:textId="77777777" w:rsidTr="00A32861">
        <w:tc>
          <w:tcPr>
            <w:tcW w:w="534" w:type="dxa"/>
          </w:tcPr>
          <w:p w14:paraId="0FD099C4" w14:textId="5BBBCF3B" w:rsidR="004B391D" w:rsidRPr="004B391D" w:rsidRDefault="004B391D" w:rsidP="004B391D">
            <w:pPr>
              <w:suppressAutoHyphens/>
              <w:rPr>
                <w:sz w:val="22"/>
              </w:rPr>
            </w:pPr>
            <w:r w:rsidRPr="004B391D">
              <w:rPr>
                <w:sz w:val="22"/>
              </w:rPr>
              <w:t>3</w:t>
            </w:r>
          </w:p>
        </w:tc>
        <w:tc>
          <w:tcPr>
            <w:tcW w:w="992" w:type="dxa"/>
          </w:tcPr>
          <w:p w14:paraId="50A7B049" w14:textId="7AE35D36" w:rsidR="004B391D" w:rsidRPr="004B391D" w:rsidRDefault="004B391D" w:rsidP="004B391D">
            <w:pPr>
              <w:suppressAutoHyphens/>
              <w:jc w:val="center"/>
              <w:rPr>
                <w:sz w:val="22"/>
              </w:rPr>
            </w:pPr>
            <w:r w:rsidRPr="004B391D">
              <w:rPr>
                <w:sz w:val="22"/>
              </w:rPr>
              <w:t>1</w:t>
            </w:r>
          </w:p>
        </w:tc>
        <w:tc>
          <w:tcPr>
            <w:tcW w:w="1276" w:type="dxa"/>
          </w:tcPr>
          <w:p w14:paraId="4C22C509" w14:textId="4C1C455B" w:rsidR="004B391D" w:rsidRPr="004B391D" w:rsidRDefault="004B391D" w:rsidP="004B391D">
            <w:pPr>
              <w:suppressAutoHyphens/>
              <w:jc w:val="center"/>
              <w:rPr>
                <w:sz w:val="22"/>
              </w:rPr>
            </w:pPr>
            <w:r w:rsidRPr="004B391D">
              <w:rPr>
                <w:sz w:val="22"/>
              </w:rPr>
              <w:t>cz. 43/117</w:t>
            </w:r>
          </w:p>
        </w:tc>
        <w:tc>
          <w:tcPr>
            <w:tcW w:w="1559" w:type="dxa"/>
          </w:tcPr>
          <w:p w14:paraId="6CEDCAA0" w14:textId="2125E7C3" w:rsidR="004B391D" w:rsidRPr="004B391D" w:rsidRDefault="004B391D" w:rsidP="004B391D">
            <w:pPr>
              <w:suppressAutoHyphens/>
              <w:rPr>
                <w:sz w:val="22"/>
              </w:rPr>
            </w:pPr>
            <w:r w:rsidRPr="004B391D">
              <w:rPr>
                <w:sz w:val="22"/>
              </w:rPr>
              <w:t>0,0340</w:t>
            </w:r>
          </w:p>
        </w:tc>
        <w:tc>
          <w:tcPr>
            <w:tcW w:w="2551" w:type="dxa"/>
          </w:tcPr>
          <w:p w14:paraId="79834C97" w14:textId="1266CA1F" w:rsidR="004B391D" w:rsidRPr="004B391D" w:rsidRDefault="004B391D" w:rsidP="004B391D">
            <w:pPr>
              <w:suppressAutoHyphens/>
              <w:jc w:val="center"/>
              <w:rPr>
                <w:sz w:val="22"/>
              </w:rPr>
            </w:pPr>
            <w:proofErr w:type="spellStart"/>
            <w:r w:rsidRPr="004B391D">
              <w:rPr>
                <w:sz w:val="22"/>
              </w:rPr>
              <w:t>j.w</w:t>
            </w:r>
            <w:proofErr w:type="spellEnd"/>
          </w:p>
        </w:tc>
        <w:tc>
          <w:tcPr>
            <w:tcW w:w="2300" w:type="dxa"/>
          </w:tcPr>
          <w:p w14:paraId="3D1E2F6C" w14:textId="0C64D258" w:rsidR="004B391D" w:rsidRPr="004B391D" w:rsidRDefault="004B391D" w:rsidP="004B391D">
            <w:pPr>
              <w:suppressAutoHyphens/>
              <w:jc w:val="center"/>
              <w:rPr>
                <w:sz w:val="22"/>
              </w:rPr>
            </w:pPr>
            <w:proofErr w:type="spellStart"/>
            <w:r w:rsidRPr="004B391D">
              <w:rPr>
                <w:sz w:val="22"/>
              </w:rPr>
              <w:t>j.w</w:t>
            </w:r>
            <w:proofErr w:type="spellEnd"/>
            <w:r w:rsidRPr="004B391D">
              <w:rPr>
                <w:sz w:val="22"/>
              </w:rPr>
              <w:t>.</w:t>
            </w:r>
          </w:p>
        </w:tc>
      </w:tr>
      <w:tr w:rsidR="004B391D" w:rsidRPr="004B391D" w14:paraId="359E80F8" w14:textId="77777777" w:rsidTr="00A32861">
        <w:tc>
          <w:tcPr>
            <w:tcW w:w="534" w:type="dxa"/>
          </w:tcPr>
          <w:p w14:paraId="2D65652C" w14:textId="35A2182D" w:rsidR="004B391D" w:rsidRPr="004B391D" w:rsidRDefault="004B391D" w:rsidP="004B391D">
            <w:pPr>
              <w:suppressAutoHyphens/>
              <w:rPr>
                <w:sz w:val="22"/>
              </w:rPr>
            </w:pPr>
            <w:r w:rsidRPr="004B391D">
              <w:rPr>
                <w:sz w:val="22"/>
              </w:rPr>
              <w:t>4</w:t>
            </w:r>
          </w:p>
        </w:tc>
        <w:tc>
          <w:tcPr>
            <w:tcW w:w="992" w:type="dxa"/>
          </w:tcPr>
          <w:p w14:paraId="25E71650" w14:textId="77777777" w:rsidR="004B391D" w:rsidRPr="004B391D" w:rsidRDefault="004B391D" w:rsidP="004B391D">
            <w:pPr>
              <w:suppressAutoHyphens/>
              <w:jc w:val="center"/>
              <w:rPr>
                <w:sz w:val="22"/>
              </w:rPr>
            </w:pPr>
            <w:r w:rsidRPr="004B391D">
              <w:rPr>
                <w:sz w:val="22"/>
              </w:rPr>
              <w:t>1</w:t>
            </w:r>
          </w:p>
        </w:tc>
        <w:tc>
          <w:tcPr>
            <w:tcW w:w="1276" w:type="dxa"/>
          </w:tcPr>
          <w:p w14:paraId="2D4FBFEC" w14:textId="77777777" w:rsidR="004B391D" w:rsidRPr="004B391D" w:rsidRDefault="004B391D" w:rsidP="004B391D">
            <w:pPr>
              <w:suppressAutoHyphens/>
              <w:jc w:val="center"/>
              <w:rPr>
                <w:sz w:val="22"/>
              </w:rPr>
            </w:pPr>
            <w:r w:rsidRPr="004B391D">
              <w:rPr>
                <w:sz w:val="22"/>
              </w:rPr>
              <w:t>43/106</w:t>
            </w:r>
          </w:p>
        </w:tc>
        <w:tc>
          <w:tcPr>
            <w:tcW w:w="1559" w:type="dxa"/>
          </w:tcPr>
          <w:p w14:paraId="678297CD" w14:textId="77777777" w:rsidR="004B391D" w:rsidRPr="004B391D" w:rsidRDefault="004B391D" w:rsidP="004B391D">
            <w:pPr>
              <w:suppressAutoHyphens/>
              <w:rPr>
                <w:sz w:val="22"/>
              </w:rPr>
            </w:pPr>
            <w:r w:rsidRPr="004B391D">
              <w:rPr>
                <w:sz w:val="22"/>
              </w:rPr>
              <w:t>0,0305</w:t>
            </w:r>
          </w:p>
        </w:tc>
        <w:tc>
          <w:tcPr>
            <w:tcW w:w="2551" w:type="dxa"/>
          </w:tcPr>
          <w:p w14:paraId="18066FDD" w14:textId="77777777" w:rsidR="004B391D" w:rsidRPr="004B391D" w:rsidRDefault="004B391D" w:rsidP="004B391D">
            <w:pPr>
              <w:suppressAutoHyphens/>
              <w:jc w:val="center"/>
              <w:rPr>
                <w:sz w:val="22"/>
              </w:rPr>
            </w:pPr>
            <w:r w:rsidRPr="004B391D">
              <w:rPr>
                <w:sz w:val="22"/>
              </w:rPr>
              <w:t>ciąg pieszo jezdny</w:t>
            </w:r>
          </w:p>
        </w:tc>
        <w:tc>
          <w:tcPr>
            <w:tcW w:w="2300" w:type="dxa"/>
          </w:tcPr>
          <w:p w14:paraId="49FE2356" w14:textId="4C246A93" w:rsidR="004B391D" w:rsidRPr="004B391D" w:rsidRDefault="00971FD6" w:rsidP="004B391D">
            <w:pPr>
              <w:suppressAutoHyphens/>
              <w:rPr>
                <w:sz w:val="22"/>
              </w:rPr>
            </w:pPr>
            <w:r>
              <w:rPr>
                <w:sz w:val="22"/>
              </w:rPr>
              <w:t xml:space="preserve">          </w:t>
            </w:r>
            <w:r w:rsidR="004B391D" w:rsidRPr="004B391D">
              <w:rPr>
                <w:sz w:val="22"/>
              </w:rPr>
              <w:t xml:space="preserve">ul. Łąkowa </w:t>
            </w:r>
            <w:r>
              <w:rPr>
                <w:sz w:val="22"/>
              </w:rPr>
              <w:br/>
              <w:t xml:space="preserve">          </w:t>
            </w:r>
            <w:r w:rsidR="004B391D" w:rsidRPr="004B391D">
              <w:rPr>
                <w:sz w:val="22"/>
              </w:rPr>
              <w:t>(</w:t>
            </w:r>
            <w:proofErr w:type="spellStart"/>
            <w:r w:rsidR="004B391D" w:rsidRPr="004B391D">
              <w:rPr>
                <w:sz w:val="22"/>
              </w:rPr>
              <w:t>ew.zamiana</w:t>
            </w:r>
            <w:proofErr w:type="spellEnd"/>
            <w:r w:rsidR="004B391D" w:rsidRPr="004B391D">
              <w:rPr>
                <w:sz w:val="22"/>
              </w:rPr>
              <w:t>)</w:t>
            </w:r>
          </w:p>
        </w:tc>
      </w:tr>
      <w:tr w:rsidR="004B391D" w:rsidRPr="004B391D" w14:paraId="7BCA5CE6" w14:textId="77777777" w:rsidTr="00A32861">
        <w:tc>
          <w:tcPr>
            <w:tcW w:w="534" w:type="dxa"/>
          </w:tcPr>
          <w:p w14:paraId="1CC6850F" w14:textId="788C4406" w:rsidR="004B391D" w:rsidRPr="004B391D" w:rsidRDefault="004B391D" w:rsidP="004B391D">
            <w:pPr>
              <w:suppressAutoHyphens/>
              <w:rPr>
                <w:sz w:val="22"/>
              </w:rPr>
            </w:pPr>
            <w:r w:rsidRPr="004B391D">
              <w:rPr>
                <w:sz w:val="22"/>
              </w:rPr>
              <w:t>5</w:t>
            </w:r>
          </w:p>
        </w:tc>
        <w:tc>
          <w:tcPr>
            <w:tcW w:w="992" w:type="dxa"/>
          </w:tcPr>
          <w:p w14:paraId="06EB578F" w14:textId="77777777" w:rsidR="004B391D" w:rsidRPr="004B391D" w:rsidRDefault="004B391D" w:rsidP="004B391D">
            <w:pPr>
              <w:suppressAutoHyphens/>
              <w:jc w:val="center"/>
              <w:rPr>
                <w:sz w:val="22"/>
              </w:rPr>
            </w:pPr>
            <w:r w:rsidRPr="004B391D">
              <w:rPr>
                <w:sz w:val="22"/>
              </w:rPr>
              <w:t>1</w:t>
            </w:r>
          </w:p>
        </w:tc>
        <w:tc>
          <w:tcPr>
            <w:tcW w:w="1276" w:type="dxa"/>
          </w:tcPr>
          <w:p w14:paraId="0D8ACAE4" w14:textId="77777777" w:rsidR="004B391D" w:rsidRPr="004B391D" w:rsidRDefault="004B391D" w:rsidP="004B391D">
            <w:pPr>
              <w:suppressAutoHyphens/>
              <w:rPr>
                <w:sz w:val="22"/>
              </w:rPr>
            </w:pPr>
            <w:r w:rsidRPr="004B391D">
              <w:rPr>
                <w:sz w:val="22"/>
              </w:rPr>
              <w:t>cz.506/7</w:t>
            </w:r>
          </w:p>
        </w:tc>
        <w:tc>
          <w:tcPr>
            <w:tcW w:w="1559" w:type="dxa"/>
          </w:tcPr>
          <w:p w14:paraId="20963A50" w14:textId="77777777" w:rsidR="004B391D" w:rsidRPr="004B391D" w:rsidRDefault="004B391D" w:rsidP="004B391D">
            <w:pPr>
              <w:suppressAutoHyphens/>
              <w:rPr>
                <w:sz w:val="22"/>
              </w:rPr>
            </w:pPr>
            <w:r w:rsidRPr="004B391D">
              <w:rPr>
                <w:sz w:val="22"/>
              </w:rPr>
              <w:t>0,0035</w:t>
            </w:r>
          </w:p>
        </w:tc>
        <w:tc>
          <w:tcPr>
            <w:tcW w:w="2551" w:type="dxa"/>
          </w:tcPr>
          <w:p w14:paraId="3E47CC5B" w14:textId="77777777" w:rsidR="004B391D" w:rsidRPr="004B391D" w:rsidRDefault="004B391D" w:rsidP="004B391D">
            <w:pPr>
              <w:suppressAutoHyphens/>
              <w:jc w:val="center"/>
              <w:rPr>
                <w:sz w:val="22"/>
              </w:rPr>
            </w:pPr>
            <w:r w:rsidRPr="004B391D">
              <w:rPr>
                <w:sz w:val="22"/>
              </w:rPr>
              <w:t>droga gminna</w:t>
            </w:r>
          </w:p>
        </w:tc>
        <w:tc>
          <w:tcPr>
            <w:tcW w:w="2300" w:type="dxa"/>
          </w:tcPr>
          <w:p w14:paraId="637788DC" w14:textId="77777777" w:rsidR="004B391D" w:rsidRPr="004B391D" w:rsidRDefault="004B391D" w:rsidP="004B391D">
            <w:pPr>
              <w:suppressAutoHyphens/>
              <w:jc w:val="center"/>
              <w:rPr>
                <w:sz w:val="22"/>
              </w:rPr>
            </w:pPr>
            <w:r w:rsidRPr="004B391D">
              <w:rPr>
                <w:sz w:val="22"/>
              </w:rPr>
              <w:t>ul. Poniatowskiego</w:t>
            </w:r>
          </w:p>
        </w:tc>
      </w:tr>
    </w:tbl>
    <w:p w14:paraId="2B0FF168" w14:textId="77777777" w:rsidR="003A4E49" w:rsidRDefault="003A4E49">
      <w:pPr>
        <w:suppressAutoHyphens/>
        <w:rPr>
          <w:sz w:val="22"/>
        </w:rPr>
      </w:pPr>
    </w:p>
    <w:p w14:paraId="51F83E3F" w14:textId="40557FAD" w:rsidR="00550AC4" w:rsidRPr="004B391D" w:rsidRDefault="00550AC4">
      <w:pPr>
        <w:suppressAutoHyphens/>
        <w:rPr>
          <w:sz w:val="22"/>
          <w:lang w:eastAsia="ar-SA"/>
        </w:rPr>
      </w:pPr>
      <w:r w:rsidRPr="004B391D">
        <w:rPr>
          <w:sz w:val="22"/>
        </w:rPr>
        <w:t xml:space="preserve">Nabycie prawa  użytkowania wieczystego </w:t>
      </w:r>
    </w:p>
    <w:p w14:paraId="3B78D7C5" w14:textId="77777777" w:rsidR="00550AC4" w:rsidRPr="00C625A7" w:rsidRDefault="00550AC4">
      <w:pPr>
        <w:suppressAutoHyphens/>
        <w:rPr>
          <w:rFonts w:ascii="Arial" w:hAnsi="Arial" w:cs="Arial"/>
          <w:color w:val="FF0000"/>
          <w:sz w:val="10"/>
          <w:lang w:eastAsia="ar-SA"/>
        </w:rPr>
      </w:pPr>
    </w:p>
    <w:tbl>
      <w:tblPr>
        <w:tblStyle w:val="Tabela-Siatka"/>
        <w:tblW w:w="0" w:type="auto"/>
        <w:tblLook w:val="04A0" w:firstRow="1" w:lastRow="0" w:firstColumn="1" w:lastColumn="0" w:noHBand="0" w:noVBand="1"/>
      </w:tblPr>
      <w:tblGrid>
        <w:gridCol w:w="534"/>
        <w:gridCol w:w="992"/>
        <w:gridCol w:w="1276"/>
        <w:gridCol w:w="1559"/>
        <w:gridCol w:w="2551"/>
        <w:gridCol w:w="2300"/>
      </w:tblGrid>
      <w:tr w:rsidR="00DC4E0C" w:rsidRPr="00C625A7" w14:paraId="3A043170" w14:textId="77777777" w:rsidTr="00DC4E0C">
        <w:tc>
          <w:tcPr>
            <w:tcW w:w="534" w:type="dxa"/>
          </w:tcPr>
          <w:p w14:paraId="25FA7516" w14:textId="452A219C" w:rsidR="00DC4E0C" w:rsidRPr="004B391D" w:rsidRDefault="004B391D">
            <w:pPr>
              <w:suppressAutoHyphens/>
              <w:jc w:val="both"/>
              <w:rPr>
                <w:sz w:val="22"/>
                <w:lang w:eastAsia="ar-SA"/>
              </w:rPr>
            </w:pPr>
            <w:r w:rsidRPr="004B391D">
              <w:rPr>
                <w:sz w:val="22"/>
                <w:lang w:eastAsia="ar-SA"/>
              </w:rPr>
              <w:t>1</w:t>
            </w:r>
          </w:p>
        </w:tc>
        <w:tc>
          <w:tcPr>
            <w:tcW w:w="992" w:type="dxa"/>
          </w:tcPr>
          <w:p w14:paraId="146AA2A3" w14:textId="77777777" w:rsidR="00DC4E0C" w:rsidRPr="004B391D" w:rsidRDefault="00B0052E" w:rsidP="00B0052E">
            <w:pPr>
              <w:suppressAutoHyphens/>
              <w:jc w:val="center"/>
              <w:rPr>
                <w:sz w:val="22"/>
                <w:lang w:eastAsia="ar-SA"/>
              </w:rPr>
            </w:pPr>
            <w:r w:rsidRPr="004B391D">
              <w:rPr>
                <w:sz w:val="22"/>
                <w:lang w:eastAsia="ar-SA"/>
              </w:rPr>
              <w:t>1</w:t>
            </w:r>
          </w:p>
        </w:tc>
        <w:tc>
          <w:tcPr>
            <w:tcW w:w="1276" w:type="dxa"/>
          </w:tcPr>
          <w:p w14:paraId="59EE124B" w14:textId="77777777" w:rsidR="00DC4E0C" w:rsidRPr="004B391D" w:rsidRDefault="00B0052E" w:rsidP="00B0052E">
            <w:pPr>
              <w:suppressAutoHyphens/>
              <w:jc w:val="center"/>
              <w:rPr>
                <w:sz w:val="22"/>
                <w:lang w:eastAsia="ar-SA"/>
              </w:rPr>
            </w:pPr>
            <w:r w:rsidRPr="004B391D">
              <w:rPr>
                <w:sz w:val="22"/>
                <w:lang w:eastAsia="ar-SA"/>
              </w:rPr>
              <w:t>435/15</w:t>
            </w:r>
          </w:p>
        </w:tc>
        <w:tc>
          <w:tcPr>
            <w:tcW w:w="1559" w:type="dxa"/>
          </w:tcPr>
          <w:p w14:paraId="1D40A13D" w14:textId="77777777" w:rsidR="00DC4E0C" w:rsidRPr="004B391D" w:rsidRDefault="00B0052E">
            <w:pPr>
              <w:suppressAutoHyphens/>
              <w:jc w:val="both"/>
              <w:rPr>
                <w:sz w:val="22"/>
                <w:lang w:eastAsia="ar-SA"/>
              </w:rPr>
            </w:pPr>
            <w:r w:rsidRPr="004B391D">
              <w:rPr>
                <w:sz w:val="22"/>
                <w:lang w:eastAsia="ar-SA"/>
              </w:rPr>
              <w:t>0,0002</w:t>
            </w:r>
          </w:p>
        </w:tc>
        <w:tc>
          <w:tcPr>
            <w:tcW w:w="2551" w:type="dxa"/>
          </w:tcPr>
          <w:p w14:paraId="53765A68" w14:textId="77777777" w:rsidR="00DC4E0C" w:rsidRPr="004B391D" w:rsidRDefault="001714E8">
            <w:pPr>
              <w:suppressAutoHyphens/>
              <w:jc w:val="both"/>
              <w:rPr>
                <w:sz w:val="22"/>
                <w:lang w:eastAsia="ar-SA"/>
              </w:rPr>
            </w:pPr>
            <w:r w:rsidRPr="004B391D">
              <w:rPr>
                <w:sz w:val="22"/>
                <w:lang w:eastAsia="ar-SA"/>
              </w:rPr>
              <w:t>pod przepompownię</w:t>
            </w:r>
          </w:p>
        </w:tc>
        <w:tc>
          <w:tcPr>
            <w:tcW w:w="2300" w:type="dxa"/>
          </w:tcPr>
          <w:p w14:paraId="7E7718ED" w14:textId="77777777" w:rsidR="00DC4E0C" w:rsidRPr="004B391D" w:rsidRDefault="001714E8" w:rsidP="001714E8">
            <w:pPr>
              <w:suppressAutoHyphens/>
              <w:jc w:val="center"/>
              <w:rPr>
                <w:sz w:val="22"/>
                <w:lang w:eastAsia="ar-SA"/>
              </w:rPr>
            </w:pPr>
            <w:r w:rsidRPr="004B391D">
              <w:rPr>
                <w:sz w:val="22"/>
                <w:lang w:eastAsia="ar-SA"/>
              </w:rPr>
              <w:t>rejon dworca PKP</w:t>
            </w:r>
          </w:p>
        </w:tc>
      </w:tr>
      <w:tr w:rsidR="00DC4E0C" w:rsidRPr="00C625A7" w14:paraId="58AD712E" w14:textId="77777777" w:rsidTr="00DC4E0C">
        <w:tc>
          <w:tcPr>
            <w:tcW w:w="534" w:type="dxa"/>
          </w:tcPr>
          <w:p w14:paraId="4DE95A8C" w14:textId="7C582839" w:rsidR="00DC4E0C" w:rsidRPr="004B391D" w:rsidRDefault="007415CD">
            <w:pPr>
              <w:suppressAutoHyphens/>
              <w:jc w:val="both"/>
              <w:rPr>
                <w:sz w:val="22"/>
                <w:lang w:eastAsia="ar-SA"/>
              </w:rPr>
            </w:pPr>
            <w:r w:rsidRPr="004B391D">
              <w:rPr>
                <w:sz w:val="22"/>
                <w:lang w:eastAsia="ar-SA"/>
              </w:rPr>
              <w:t>2</w:t>
            </w:r>
          </w:p>
        </w:tc>
        <w:tc>
          <w:tcPr>
            <w:tcW w:w="992" w:type="dxa"/>
          </w:tcPr>
          <w:p w14:paraId="0C4383EE" w14:textId="77777777" w:rsidR="00DC4E0C" w:rsidRPr="004B391D" w:rsidRDefault="00B0052E" w:rsidP="00B0052E">
            <w:pPr>
              <w:suppressAutoHyphens/>
              <w:jc w:val="center"/>
              <w:rPr>
                <w:sz w:val="22"/>
                <w:lang w:eastAsia="ar-SA"/>
              </w:rPr>
            </w:pPr>
            <w:r w:rsidRPr="004B391D">
              <w:rPr>
                <w:sz w:val="22"/>
                <w:lang w:eastAsia="ar-SA"/>
              </w:rPr>
              <w:t>1</w:t>
            </w:r>
          </w:p>
        </w:tc>
        <w:tc>
          <w:tcPr>
            <w:tcW w:w="1276" w:type="dxa"/>
          </w:tcPr>
          <w:p w14:paraId="1528F77D" w14:textId="77777777" w:rsidR="00DC4E0C" w:rsidRPr="004B391D" w:rsidRDefault="00B0052E" w:rsidP="00B0052E">
            <w:pPr>
              <w:suppressAutoHyphens/>
              <w:jc w:val="center"/>
              <w:rPr>
                <w:sz w:val="22"/>
                <w:lang w:eastAsia="ar-SA"/>
              </w:rPr>
            </w:pPr>
            <w:r w:rsidRPr="004B391D">
              <w:rPr>
                <w:sz w:val="22"/>
                <w:lang w:eastAsia="ar-SA"/>
              </w:rPr>
              <w:t>435/16</w:t>
            </w:r>
          </w:p>
        </w:tc>
        <w:tc>
          <w:tcPr>
            <w:tcW w:w="1559" w:type="dxa"/>
          </w:tcPr>
          <w:p w14:paraId="5FAB2876" w14:textId="77777777" w:rsidR="00DC4E0C" w:rsidRPr="004B391D" w:rsidRDefault="00B0052E">
            <w:pPr>
              <w:suppressAutoHyphens/>
              <w:jc w:val="both"/>
              <w:rPr>
                <w:sz w:val="22"/>
                <w:lang w:eastAsia="ar-SA"/>
              </w:rPr>
            </w:pPr>
            <w:r w:rsidRPr="004B391D">
              <w:rPr>
                <w:sz w:val="22"/>
                <w:lang w:eastAsia="ar-SA"/>
              </w:rPr>
              <w:t>0,0002</w:t>
            </w:r>
          </w:p>
        </w:tc>
        <w:tc>
          <w:tcPr>
            <w:tcW w:w="2551" w:type="dxa"/>
          </w:tcPr>
          <w:p w14:paraId="443C1D98" w14:textId="77777777" w:rsidR="00DC4E0C" w:rsidRPr="004B391D" w:rsidRDefault="001714E8" w:rsidP="001714E8">
            <w:pPr>
              <w:suppressAutoHyphens/>
              <w:jc w:val="center"/>
              <w:rPr>
                <w:sz w:val="22"/>
                <w:lang w:eastAsia="ar-SA"/>
              </w:rPr>
            </w:pPr>
            <w:proofErr w:type="spellStart"/>
            <w:r w:rsidRPr="004B391D">
              <w:rPr>
                <w:sz w:val="22"/>
                <w:lang w:eastAsia="ar-SA"/>
              </w:rPr>
              <w:t>j.w</w:t>
            </w:r>
            <w:proofErr w:type="spellEnd"/>
          </w:p>
        </w:tc>
        <w:tc>
          <w:tcPr>
            <w:tcW w:w="2300" w:type="dxa"/>
          </w:tcPr>
          <w:p w14:paraId="51482B2E" w14:textId="77777777" w:rsidR="00DC4E0C" w:rsidRPr="004B391D" w:rsidRDefault="001714E8" w:rsidP="001714E8">
            <w:pPr>
              <w:suppressAutoHyphens/>
              <w:jc w:val="center"/>
              <w:rPr>
                <w:sz w:val="22"/>
                <w:lang w:eastAsia="ar-SA"/>
              </w:rPr>
            </w:pPr>
            <w:proofErr w:type="spellStart"/>
            <w:r w:rsidRPr="004B391D">
              <w:rPr>
                <w:sz w:val="22"/>
                <w:lang w:eastAsia="ar-SA"/>
              </w:rPr>
              <w:t>j.w</w:t>
            </w:r>
            <w:proofErr w:type="spellEnd"/>
          </w:p>
        </w:tc>
      </w:tr>
      <w:tr w:rsidR="00DC4E0C" w:rsidRPr="00C625A7" w14:paraId="4D9256D3" w14:textId="77777777" w:rsidTr="00DC4E0C">
        <w:tc>
          <w:tcPr>
            <w:tcW w:w="534" w:type="dxa"/>
          </w:tcPr>
          <w:p w14:paraId="10DBDA04" w14:textId="73737F88" w:rsidR="00DC4E0C" w:rsidRPr="004B391D" w:rsidRDefault="004B391D">
            <w:pPr>
              <w:suppressAutoHyphens/>
              <w:jc w:val="both"/>
              <w:rPr>
                <w:sz w:val="22"/>
                <w:lang w:eastAsia="ar-SA"/>
              </w:rPr>
            </w:pPr>
            <w:r w:rsidRPr="004B391D">
              <w:rPr>
                <w:sz w:val="22"/>
                <w:lang w:eastAsia="ar-SA"/>
              </w:rPr>
              <w:t>3</w:t>
            </w:r>
          </w:p>
        </w:tc>
        <w:tc>
          <w:tcPr>
            <w:tcW w:w="992" w:type="dxa"/>
          </w:tcPr>
          <w:p w14:paraId="5D4778EF" w14:textId="77777777" w:rsidR="00DC4E0C" w:rsidRPr="004B391D" w:rsidRDefault="00B0052E" w:rsidP="00B0052E">
            <w:pPr>
              <w:suppressAutoHyphens/>
              <w:jc w:val="center"/>
              <w:rPr>
                <w:sz w:val="22"/>
                <w:lang w:eastAsia="ar-SA"/>
              </w:rPr>
            </w:pPr>
            <w:r w:rsidRPr="004B391D">
              <w:rPr>
                <w:sz w:val="22"/>
                <w:lang w:eastAsia="ar-SA"/>
              </w:rPr>
              <w:t>1</w:t>
            </w:r>
          </w:p>
        </w:tc>
        <w:tc>
          <w:tcPr>
            <w:tcW w:w="1276" w:type="dxa"/>
          </w:tcPr>
          <w:p w14:paraId="19F74C7B" w14:textId="77777777" w:rsidR="00DC4E0C" w:rsidRPr="004B391D" w:rsidRDefault="00B0052E" w:rsidP="00B0052E">
            <w:pPr>
              <w:suppressAutoHyphens/>
              <w:jc w:val="center"/>
              <w:rPr>
                <w:sz w:val="22"/>
                <w:lang w:eastAsia="ar-SA"/>
              </w:rPr>
            </w:pPr>
            <w:r w:rsidRPr="004B391D">
              <w:rPr>
                <w:sz w:val="22"/>
                <w:lang w:eastAsia="ar-SA"/>
              </w:rPr>
              <w:t>435/17</w:t>
            </w:r>
          </w:p>
        </w:tc>
        <w:tc>
          <w:tcPr>
            <w:tcW w:w="1559" w:type="dxa"/>
          </w:tcPr>
          <w:p w14:paraId="3F3DD47D" w14:textId="77777777" w:rsidR="00DC4E0C" w:rsidRPr="004B391D" w:rsidRDefault="00B0052E">
            <w:pPr>
              <w:suppressAutoHyphens/>
              <w:jc w:val="both"/>
              <w:rPr>
                <w:sz w:val="22"/>
                <w:lang w:eastAsia="ar-SA"/>
              </w:rPr>
            </w:pPr>
            <w:r w:rsidRPr="004B391D">
              <w:rPr>
                <w:sz w:val="22"/>
                <w:lang w:eastAsia="ar-SA"/>
              </w:rPr>
              <w:t>0,0051</w:t>
            </w:r>
          </w:p>
        </w:tc>
        <w:tc>
          <w:tcPr>
            <w:tcW w:w="2551" w:type="dxa"/>
          </w:tcPr>
          <w:p w14:paraId="420D9607" w14:textId="77777777" w:rsidR="00DC4E0C" w:rsidRPr="004B391D" w:rsidRDefault="001714E8" w:rsidP="001714E8">
            <w:pPr>
              <w:suppressAutoHyphens/>
              <w:jc w:val="center"/>
              <w:rPr>
                <w:sz w:val="22"/>
                <w:lang w:eastAsia="ar-SA"/>
              </w:rPr>
            </w:pPr>
            <w:proofErr w:type="spellStart"/>
            <w:r w:rsidRPr="004B391D">
              <w:rPr>
                <w:sz w:val="22"/>
                <w:lang w:eastAsia="ar-SA"/>
              </w:rPr>
              <w:t>j.w</w:t>
            </w:r>
            <w:proofErr w:type="spellEnd"/>
          </w:p>
        </w:tc>
        <w:tc>
          <w:tcPr>
            <w:tcW w:w="2300" w:type="dxa"/>
          </w:tcPr>
          <w:p w14:paraId="1E41637C" w14:textId="77777777" w:rsidR="00DC4E0C" w:rsidRPr="004B391D" w:rsidRDefault="001714E8" w:rsidP="001714E8">
            <w:pPr>
              <w:suppressAutoHyphens/>
              <w:jc w:val="center"/>
              <w:rPr>
                <w:sz w:val="22"/>
                <w:lang w:eastAsia="ar-SA"/>
              </w:rPr>
            </w:pPr>
            <w:proofErr w:type="spellStart"/>
            <w:r w:rsidRPr="004B391D">
              <w:rPr>
                <w:sz w:val="22"/>
                <w:lang w:eastAsia="ar-SA"/>
              </w:rPr>
              <w:t>j.w</w:t>
            </w:r>
            <w:proofErr w:type="spellEnd"/>
          </w:p>
        </w:tc>
      </w:tr>
      <w:tr w:rsidR="00DC4E0C" w:rsidRPr="00C625A7" w14:paraId="3618FEBC" w14:textId="77777777" w:rsidTr="00DC4E0C">
        <w:tc>
          <w:tcPr>
            <w:tcW w:w="534" w:type="dxa"/>
          </w:tcPr>
          <w:p w14:paraId="0219C123" w14:textId="31555324" w:rsidR="00DC4E0C" w:rsidRPr="004B391D" w:rsidRDefault="004B391D">
            <w:pPr>
              <w:suppressAutoHyphens/>
              <w:jc w:val="both"/>
              <w:rPr>
                <w:sz w:val="22"/>
                <w:lang w:eastAsia="ar-SA"/>
              </w:rPr>
            </w:pPr>
            <w:r w:rsidRPr="004B391D">
              <w:rPr>
                <w:sz w:val="22"/>
                <w:lang w:eastAsia="ar-SA"/>
              </w:rPr>
              <w:t>4</w:t>
            </w:r>
          </w:p>
        </w:tc>
        <w:tc>
          <w:tcPr>
            <w:tcW w:w="992" w:type="dxa"/>
          </w:tcPr>
          <w:p w14:paraId="3112FF15" w14:textId="77777777" w:rsidR="00DC4E0C" w:rsidRPr="004B391D" w:rsidRDefault="00B0052E" w:rsidP="00B0052E">
            <w:pPr>
              <w:suppressAutoHyphens/>
              <w:jc w:val="center"/>
              <w:rPr>
                <w:sz w:val="22"/>
                <w:lang w:eastAsia="ar-SA"/>
              </w:rPr>
            </w:pPr>
            <w:r w:rsidRPr="004B391D">
              <w:rPr>
                <w:sz w:val="22"/>
                <w:lang w:eastAsia="ar-SA"/>
              </w:rPr>
              <w:t>1</w:t>
            </w:r>
          </w:p>
        </w:tc>
        <w:tc>
          <w:tcPr>
            <w:tcW w:w="1276" w:type="dxa"/>
          </w:tcPr>
          <w:p w14:paraId="40D09848" w14:textId="77777777" w:rsidR="00DC4E0C" w:rsidRPr="004B391D" w:rsidRDefault="00B0052E" w:rsidP="00B0052E">
            <w:pPr>
              <w:suppressAutoHyphens/>
              <w:jc w:val="center"/>
              <w:rPr>
                <w:sz w:val="22"/>
                <w:lang w:eastAsia="ar-SA"/>
              </w:rPr>
            </w:pPr>
            <w:r w:rsidRPr="004B391D">
              <w:rPr>
                <w:sz w:val="22"/>
                <w:lang w:eastAsia="ar-SA"/>
              </w:rPr>
              <w:t>719/23</w:t>
            </w:r>
          </w:p>
        </w:tc>
        <w:tc>
          <w:tcPr>
            <w:tcW w:w="1559" w:type="dxa"/>
          </w:tcPr>
          <w:p w14:paraId="1D6ECFDC" w14:textId="77777777" w:rsidR="00DC4E0C" w:rsidRPr="004B391D" w:rsidRDefault="00B0052E">
            <w:pPr>
              <w:suppressAutoHyphens/>
              <w:jc w:val="both"/>
              <w:rPr>
                <w:sz w:val="22"/>
                <w:lang w:eastAsia="ar-SA"/>
              </w:rPr>
            </w:pPr>
            <w:r w:rsidRPr="004B391D">
              <w:rPr>
                <w:sz w:val="22"/>
                <w:lang w:eastAsia="ar-SA"/>
              </w:rPr>
              <w:t>0,0013</w:t>
            </w:r>
          </w:p>
        </w:tc>
        <w:tc>
          <w:tcPr>
            <w:tcW w:w="2551" w:type="dxa"/>
          </w:tcPr>
          <w:p w14:paraId="3F28EC42" w14:textId="77777777" w:rsidR="00DC4E0C" w:rsidRPr="004B391D" w:rsidRDefault="001714E8" w:rsidP="001714E8">
            <w:pPr>
              <w:suppressAutoHyphens/>
              <w:jc w:val="center"/>
              <w:rPr>
                <w:sz w:val="22"/>
                <w:lang w:eastAsia="ar-SA"/>
              </w:rPr>
            </w:pPr>
            <w:proofErr w:type="spellStart"/>
            <w:r w:rsidRPr="004B391D">
              <w:rPr>
                <w:sz w:val="22"/>
                <w:lang w:eastAsia="ar-SA"/>
              </w:rPr>
              <w:t>j.w</w:t>
            </w:r>
            <w:proofErr w:type="spellEnd"/>
          </w:p>
        </w:tc>
        <w:tc>
          <w:tcPr>
            <w:tcW w:w="2300" w:type="dxa"/>
          </w:tcPr>
          <w:p w14:paraId="1FFC88CE" w14:textId="77777777" w:rsidR="00DC4E0C" w:rsidRPr="004B391D" w:rsidRDefault="001714E8" w:rsidP="001714E8">
            <w:pPr>
              <w:suppressAutoHyphens/>
              <w:jc w:val="center"/>
              <w:rPr>
                <w:sz w:val="22"/>
                <w:lang w:eastAsia="ar-SA"/>
              </w:rPr>
            </w:pPr>
            <w:proofErr w:type="spellStart"/>
            <w:r w:rsidRPr="004B391D">
              <w:rPr>
                <w:sz w:val="22"/>
                <w:lang w:eastAsia="ar-SA"/>
              </w:rPr>
              <w:t>j.w</w:t>
            </w:r>
            <w:proofErr w:type="spellEnd"/>
          </w:p>
        </w:tc>
      </w:tr>
      <w:tr w:rsidR="00DC4E0C" w:rsidRPr="00C625A7" w14:paraId="790EA241" w14:textId="77777777" w:rsidTr="00DC4E0C">
        <w:tc>
          <w:tcPr>
            <w:tcW w:w="534" w:type="dxa"/>
          </w:tcPr>
          <w:p w14:paraId="60D05E0C" w14:textId="0D7E92CE" w:rsidR="00DC4E0C" w:rsidRPr="004B391D" w:rsidRDefault="003A4E49">
            <w:pPr>
              <w:suppressAutoHyphens/>
              <w:jc w:val="both"/>
              <w:rPr>
                <w:sz w:val="22"/>
                <w:lang w:eastAsia="ar-SA"/>
              </w:rPr>
            </w:pPr>
            <w:r>
              <w:rPr>
                <w:sz w:val="22"/>
                <w:lang w:eastAsia="ar-SA"/>
              </w:rPr>
              <w:t>5</w:t>
            </w:r>
          </w:p>
        </w:tc>
        <w:tc>
          <w:tcPr>
            <w:tcW w:w="992" w:type="dxa"/>
          </w:tcPr>
          <w:p w14:paraId="34B4DA96" w14:textId="77777777" w:rsidR="00DC4E0C" w:rsidRPr="004B391D" w:rsidRDefault="00B0052E" w:rsidP="00B0052E">
            <w:pPr>
              <w:suppressAutoHyphens/>
              <w:jc w:val="center"/>
              <w:rPr>
                <w:sz w:val="22"/>
                <w:lang w:eastAsia="ar-SA"/>
              </w:rPr>
            </w:pPr>
            <w:r w:rsidRPr="004B391D">
              <w:rPr>
                <w:sz w:val="22"/>
                <w:lang w:eastAsia="ar-SA"/>
              </w:rPr>
              <w:t>1</w:t>
            </w:r>
          </w:p>
        </w:tc>
        <w:tc>
          <w:tcPr>
            <w:tcW w:w="1276" w:type="dxa"/>
          </w:tcPr>
          <w:p w14:paraId="1932795F" w14:textId="77777777" w:rsidR="00DC4E0C" w:rsidRPr="004B391D" w:rsidRDefault="00B0052E">
            <w:pPr>
              <w:suppressAutoHyphens/>
              <w:jc w:val="both"/>
              <w:rPr>
                <w:sz w:val="22"/>
                <w:lang w:eastAsia="ar-SA"/>
              </w:rPr>
            </w:pPr>
            <w:r w:rsidRPr="004B391D">
              <w:rPr>
                <w:sz w:val="22"/>
                <w:lang w:eastAsia="ar-SA"/>
              </w:rPr>
              <w:t>cz.435/18</w:t>
            </w:r>
          </w:p>
        </w:tc>
        <w:tc>
          <w:tcPr>
            <w:tcW w:w="1559" w:type="dxa"/>
          </w:tcPr>
          <w:p w14:paraId="4066F2ED" w14:textId="77777777" w:rsidR="00DC4E0C" w:rsidRPr="004B391D" w:rsidRDefault="001714E8">
            <w:pPr>
              <w:suppressAutoHyphens/>
              <w:jc w:val="both"/>
              <w:rPr>
                <w:sz w:val="22"/>
                <w:lang w:eastAsia="ar-SA"/>
              </w:rPr>
            </w:pPr>
            <w:r w:rsidRPr="004B391D">
              <w:rPr>
                <w:sz w:val="22"/>
                <w:lang w:eastAsia="ar-SA"/>
              </w:rPr>
              <w:t>0,1080</w:t>
            </w:r>
          </w:p>
        </w:tc>
        <w:tc>
          <w:tcPr>
            <w:tcW w:w="2551" w:type="dxa"/>
          </w:tcPr>
          <w:p w14:paraId="48823787" w14:textId="20828D65" w:rsidR="00DC4E0C" w:rsidRPr="004B391D" w:rsidRDefault="001714E8" w:rsidP="001714E8">
            <w:pPr>
              <w:suppressAutoHyphens/>
              <w:rPr>
                <w:sz w:val="22"/>
                <w:lang w:eastAsia="ar-SA"/>
              </w:rPr>
            </w:pPr>
            <w:r w:rsidRPr="004B391D">
              <w:rPr>
                <w:sz w:val="22"/>
                <w:lang w:eastAsia="ar-SA"/>
              </w:rPr>
              <w:t>droga gminna</w:t>
            </w:r>
            <w:r w:rsidR="00C84751">
              <w:rPr>
                <w:sz w:val="22"/>
                <w:lang w:eastAsia="ar-SA"/>
              </w:rPr>
              <w:t xml:space="preserve"> </w:t>
            </w:r>
            <w:r w:rsidRPr="004B391D">
              <w:rPr>
                <w:sz w:val="22"/>
                <w:lang w:eastAsia="ar-SA"/>
              </w:rPr>
              <w:t>(węzeł integracyjny)</w:t>
            </w:r>
          </w:p>
        </w:tc>
        <w:tc>
          <w:tcPr>
            <w:tcW w:w="2300" w:type="dxa"/>
          </w:tcPr>
          <w:p w14:paraId="4699102E" w14:textId="77777777" w:rsidR="00DC4E0C" w:rsidRPr="004B391D" w:rsidRDefault="001714E8" w:rsidP="001714E8">
            <w:pPr>
              <w:suppressAutoHyphens/>
              <w:jc w:val="center"/>
              <w:rPr>
                <w:sz w:val="22"/>
                <w:lang w:eastAsia="ar-SA"/>
              </w:rPr>
            </w:pPr>
            <w:proofErr w:type="spellStart"/>
            <w:r w:rsidRPr="004B391D">
              <w:rPr>
                <w:sz w:val="22"/>
                <w:lang w:eastAsia="ar-SA"/>
              </w:rPr>
              <w:t>j.w</w:t>
            </w:r>
            <w:proofErr w:type="spellEnd"/>
          </w:p>
        </w:tc>
      </w:tr>
      <w:tr w:rsidR="00DC4E0C" w:rsidRPr="00C625A7" w14:paraId="07204BA9" w14:textId="77777777" w:rsidTr="00DC4E0C">
        <w:tc>
          <w:tcPr>
            <w:tcW w:w="534" w:type="dxa"/>
          </w:tcPr>
          <w:p w14:paraId="417386E2" w14:textId="680E8E64" w:rsidR="00DC4E0C" w:rsidRPr="004B391D" w:rsidRDefault="003A4E49">
            <w:pPr>
              <w:suppressAutoHyphens/>
              <w:jc w:val="both"/>
              <w:rPr>
                <w:sz w:val="22"/>
                <w:lang w:eastAsia="ar-SA"/>
              </w:rPr>
            </w:pPr>
            <w:r>
              <w:rPr>
                <w:sz w:val="22"/>
                <w:lang w:eastAsia="ar-SA"/>
              </w:rPr>
              <w:t>6</w:t>
            </w:r>
          </w:p>
        </w:tc>
        <w:tc>
          <w:tcPr>
            <w:tcW w:w="992" w:type="dxa"/>
          </w:tcPr>
          <w:p w14:paraId="080A5BE7" w14:textId="77777777" w:rsidR="00DC4E0C" w:rsidRPr="004B391D" w:rsidRDefault="00B0052E" w:rsidP="00B0052E">
            <w:pPr>
              <w:suppressAutoHyphens/>
              <w:jc w:val="center"/>
              <w:rPr>
                <w:sz w:val="22"/>
                <w:lang w:eastAsia="ar-SA"/>
              </w:rPr>
            </w:pPr>
            <w:r w:rsidRPr="004B391D">
              <w:rPr>
                <w:sz w:val="22"/>
                <w:lang w:eastAsia="ar-SA"/>
              </w:rPr>
              <w:t>1</w:t>
            </w:r>
          </w:p>
        </w:tc>
        <w:tc>
          <w:tcPr>
            <w:tcW w:w="1276" w:type="dxa"/>
          </w:tcPr>
          <w:p w14:paraId="1074718E" w14:textId="77777777" w:rsidR="00DC4E0C" w:rsidRPr="004B391D" w:rsidRDefault="00B0052E">
            <w:pPr>
              <w:suppressAutoHyphens/>
              <w:jc w:val="both"/>
              <w:rPr>
                <w:sz w:val="22"/>
                <w:lang w:eastAsia="ar-SA"/>
              </w:rPr>
            </w:pPr>
            <w:r w:rsidRPr="004B391D">
              <w:rPr>
                <w:sz w:val="22"/>
                <w:lang w:eastAsia="ar-SA"/>
              </w:rPr>
              <w:t>cz.719/24</w:t>
            </w:r>
          </w:p>
        </w:tc>
        <w:tc>
          <w:tcPr>
            <w:tcW w:w="1559" w:type="dxa"/>
          </w:tcPr>
          <w:p w14:paraId="5E3516BF" w14:textId="77777777" w:rsidR="00DC4E0C" w:rsidRPr="004B391D" w:rsidRDefault="001714E8">
            <w:pPr>
              <w:suppressAutoHyphens/>
              <w:jc w:val="both"/>
              <w:rPr>
                <w:sz w:val="22"/>
                <w:lang w:eastAsia="ar-SA"/>
              </w:rPr>
            </w:pPr>
            <w:r w:rsidRPr="004B391D">
              <w:rPr>
                <w:sz w:val="22"/>
                <w:lang w:eastAsia="ar-SA"/>
              </w:rPr>
              <w:t>0,5970</w:t>
            </w:r>
          </w:p>
        </w:tc>
        <w:tc>
          <w:tcPr>
            <w:tcW w:w="2551" w:type="dxa"/>
          </w:tcPr>
          <w:p w14:paraId="35B68623" w14:textId="06AA3BED" w:rsidR="00DC4E0C" w:rsidRPr="004B391D" w:rsidRDefault="001714E8" w:rsidP="001714E8">
            <w:pPr>
              <w:suppressAutoHyphens/>
              <w:rPr>
                <w:sz w:val="22"/>
                <w:lang w:eastAsia="ar-SA"/>
              </w:rPr>
            </w:pPr>
            <w:r w:rsidRPr="004B391D">
              <w:rPr>
                <w:sz w:val="22"/>
                <w:lang w:eastAsia="ar-SA"/>
              </w:rPr>
              <w:t>droga gminna</w:t>
            </w:r>
            <w:r w:rsidR="003A4E49">
              <w:rPr>
                <w:sz w:val="22"/>
                <w:lang w:eastAsia="ar-SA"/>
              </w:rPr>
              <w:t xml:space="preserve"> </w:t>
            </w:r>
            <w:r w:rsidRPr="004B391D">
              <w:rPr>
                <w:sz w:val="22"/>
                <w:lang w:eastAsia="ar-SA"/>
              </w:rPr>
              <w:t>(węzeł integracyjny)</w:t>
            </w:r>
          </w:p>
        </w:tc>
        <w:tc>
          <w:tcPr>
            <w:tcW w:w="2300" w:type="dxa"/>
          </w:tcPr>
          <w:p w14:paraId="3644C402" w14:textId="77777777" w:rsidR="00DC4E0C" w:rsidRPr="004B391D" w:rsidRDefault="001714E8" w:rsidP="001714E8">
            <w:pPr>
              <w:suppressAutoHyphens/>
              <w:jc w:val="center"/>
              <w:rPr>
                <w:sz w:val="22"/>
                <w:lang w:eastAsia="ar-SA"/>
              </w:rPr>
            </w:pPr>
            <w:proofErr w:type="spellStart"/>
            <w:r w:rsidRPr="004B391D">
              <w:rPr>
                <w:sz w:val="22"/>
                <w:lang w:eastAsia="ar-SA"/>
              </w:rPr>
              <w:t>j.w</w:t>
            </w:r>
            <w:proofErr w:type="spellEnd"/>
          </w:p>
        </w:tc>
      </w:tr>
      <w:tr w:rsidR="003A4E49" w14:paraId="48CCFCEA" w14:textId="77777777" w:rsidTr="003A4E49">
        <w:tc>
          <w:tcPr>
            <w:tcW w:w="534" w:type="dxa"/>
          </w:tcPr>
          <w:p w14:paraId="0A63DCEC" w14:textId="7C092A57" w:rsidR="003A4E49" w:rsidRDefault="003A4E49" w:rsidP="003A4E49">
            <w:pPr>
              <w:suppressAutoHyphens/>
              <w:rPr>
                <w:sz w:val="22"/>
              </w:rPr>
            </w:pPr>
            <w:r>
              <w:rPr>
                <w:sz w:val="22"/>
              </w:rPr>
              <w:t>7</w:t>
            </w:r>
          </w:p>
        </w:tc>
        <w:tc>
          <w:tcPr>
            <w:tcW w:w="992" w:type="dxa"/>
          </w:tcPr>
          <w:p w14:paraId="341EEFB9" w14:textId="77777777" w:rsidR="003A4E49" w:rsidRDefault="003A4E49" w:rsidP="0009483D">
            <w:pPr>
              <w:suppressAutoHyphens/>
              <w:jc w:val="center"/>
              <w:rPr>
                <w:sz w:val="22"/>
              </w:rPr>
            </w:pPr>
            <w:r>
              <w:rPr>
                <w:sz w:val="22"/>
              </w:rPr>
              <w:t>1</w:t>
            </w:r>
          </w:p>
        </w:tc>
        <w:tc>
          <w:tcPr>
            <w:tcW w:w="1276" w:type="dxa"/>
          </w:tcPr>
          <w:p w14:paraId="21DF6992" w14:textId="77777777" w:rsidR="003A4E49" w:rsidRDefault="003A4E49" w:rsidP="0009483D">
            <w:pPr>
              <w:suppressAutoHyphens/>
              <w:jc w:val="center"/>
              <w:rPr>
                <w:sz w:val="22"/>
              </w:rPr>
            </w:pPr>
            <w:r>
              <w:rPr>
                <w:sz w:val="22"/>
              </w:rPr>
              <w:t>436/35</w:t>
            </w:r>
          </w:p>
        </w:tc>
        <w:tc>
          <w:tcPr>
            <w:tcW w:w="1559" w:type="dxa"/>
          </w:tcPr>
          <w:p w14:paraId="12E1C5F5" w14:textId="77777777" w:rsidR="003A4E49" w:rsidRDefault="003A4E49" w:rsidP="003A4E49">
            <w:pPr>
              <w:suppressAutoHyphens/>
              <w:rPr>
                <w:sz w:val="22"/>
              </w:rPr>
            </w:pPr>
            <w:r>
              <w:rPr>
                <w:sz w:val="22"/>
              </w:rPr>
              <w:t>0,2733</w:t>
            </w:r>
          </w:p>
        </w:tc>
        <w:tc>
          <w:tcPr>
            <w:tcW w:w="2551" w:type="dxa"/>
          </w:tcPr>
          <w:p w14:paraId="7A73F927" w14:textId="13A61474" w:rsidR="003A4E49" w:rsidRDefault="003A4E49" w:rsidP="003A4E49">
            <w:pPr>
              <w:suppressAutoHyphens/>
              <w:rPr>
                <w:sz w:val="22"/>
              </w:rPr>
            </w:pPr>
            <w:r>
              <w:rPr>
                <w:sz w:val="22"/>
              </w:rPr>
              <w:t>miejsca postojowe dla węzła integracyjnego</w:t>
            </w:r>
          </w:p>
        </w:tc>
        <w:tc>
          <w:tcPr>
            <w:tcW w:w="2300" w:type="dxa"/>
          </w:tcPr>
          <w:p w14:paraId="4E2A535D" w14:textId="59337964" w:rsidR="003A4E49" w:rsidRDefault="003A4E49" w:rsidP="0009483D">
            <w:pPr>
              <w:suppressAutoHyphens/>
              <w:rPr>
                <w:sz w:val="22"/>
              </w:rPr>
            </w:pPr>
            <w:r>
              <w:rPr>
                <w:sz w:val="22"/>
              </w:rPr>
              <w:t xml:space="preserve">      ul. Leśna </w:t>
            </w:r>
          </w:p>
        </w:tc>
      </w:tr>
    </w:tbl>
    <w:p w14:paraId="2DF3AB8A" w14:textId="77777777" w:rsidR="00F552E8" w:rsidRPr="00BA4E70" w:rsidRDefault="00F552E8">
      <w:pPr>
        <w:suppressAutoHyphens/>
        <w:ind w:firstLine="708"/>
        <w:jc w:val="both"/>
        <w:rPr>
          <w:rFonts w:ascii="Arial" w:hAnsi="Arial" w:cs="Arial"/>
          <w:sz w:val="22"/>
          <w:lang w:eastAsia="ar-SA"/>
        </w:rPr>
      </w:pPr>
    </w:p>
    <w:p w14:paraId="7808A40C" w14:textId="0B059859" w:rsidR="00633D8E" w:rsidRPr="00D22D0B" w:rsidRDefault="00550AC4" w:rsidP="00633D8E">
      <w:pPr>
        <w:ind w:firstLine="708"/>
        <w:jc w:val="both"/>
        <w:rPr>
          <w:sz w:val="22"/>
          <w:szCs w:val="22"/>
        </w:rPr>
      </w:pPr>
      <w:r w:rsidRPr="00D22D0B">
        <w:rPr>
          <w:sz w:val="22"/>
          <w:szCs w:val="22"/>
        </w:rPr>
        <w:t>Poza tym Miasto nabywa nieruchomości (staje się</w:t>
      </w:r>
      <w:r w:rsidR="00E721B5">
        <w:rPr>
          <w:sz w:val="22"/>
          <w:szCs w:val="22"/>
        </w:rPr>
        <w:t xml:space="preserve"> </w:t>
      </w:r>
      <w:r w:rsidRPr="00D22D0B">
        <w:rPr>
          <w:sz w:val="22"/>
          <w:szCs w:val="22"/>
        </w:rPr>
        <w:t xml:space="preserve">właścicielem) w związku z przejęciem, </w:t>
      </w:r>
      <w:r w:rsidR="00E721B5">
        <w:rPr>
          <w:sz w:val="22"/>
          <w:szCs w:val="22"/>
        </w:rPr>
        <w:br/>
      </w:r>
      <w:r w:rsidRPr="00D22D0B">
        <w:rPr>
          <w:sz w:val="22"/>
          <w:szCs w:val="22"/>
        </w:rPr>
        <w:t xml:space="preserve">z mocy prawa, nieruchomości wydzielonych lub zajętych pod drogi gminne, </w:t>
      </w:r>
      <w:r w:rsidR="00272D92" w:rsidRPr="00D22D0B">
        <w:rPr>
          <w:sz w:val="22"/>
          <w:szCs w:val="22"/>
        </w:rPr>
        <w:t xml:space="preserve">między innymi </w:t>
      </w:r>
      <w:r w:rsidRPr="00D22D0B">
        <w:rPr>
          <w:sz w:val="22"/>
          <w:szCs w:val="22"/>
        </w:rPr>
        <w:t xml:space="preserve">w trybie </w:t>
      </w:r>
      <w:r w:rsidRPr="00D22D0B">
        <w:rPr>
          <w:i/>
          <w:sz w:val="22"/>
          <w:szCs w:val="22"/>
        </w:rPr>
        <w:t>art. 98 ust. ust. 1 ustawy  z dnia 21 sierpnia 1997r. o gospodarce nieruchomościami,</w:t>
      </w:r>
      <w:r w:rsidRPr="00D22D0B">
        <w:rPr>
          <w:sz w:val="22"/>
          <w:szCs w:val="22"/>
        </w:rPr>
        <w:t xml:space="preserve"> </w:t>
      </w:r>
      <w:r w:rsidR="00633D8E" w:rsidRPr="00D22D0B">
        <w:rPr>
          <w:bCs/>
          <w:sz w:val="22"/>
          <w:szCs w:val="22"/>
        </w:rPr>
        <w:t xml:space="preserve">w myśl którego działki gruntu wydzielone pod gminne drogi publiczne lub pod poszerzenie tych dróg </w:t>
      </w:r>
      <w:r w:rsidR="00E721B5">
        <w:rPr>
          <w:bCs/>
          <w:sz w:val="22"/>
          <w:szCs w:val="22"/>
        </w:rPr>
        <w:br/>
      </w:r>
      <w:r w:rsidR="00633D8E" w:rsidRPr="00D22D0B">
        <w:rPr>
          <w:bCs/>
          <w:sz w:val="22"/>
          <w:szCs w:val="22"/>
        </w:rPr>
        <w:t xml:space="preserve">z nieruchomości, której podział został dokonany na wniosek właściciela, przechodzą z mocy prawa, </w:t>
      </w:r>
      <w:r w:rsidR="00E721B5">
        <w:rPr>
          <w:bCs/>
          <w:sz w:val="22"/>
          <w:szCs w:val="22"/>
        </w:rPr>
        <w:br/>
      </w:r>
      <w:r w:rsidR="00633D8E" w:rsidRPr="00D22D0B">
        <w:rPr>
          <w:bCs/>
          <w:sz w:val="22"/>
          <w:szCs w:val="22"/>
        </w:rPr>
        <w:t>na własność gminy z dniem w którym decyzja zatwierdzająca podział stała się ostateczna lub orzeczenie o podziale prawomocne</w:t>
      </w:r>
      <w:r w:rsidR="00633D8E" w:rsidRPr="00D22D0B">
        <w:rPr>
          <w:sz w:val="22"/>
          <w:szCs w:val="22"/>
        </w:rPr>
        <w:t xml:space="preserve">. Za tak wydzielone i przejęte działki gruntu przysługuje odszkodowanie w wysokości uzgodnionej między właścicielem (użytkownikiem wieczystym) </w:t>
      </w:r>
      <w:r w:rsidR="00E721B5">
        <w:rPr>
          <w:sz w:val="22"/>
          <w:szCs w:val="22"/>
        </w:rPr>
        <w:br/>
      </w:r>
      <w:r w:rsidR="00633D8E" w:rsidRPr="00D22D0B">
        <w:rPr>
          <w:sz w:val="22"/>
          <w:szCs w:val="22"/>
        </w:rPr>
        <w:t>a właściwym organem (burmistrzem).</w:t>
      </w:r>
    </w:p>
    <w:p w14:paraId="7E8A552B" w14:textId="51D06687" w:rsidR="00633D8E" w:rsidRPr="00D22D0B" w:rsidRDefault="00633D8E" w:rsidP="00633D8E">
      <w:pPr>
        <w:jc w:val="both"/>
        <w:rPr>
          <w:sz w:val="22"/>
          <w:szCs w:val="22"/>
        </w:rPr>
      </w:pPr>
      <w:r w:rsidRPr="00D22D0B">
        <w:rPr>
          <w:sz w:val="22"/>
          <w:szCs w:val="22"/>
        </w:rPr>
        <w:tab/>
        <w:t xml:space="preserve">W przypadku, gdy nie dojdzie do zawarcia ugody, zgodnie </w:t>
      </w:r>
      <w:r w:rsidRPr="00D22D0B">
        <w:rPr>
          <w:i/>
          <w:sz w:val="22"/>
          <w:szCs w:val="22"/>
        </w:rPr>
        <w:t xml:space="preserve">z art. 98 ust. 3, zdanie drugie, ustawy o gospodarce nieruchomościami </w:t>
      </w:r>
      <w:r w:rsidRPr="00D22D0B">
        <w:rPr>
          <w:sz w:val="22"/>
          <w:szCs w:val="22"/>
        </w:rPr>
        <w:t xml:space="preserve">na wniosek właściciela odszkodowanie ustala się i wypłaca według zasad i trybu obowiązujących przy wywłaszczaniu nieruchomości, co oznacza, że wysokość odszkodowania ustala starosta decyzją administracyjną, w której nakłada obowiązek wypłaty odszkodowania jednorazowo w terminie 14 dni od dnia w którym decyzja stanie się ostateczna. </w:t>
      </w:r>
    </w:p>
    <w:p w14:paraId="1BF259B8" w14:textId="77777777" w:rsidR="00C46980" w:rsidRPr="00D22D0B" w:rsidRDefault="00067432" w:rsidP="00C46980">
      <w:pPr>
        <w:jc w:val="both"/>
        <w:rPr>
          <w:i/>
          <w:sz w:val="22"/>
          <w:szCs w:val="22"/>
        </w:rPr>
      </w:pPr>
      <w:r w:rsidRPr="00D22D0B">
        <w:rPr>
          <w:bCs/>
          <w:sz w:val="22"/>
          <w:szCs w:val="22"/>
        </w:rPr>
        <w:tab/>
      </w:r>
      <w:r w:rsidR="00272D92" w:rsidRPr="00D22D0B">
        <w:rPr>
          <w:bCs/>
          <w:sz w:val="22"/>
          <w:szCs w:val="22"/>
        </w:rPr>
        <w:t>Inną formą</w:t>
      </w:r>
      <w:r w:rsidR="00272D92" w:rsidRPr="00D22D0B">
        <w:rPr>
          <w:b/>
          <w:sz w:val="22"/>
          <w:szCs w:val="22"/>
        </w:rPr>
        <w:t xml:space="preserve"> </w:t>
      </w:r>
      <w:r w:rsidR="00272D92" w:rsidRPr="00D22D0B">
        <w:rPr>
          <w:bCs/>
          <w:sz w:val="22"/>
          <w:szCs w:val="22"/>
        </w:rPr>
        <w:t>p</w:t>
      </w:r>
      <w:r w:rsidR="00272D92" w:rsidRPr="00D22D0B">
        <w:rPr>
          <w:sz w:val="22"/>
          <w:szCs w:val="22"/>
        </w:rPr>
        <w:t xml:space="preserve">rzejścia prawa własności nieruchomości gruntowych na własność gminy jest tryb </w:t>
      </w:r>
      <w:r w:rsidR="00C46980" w:rsidRPr="00D22D0B">
        <w:rPr>
          <w:sz w:val="22"/>
          <w:szCs w:val="22"/>
        </w:rPr>
        <w:t xml:space="preserve">uregulowany przepisem </w:t>
      </w:r>
      <w:r w:rsidR="00C46980" w:rsidRPr="00D22D0B">
        <w:rPr>
          <w:i/>
          <w:sz w:val="22"/>
          <w:szCs w:val="22"/>
        </w:rPr>
        <w:t>art. 12 ust. 4 ustawy z dnia 10 kwietnia 2003 r. o szczególnych zasadach przygotowania i realizacji inwestycji w zakresie dróg publicznych, tzw. „Specustawa”.</w:t>
      </w:r>
    </w:p>
    <w:p w14:paraId="3B68AE80" w14:textId="77777777" w:rsidR="00C46980" w:rsidRPr="00D22D0B" w:rsidRDefault="00C46980" w:rsidP="00C46980">
      <w:pPr>
        <w:tabs>
          <w:tab w:val="left" w:pos="851"/>
        </w:tabs>
        <w:jc w:val="both"/>
        <w:rPr>
          <w:sz w:val="22"/>
          <w:szCs w:val="22"/>
        </w:rPr>
      </w:pPr>
      <w:r w:rsidRPr="00D22D0B">
        <w:rPr>
          <w:sz w:val="22"/>
          <w:szCs w:val="22"/>
        </w:rPr>
        <w:tab/>
        <w:t xml:space="preserve">Za przejęte nieruchomości byłym właścicielom przysługuje odszkodowanie. Decyzję ustalającą odszkodowanie za przejęte nieruchomości wydaje organ, który wydał decyzję </w:t>
      </w:r>
      <w:r w:rsidRPr="00D22D0B">
        <w:rPr>
          <w:sz w:val="22"/>
          <w:szCs w:val="22"/>
        </w:rPr>
        <w:br/>
        <w:t xml:space="preserve">o zezwoleniu na realizację inwestycji drogowej - w przypadku dróg gminnych organem właściwym jest starosta, który jest zobowiązany ustalić odszkodowanie w terminie 30 dni od dnia w którym decyzja o zezwoleniu na realizację  inwestycji drogowej stała się ostateczna. Ustalone odszkodowanie wypłaca się w terminie 14 dni, licząc od dnia ostateczności decyzji ustalającej odszkodowanie. </w:t>
      </w:r>
    </w:p>
    <w:p w14:paraId="39FB495B" w14:textId="2DADADE1" w:rsidR="00272D92" w:rsidRPr="00D22D0B" w:rsidRDefault="00C46980" w:rsidP="00272D92">
      <w:pPr>
        <w:ind w:firstLine="708"/>
        <w:jc w:val="both"/>
        <w:rPr>
          <w:sz w:val="22"/>
          <w:szCs w:val="22"/>
        </w:rPr>
      </w:pPr>
      <w:r w:rsidRPr="00D22D0B">
        <w:rPr>
          <w:bCs/>
          <w:sz w:val="22"/>
          <w:szCs w:val="22"/>
        </w:rPr>
        <w:t xml:space="preserve">Oprócz wyżej opisanych </w:t>
      </w:r>
      <w:r w:rsidR="008B64D1" w:rsidRPr="00D22D0B">
        <w:rPr>
          <w:bCs/>
          <w:sz w:val="22"/>
          <w:szCs w:val="22"/>
        </w:rPr>
        <w:t>sposobów</w:t>
      </w:r>
      <w:r w:rsidRPr="00D22D0B">
        <w:rPr>
          <w:b/>
          <w:sz w:val="22"/>
          <w:szCs w:val="22"/>
        </w:rPr>
        <w:t xml:space="preserve"> </w:t>
      </w:r>
      <w:r w:rsidRPr="00D22D0B">
        <w:rPr>
          <w:bCs/>
          <w:sz w:val="22"/>
          <w:szCs w:val="22"/>
        </w:rPr>
        <w:t>p</w:t>
      </w:r>
      <w:r w:rsidRPr="00D22D0B">
        <w:rPr>
          <w:sz w:val="22"/>
          <w:szCs w:val="22"/>
        </w:rPr>
        <w:t xml:space="preserve">rzejścia prawa własności gruntowych nieruchomości drogowych na własność gminy jest </w:t>
      </w:r>
      <w:r w:rsidR="001A7171" w:rsidRPr="00D22D0B">
        <w:rPr>
          <w:sz w:val="22"/>
          <w:szCs w:val="22"/>
        </w:rPr>
        <w:t xml:space="preserve">tryb </w:t>
      </w:r>
      <w:r w:rsidR="008B64D1" w:rsidRPr="00D22D0B">
        <w:rPr>
          <w:sz w:val="22"/>
          <w:szCs w:val="22"/>
        </w:rPr>
        <w:t>wynikając</w:t>
      </w:r>
      <w:r w:rsidR="001A7171" w:rsidRPr="00D22D0B">
        <w:rPr>
          <w:sz w:val="22"/>
          <w:szCs w:val="22"/>
        </w:rPr>
        <w:t>y</w:t>
      </w:r>
      <w:r w:rsidR="008B64D1" w:rsidRPr="00D22D0B">
        <w:rPr>
          <w:sz w:val="22"/>
          <w:szCs w:val="22"/>
        </w:rPr>
        <w:t xml:space="preserve"> z</w:t>
      </w:r>
      <w:r w:rsidR="00272D92" w:rsidRPr="00D22D0B">
        <w:rPr>
          <w:sz w:val="22"/>
          <w:szCs w:val="22"/>
        </w:rPr>
        <w:t xml:space="preserve"> przepis</w:t>
      </w:r>
      <w:r w:rsidR="008B64D1" w:rsidRPr="00D22D0B">
        <w:rPr>
          <w:sz w:val="22"/>
          <w:szCs w:val="22"/>
        </w:rPr>
        <w:t>u</w:t>
      </w:r>
      <w:r w:rsidR="00272D92" w:rsidRPr="00D22D0B">
        <w:rPr>
          <w:sz w:val="22"/>
          <w:szCs w:val="22"/>
        </w:rPr>
        <w:t xml:space="preserve"> </w:t>
      </w:r>
      <w:r w:rsidR="00272D92" w:rsidRPr="00D22D0B">
        <w:rPr>
          <w:bCs/>
          <w:i/>
          <w:sz w:val="22"/>
          <w:szCs w:val="22"/>
        </w:rPr>
        <w:t>art. 73 ustawy z dnia 13 października 1998 r. Przepisy wprowadzające ustawy reformujące administrację publiczną,</w:t>
      </w:r>
      <w:r w:rsidR="00272D92" w:rsidRPr="00D22D0B">
        <w:rPr>
          <w:bCs/>
          <w:sz w:val="22"/>
          <w:szCs w:val="22"/>
        </w:rPr>
        <w:t xml:space="preserve"> w </w:t>
      </w:r>
      <w:r w:rsidR="00C802E0" w:rsidRPr="00D22D0B">
        <w:rPr>
          <w:bCs/>
          <w:sz w:val="22"/>
          <w:szCs w:val="22"/>
        </w:rPr>
        <w:t>świetle</w:t>
      </w:r>
      <w:r w:rsidR="00272D92" w:rsidRPr="00D22D0B">
        <w:rPr>
          <w:bCs/>
          <w:sz w:val="22"/>
          <w:szCs w:val="22"/>
        </w:rPr>
        <w:t xml:space="preserve"> którego decyzją wojewody następuje potwierdzenie nabycia</w:t>
      </w:r>
      <w:r w:rsidR="00272D92" w:rsidRPr="00D22D0B">
        <w:rPr>
          <w:sz w:val="22"/>
          <w:szCs w:val="22"/>
        </w:rPr>
        <w:t xml:space="preserve"> przez gminę z dniem 1 stycznia 1999 r. prawa własności za odszkodowaniem, co do nieruchomości zajętych do 31 grudnia 1998 r. pod drogi publiczne gminne. Odszkodowanie ustala się i wypłaca według zasad i trybu określonych </w:t>
      </w:r>
      <w:r w:rsidR="00E6621E">
        <w:rPr>
          <w:sz w:val="22"/>
          <w:szCs w:val="22"/>
        </w:rPr>
        <w:br/>
      </w:r>
      <w:r w:rsidR="00272D92" w:rsidRPr="00D22D0B">
        <w:rPr>
          <w:sz w:val="22"/>
          <w:szCs w:val="22"/>
        </w:rPr>
        <w:t xml:space="preserve">w przepisach o odszkodowaniach za wywłaszczone nieruchomości, na wniosek złożony przez właściciela do dnia 31.12.2005 r. Wysokość odszkodowania ustala starosta decyzją administracyjną, </w:t>
      </w:r>
      <w:r w:rsidR="00E6621E">
        <w:rPr>
          <w:sz w:val="22"/>
          <w:szCs w:val="22"/>
        </w:rPr>
        <w:br/>
      </w:r>
      <w:r w:rsidR="00272D92" w:rsidRPr="00D22D0B">
        <w:rPr>
          <w:sz w:val="22"/>
          <w:szCs w:val="22"/>
        </w:rPr>
        <w:t>w której nakłada również obowiązek wypłaty odszkodowania jednorazowo, w terminie 14 dni od dnia</w:t>
      </w:r>
      <w:r w:rsidR="0014154F" w:rsidRPr="00D22D0B">
        <w:rPr>
          <w:sz w:val="22"/>
          <w:szCs w:val="22"/>
        </w:rPr>
        <w:t>,</w:t>
      </w:r>
      <w:r w:rsidR="00272D92" w:rsidRPr="00D22D0B">
        <w:rPr>
          <w:sz w:val="22"/>
          <w:szCs w:val="22"/>
        </w:rPr>
        <w:t xml:space="preserve"> gdy decyzja stanie się  ostateczna.</w:t>
      </w:r>
    </w:p>
    <w:p w14:paraId="7839EE43" w14:textId="77777777" w:rsidR="00C802E0" w:rsidRPr="00D22D0B" w:rsidRDefault="0014154F" w:rsidP="00C802E0">
      <w:pPr>
        <w:jc w:val="both"/>
        <w:rPr>
          <w:sz w:val="22"/>
          <w:szCs w:val="22"/>
        </w:rPr>
      </w:pPr>
      <w:r w:rsidRPr="00D22D0B">
        <w:rPr>
          <w:sz w:val="22"/>
          <w:szCs w:val="22"/>
        </w:rPr>
        <w:lastRenderedPageBreak/>
        <w:tab/>
      </w:r>
      <w:r w:rsidR="00413E69" w:rsidRPr="00D22D0B">
        <w:rPr>
          <w:sz w:val="22"/>
          <w:szCs w:val="22"/>
        </w:rPr>
        <w:t xml:space="preserve">Należy </w:t>
      </w:r>
      <w:r w:rsidR="00B35240" w:rsidRPr="00D22D0B">
        <w:rPr>
          <w:sz w:val="22"/>
          <w:szCs w:val="22"/>
        </w:rPr>
        <w:t xml:space="preserve">podkreślić, iż w każdej wyżej wymienionej decyzji ustalającej odszkodowanie za przejęte nieruchomości drogowe zakreślony zostaje termin </w:t>
      </w:r>
      <w:r w:rsidR="00067432" w:rsidRPr="00D22D0B">
        <w:rPr>
          <w:sz w:val="22"/>
          <w:szCs w:val="22"/>
        </w:rPr>
        <w:t xml:space="preserve">obligujący Gminę do </w:t>
      </w:r>
      <w:r w:rsidR="00B35240" w:rsidRPr="00D22D0B">
        <w:rPr>
          <w:sz w:val="22"/>
          <w:szCs w:val="22"/>
        </w:rPr>
        <w:t>wypłacenia odszkodowania</w:t>
      </w:r>
      <w:r w:rsidR="00067432" w:rsidRPr="00D22D0B">
        <w:rPr>
          <w:sz w:val="22"/>
          <w:szCs w:val="22"/>
        </w:rPr>
        <w:t>.</w:t>
      </w:r>
      <w:r w:rsidR="00B35240" w:rsidRPr="00D22D0B">
        <w:rPr>
          <w:sz w:val="22"/>
          <w:szCs w:val="22"/>
        </w:rPr>
        <w:t xml:space="preserve"> </w:t>
      </w:r>
      <w:r w:rsidR="00C802E0" w:rsidRPr="00D22D0B">
        <w:rPr>
          <w:sz w:val="22"/>
          <w:szCs w:val="22"/>
        </w:rPr>
        <w:t>Niedotrzymanie terminu skutkuje karnymi odsetkami</w:t>
      </w:r>
      <w:r w:rsidR="00067432" w:rsidRPr="00D22D0B">
        <w:rPr>
          <w:sz w:val="22"/>
          <w:szCs w:val="22"/>
        </w:rPr>
        <w:t>.</w:t>
      </w:r>
    </w:p>
    <w:p w14:paraId="6176881C" w14:textId="2FB44D57" w:rsidR="00550AC4" w:rsidRPr="00D22D0B" w:rsidRDefault="00550AC4">
      <w:pPr>
        <w:ind w:firstLine="708"/>
        <w:jc w:val="both"/>
        <w:rPr>
          <w:sz w:val="22"/>
          <w:szCs w:val="22"/>
        </w:rPr>
      </w:pPr>
      <w:r w:rsidRPr="00D22D0B">
        <w:rPr>
          <w:sz w:val="22"/>
          <w:szCs w:val="22"/>
        </w:rPr>
        <w:t>Szacuje się, iż rocznie Miastu przybędzie ok. 0,</w:t>
      </w:r>
      <w:r w:rsidR="00C03822">
        <w:rPr>
          <w:sz w:val="22"/>
          <w:szCs w:val="22"/>
        </w:rPr>
        <w:t>4</w:t>
      </w:r>
      <w:r w:rsidRPr="00D22D0B">
        <w:rPr>
          <w:sz w:val="22"/>
          <w:szCs w:val="22"/>
        </w:rPr>
        <w:t xml:space="preserve">000 ha gruntów przeznaczonych pod drogi publiczne, a jednocześnie Miasto poniesie wydatki na odszkodowania w wysokości ok. </w:t>
      </w:r>
      <w:r w:rsidR="00C03822">
        <w:rPr>
          <w:sz w:val="22"/>
          <w:szCs w:val="22"/>
        </w:rPr>
        <w:t>45</w:t>
      </w:r>
      <w:r w:rsidRPr="00D22D0B">
        <w:rPr>
          <w:sz w:val="22"/>
          <w:szCs w:val="22"/>
        </w:rPr>
        <w:t xml:space="preserve">0.000 ,- zł rocznie. </w:t>
      </w:r>
    </w:p>
    <w:p w14:paraId="1B50791C" w14:textId="2A772F11" w:rsidR="00550AC4" w:rsidRPr="00D22D0B" w:rsidRDefault="00550AC4" w:rsidP="00E940F3">
      <w:pPr>
        <w:pStyle w:val="Tekstpodstawowywcity"/>
        <w:ind w:left="0" w:firstLine="600"/>
        <w:jc w:val="both"/>
        <w:rPr>
          <w:sz w:val="22"/>
          <w:szCs w:val="22"/>
        </w:rPr>
      </w:pPr>
      <w:r w:rsidRPr="00D22D0B">
        <w:rPr>
          <w:sz w:val="22"/>
          <w:szCs w:val="22"/>
        </w:rPr>
        <w:t>Niezależni</w:t>
      </w:r>
      <w:r w:rsidR="00E940F3" w:rsidRPr="00D22D0B">
        <w:rPr>
          <w:sz w:val="22"/>
          <w:szCs w:val="22"/>
        </w:rPr>
        <w:t>e od wydatków na nabycie mienia i odszkodowania,</w:t>
      </w:r>
      <w:r w:rsidRPr="00D22D0B">
        <w:rPr>
          <w:sz w:val="22"/>
          <w:szCs w:val="22"/>
        </w:rPr>
        <w:t xml:space="preserve"> </w:t>
      </w:r>
      <w:r w:rsidR="00D22D0B">
        <w:rPr>
          <w:sz w:val="22"/>
          <w:szCs w:val="22"/>
        </w:rPr>
        <w:t xml:space="preserve">w ramach gospodarowania mieniem gminnym, </w:t>
      </w:r>
      <w:r w:rsidRPr="00D22D0B">
        <w:rPr>
          <w:sz w:val="22"/>
          <w:szCs w:val="22"/>
        </w:rPr>
        <w:t>Miasto ponosi wydatki związane z przygotowaniem mienia do zbycia, nabycia oraz wydatki związane z utrzymaniem mienia.</w:t>
      </w:r>
      <w:r w:rsidR="00E940F3" w:rsidRPr="00D22D0B">
        <w:rPr>
          <w:sz w:val="22"/>
          <w:szCs w:val="22"/>
        </w:rPr>
        <w:t xml:space="preserve"> </w:t>
      </w:r>
      <w:r w:rsidRPr="00D22D0B">
        <w:rPr>
          <w:sz w:val="22"/>
          <w:szCs w:val="22"/>
        </w:rPr>
        <w:t>W szczególności są to koszty:</w:t>
      </w:r>
    </w:p>
    <w:p w14:paraId="7942DFF7" w14:textId="77777777" w:rsidR="00550AC4" w:rsidRPr="00D22D0B" w:rsidRDefault="00550AC4">
      <w:pPr>
        <w:numPr>
          <w:ilvl w:val="0"/>
          <w:numId w:val="6"/>
        </w:numPr>
        <w:tabs>
          <w:tab w:val="left" w:pos="600"/>
        </w:tabs>
        <w:suppressAutoHyphens/>
        <w:ind w:left="600" w:hanging="360"/>
        <w:jc w:val="both"/>
        <w:rPr>
          <w:sz w:val="22"/>
          <w:lang w:eastAsia="ar-SA"/>
        </w:rPr>
      </w:pPr>
      <w:r w:rsidRPr="00D22D0B">
        <w:rPr>
          <w:sz w:val="22"/>
        </w:rPr>
        <w:t xml:space="preserve">podziałów geodezyjnych, wznowienia granic, rozgraniczenia nieruchomości gminy </w:t>
      </w:r>
      <w:r w:rsidRPr="00D22D0B">
        <w:rPr>
          <w:sz w:val="22"/>
        </w:rPr>
        <w:br/>
        <w:t xml:space="preserve">w ramach przygotowania mienia do zbycia, </w:t>
      </w:r>
    </w:p>
    <w:p w14:paraId="1596FACC" w14:textId="77777777" w:rsidR="00550AC4" w:rsidRPr="00D22D0B" w:rsidRDefault="00550AC4">
      <w:pPr>
        <w:numPr>
          <w:ilvl w:val="0"/>
          <w:numId w:val="6"/>
        </w:numPr>
        <w:tabs>
          <w:tab w:val="left" w:pos="600"/>
        </w:tabs>
        <w:suppressAutoHyphens/>
        <w:ind w:left="600" w:hanging="360"/>
        <w:jc w:val="both"/>
        <w:rPr>
          <w:sz w:val="22"/>
          <w:lang w:eastAsia="ar-SA"/>
        </w:rPr>
      </w:pPr>
      <w:r w:rsidRPr="00D22D0B">
        <w:rPr>
          <w:sz w:val="22"/>
        </w:rPr>
        <w:t xml:space="preserve">prowadzonych z urzędu podziałów geodezyjnych, wznowienia granic i rozgraniczeń nieruchomości, stanowiących własność osób prawnych i fizycznych, przewidzianych na cele publiczne,  </w:t>
      </w:r>
    </w:p>
    <w:p w14:paraId="5C202585" w14:textId="77777777" w:rsidR="00550AC4" w:rsidRPr="00D22D0B" w:rsidRDefault="00550AC4">
      <w:pPr>
        <w:numPr>
          <w:ilvl w:val="0"/>
          <w:numId w:val="6"/>
        </w:numPr>
        <w:tabs>
          <w:tab w:val="left" w:pos="600"/>
        </w:tabs>
        <w:suppressAutoHyphens/>
        <w:ind w:left="600" w:hanging="360"/>
        <w:jc w:val="both"/>
        <w:rPr>
          <w:sz w:val="22"/>
          <w:lang w:eastAsia="ar-SA"/>
        </w:rPr>
      </w:pPr>
      <w:r w:rsidRPr="00D22D0B">
        <w:rPr>
          <w:sz w:val="22"/>
        </w:rPr>
        <w:t xml:space="preserve">dokumentacji geodezyjnej obejmującej: wyrysy i wypisy z ewidencji gruntów do celów </w:t>
      </w:r>
    </w:p>
    <w:p w14:paraId="584C4F1C" w14:textId="77777777" w:rsidR="00550AC4" w:rsidRPr="00D22D0B" w:rsidRDefault="00550AC4">
      <w:pPr>
        <w:tabs>
          <w:tab w:val="left" w:pos="600"/>
        </w:tabs>
        <w:suppressAutoHyphens/>
        <w:jc w:val="both"/>
        <w:rPr>
          <w:sz w:val="22"/>
          <w:lang w:eastAsia="ar-SA"/>
        </w:rPr>
      </w:pPr>
      <w:r w:rsidRPr="00D22D0B">
        <w:rPr>
          <w:sz w:val="22"/>
        </w:rPr>
        <w:t xml:space="preserve">          wieczysto-księgowych i informacyjnych, wykazy zmian gruntowych, </w:t>
      </w:r>
    </w:p>
    <w:p w14:paraId="0283BF51" w14:textId="77777777" w:rsidR="00550AC4" w:rsidRPr="00D22D0B" w:rsidRDefault="00550AC4">
      <w:pPr>
        <w:numPr>
          <w:ilvl w:val="0"/>
          <w:numId w:val="6"/>
        </w:numPr>
        <w:tabs>
          <w:tab w:val="left" w:pos="600"/>
        </w:tabs>
        <w:suppressAutoHyphens/>
        <w:ind w:left="600" w:hanging="360"/>
        <w:jc w:val="both"/>
        <w:rPr>
          <w:sz w:val="22"/>
          <w:lang w:eastAsia="ar-SA"/>
        </w:rPr>
      </w:pPr>
      <w:r w:rsidRPr="00D22D0B">
        <w:rPr>
          <w:sz w:val="22"/>
        </w:rPr>
        <w:t xml:space="preserve">sporządzenia operatów szacunkowych, określających wartości nieruchomości do ustalenia ceny sprzedaży, ustalenia odszkodowań, określenia wartości nieruchomości  do ustalenia opłaty </w:t>
      </w:r>
      <w:proofErr w:type="spellStart"/>
      <w:r w:rsidRPr="00D22D0B">
        <w:rPr>
          <w:sz w:val="22"/>
        </w:rPr>
        <w:t>adiacenckiej</w:t>
      </w:r>
      <w:proofErr w:type="spellEnd"/>
      <w:r w:rsidRPr="00D22D0B">
        <w:rPr>
          <w:sz w:val="22"/>
        </w:rPr>
        <w:t xml:space="preserve"> z tytułu wzrostu  wartości nieruchomości w wyniku ich podziału, </w:t>
      </w:r>
    </w:p>
    <w:p w14:paraId="134F273F" w14:textId="77777777" w:rsidR="00550AC4" w:rsidRPr="00D22D0B" w:rsidRDefault="00550AC4">
      <w:pPr>
        <w:numPr>
          <w:ilvl w:val="0"/>
          <w:numId w:val="6"/>
        </w:numPr>
        <w:tabs>
          <w:tab w:val="left" w:pos="600"/>
        </w:tabs>
        <w:suppressAutoHyphens/>
        <w:ind w:left="600" w:hanging="360"/>
        <w:jc w:val="both"/>
        <w:rPr>
          <w:sz w:val="22"/>
          <w:lang w:eastAsia="ar-SA"/>
        </w:rPr>
      </w:pPr>
      <w:r w:rsidRPr="00D22D0B">
        <w:rPr>
          <w:sz w:val="22"/>
        </w:rPr>
        <w:t>publikacji wykazów nieruchomości przeznaczonych do zbycia, ogłoszeń o przetargach,</w:t>
      </w:r>
    </w:p>
    <w:p w14:paraId="5EA164CB" w14:textId="77777777" w:rsidR="00550AC4" w:rsidRPr="00D22D0B" w:rsidRDefault="00550AC4">
      <w:pPr>
        <w:tabs>
          <w:tab w:val="left" w:pos="600"/>
        </w:tabs>
        <w:suppressAutoHyphens/>
        <w:ind w:left="600"/>
        <w:jc w:val="both"/>
        <w:rPr>
          <w:sz w:val="22"/>
          <w:lang w:eastAsia="ar-SA"/>
        </w:rPr>
      </w:pPr>
      <w:r w:rsidRPr="00D22D0B">
        <w:rPr>
          <w:sz w:val="22"/>
        </w:rPr>
        <w:t xml:space="preserve">o najmie lokali i gruntu,        </w:t>
      </w:r>
    </w:p>
    <w:p w14:paraId="70A4A678" w14:textId="77777777" w:rsidR="00550AC4" w:rsidRPr="00D22D0B" w:rsidRDefault="00550AC4">
      <w:pPr>
        <w:numPr>
          <w:ilvl w:val="0"/>
          <w:numId w:val="6"/>
        </w:numPr>
        <w:tabs>
          <w:tab w:val="left" w:pos="600"/>
        </w:tabs>
        <w:suppressAutoHyphens/>
        <w:ind w:left="600" w:hanging="360"/>
        <w:jc w:val="both"/>
        <w:rPr>
          <w:sz w:val="22"/>
          <w:lang w:eastAsia="ar-SA"/>
        </w:rPr>
      </w:pPr>
      <w:r w:rsidRPr="00D22D0B">
        <w:rPr>
          <w:sz w:val="22"/>
        </w:rPr>
        <w:t>informacji o promocji nieruchomości gminy,</w:t>
      </w:r>
    </w:p>
    <w:p w14:paraId="77934AEB" w14:textId="77777777" w:rsidR="00550AC4" w:rsidRPr="00D22D0B" w:rsidRDefault="00550AC4">
      <w:pPr>
        <w:numPr>
          <w:ilvl w:val="0"/>
          <w:numId w:val="6"/>
        </w:numPr>
        <w:tabs>
          <w:tab w:val="left" w:pos="600"/>
        </w:tabs>
        <w:suppressAutoHyphens/>
        <w:ind w:left="600" w:hanging="360"/>
        <w:jc w:val="both"/>
        <w:rPr>
          <w:sz w:val="22"/>
          <w:lang w:eastAsia="ar-SA"/>
        </w:rPr>
      </w:pPr>
      <w:r w:rsidRPr="00D22D0B">
        <w:rPr>
          <w:sz w:val="22"/>
        </w:rPr>
        <w:t>opłat notarialnych,</w:t>
      </w:r>
    </w:p>
    <w:p w14:paraId="68AE06FD" w14:textId="77777777" w:rsidR="00550AC4" w:rsidRPr="00D22D0B" w:rsidRDefault="00550AC4">
      <w:pPr>
        <w:numPr>
          <w:ilvl w:val="0"/>
          <w:numId w:val="6"/>
        </w:numPr>
        <w:tabs>
          <w:tab w:val="left" w:pos="600"/>
        </w:tabs>
        <w:suppressAutoHyphens/>
        <w:ind w:left="600" w:hanging="360"/>
        <w:jc w:val="both"/>
        <w:rPr>
          <w:sz w:val="22"/>
          <w:lang w:eastAsia="ar-SA"/>
        </w:rPr>
      </w:pPr>
      <w:r w:rsidRPr="00D22D0B">
        <w:rPr>
          <w:sz w:val="22"/>
        </w:rPr>
        <w:t>opłat sądowych  za wpisy, wykreślenia i odpisy z ksiąg wieczystych,</w:t>
      </w:r>
    </w:p>
    <w:p w14:paraId="774F0E38" w14:textId="77777777" w:rsidR="00550AC4" w:rsidRPr="00D22D0B" w:rsidRDefault="00550AC4">
      <w:pPr>
        <w:numPr>
          <w:ilvl w:val="0"/>
          <w:numId w:val="6"/>
        </w:numPr>
        <w:tabs>
          <w:tab w:val="left" w:pos="600"/>
        </w:tabs>
        <w:suppressAutoHyphens/>
        <w:ind w:left="600" w:hanging="360"/>
        <w:jc w:val="both"/>
        <w:rPr>
          <w:snapToGrid w:val="0"/>
          <w:sz w:val="22"/>
        </w:rPr>
      </w:pPr>
      <w:r w:rsidRPr="00D22D0B">
        <w:rPr>
          <w:sz w:val="22"/>
        </w:rPr>
        <w:t xml:space="preserve">utrzymania i zabezpieczenia mienia gminy w gminnym zasobie w stanie zdatnym do </w:t>
      </w:r>
      <w:r w:rsidRPr="00D22D0B">
        <w:rPr>
          <w:sz w:val="22"/>
        </w:rPr>
        <w:br/>
        <w:t>użytku, (remonty, konserwacja) materiały do remontów i konserwacji, ubezpieczenie mienia w zasobie</w:t>
      </w:r>
    </w:p>
    <w:p w14:paraId="2EE17348" w14:textId="503FD8C7" w:rsidR="00550AC4" w:rsidRPr="00D22D0B" w:rsidRDefault="00550AC4">
      <w:pPr>
        <w:tabs>
          <w:tab w:val="left" w:pos="0"/>
        </w:tabs>
        <w:jc w:val="both"/>
        <w:rPr>
          <w:snapToGrid w:val="0"/>
          <w:sz w:val="22"/>
        </w:rPr>
      </w:pPr>
      <w:r w:rsidRPr="00D22D0B">
        <w:rPr>
          <w:snapToGrid w:val="0"/>
          <w:sz w:val="22"/>
        </w:rPr>
        <w:t>Szacuje się, że wydatki z tego tytułu w okresie 20</w:t>
      </w:r>
      <w:r w:rsidR="00D22D0B">
        <w:rPr>
          <w:snapToGrid w:val="0"/>
          <w:sz w:val="22"/>
        </w:rPr>
        <w:t>2</w:t>
      </w:r>
      <w:r w:rsidRPr="00D22D0B">
        <w:rPr>
          <w:snapToGrid w:val="0"/>
          <w:sz w:val="22"/>
        </w:rPr>
        <w:t xml:space="preserve">1 </w:t>
      </w:r>
      <w:r w:rsidR="00C24EE5" w:rsidRPr="00D22D0B">
        <w:rPr>
          <w:snapToGrid w:val="0"/>
          <w:sz w:val="22"/>
        </w:rPr>
        <w:t>–</w:t>
      </w:r>
      <w:r w:rsidRPr="00D22D0B">
        <w:rPr>
          <w:snapToGrid w:val="0"/>
          <w:sz w:val="22"/>
        </w:rPr>
        <w:t xml:space="preserve"> 20</w:t>
      </w:r>
      <w:r w:rsidR="0050229C" w:rsidRPr="00D22D0B">
        <w:rPr>
          <w:snapToGrid w:val="0"/>
          <w:sz w:val="22"/>
        </w:rPr>
        <w:t>2</w:t>
      </w:r>
      <w:r w:rsidR="00D22D0B">
        <w:rPr>
          <w:snapToGrid w:val="0"/>
          <w:sz w:val="22"/>
        </w:rPr>
        <w:t>3</w:t>
      </w:r>
      <w:r w:rsidR="00C24EE5" w:rsidRPr="00D22D0B">
        <w:rPr>
          <w:snapToGrid w:val="0"/>
          <w:sz w:val="22"/>
        </w:rPr>
        <w:t xml:space="preserve"> </w:t>
      </w:r>
      <w:r w:rsidRPr="00D22D0B">
        <w:rPr>
          <w:snapToGrid w:val="0"/>
          <w:sz w:val="22"/>
        </w:rPr>
        <w:t xml:space="preserve">będą się kształtowały na poziomie od ok. </w:t>
      </w:r>
      <w:r w:rsidR="00447E8C" w:rsidRPr="00D22D0B">
        <w:rPr>
          <w:snapToGrid w:val="0"/>
          <w:sz w:val="22"/>
        </w:rPr>
        <w:t>1</w:t>
      </w:r>
      <w:r w:rsidR="00E93577" w:rsidRPr="00D22D0B">
        <w:rPr>
          <w:snapToGrid w:val="0"/>
          <w:sz w:val="22"/>
        </w:rPr>
        <w:t>3</w:t>
      </w:r>
      <w:r w:rsidR="00447E8C" w:rsidRPr="00D22D0B">
        <w:rPr>
          <w:snapToGrid w:val="0"/>
          <w:sz w:val="22"/>
        </w:rPr>
        <w:t>0</w:t>
      </w:r>
      <w:r w:rsidRPr="00D22D0B">
        <w:rPr>
          <w:snapToGrid w:val="0"/>
          <w:sz w:val="22"/>
        </w:rPr>
        <w:t>.000,- do 1</w:t>
      </w:r>
      <w:r w:rsidR="00447E8C" w:rsidRPr="00D22D0B">
        <w:rPr>
          <w:snapToGrid w:val="0"/>
          <w:sz w:val="22"/>
        </w:rPr>
        <w:t>6</w:t>
      </w:r>
      <w:r w:rsidRPr="00D22D0B">
        <w:rPr>
          <w:snapToGrid w:val="0"/>
          <w:sz w:val="22"/>
        </w:rPr>
        <w:t>0.000,- zł rocznie.</w:t>
      </w:r>
    </w:p>
    <w:p w14:paraId="1A104B3A" w14:textId="09B7F45D" w:rsidR="00550AC4" w:rsidRPr="00D22D0B" w:rsidRDefault="00550AC4"/>
    <w:p w14:paraId="71264649" w14:textId="646348B1" w:rsidR="000D240E" w:rsidRDefault="000D240E"/>
    <w:p w14:paraId="4FE896FA" w14:textId="28F4C525" w:rsidR="000D240E" w:rsidRDefault="000D240E"/>
    <w:p w14:paraId="513BEB7D" w14:textId="02C60C74" w:rsidR="000D240E" w:rsidRDefault="000D240E"/>
    <w:p w14:paraId="02D88327" w14:textId="472C2DCF" w:rsidR="000D240E" w:rsidRDefault="000D240E"/>
    <w:p w14:paraId="04E64959" w14:textId="1459F327" w:rsidR="000D240E" w:rsidRDefault="00DD55BC">
      <w:pPr>
        <w:rPr>
          <w:sz w:val="20"/>
          <w:szCs w:val="20"/>
        </w:rPr>
      </w:pPr>
      <w:r w:rsidRPr="00DD55BC">
        <w:rPr>
          <w:sz w:val="20"/>
          <w:szCs w:val="20"/>
        </w:rPr>
        <w:t>Sporządziła</w:t>
      </w:r>
      <w:r>
        <w:rPr>
          <w:sz w:val="20"/>
          <w:szCs w:val="20"/>
        </w:rPr>
        <w:t>:</w:t>
      </w:r>
    </w:p>
    <w:p w14:paraId="1174CA0A" w14:textId="4877A84B" w:rsidR="00DD55BC" w:rsidRPr="00DD55BC" w:rsidRDefault="00DD55BC">
      <w:pPr>
        <w:rPr>
          <w:sz w:val="6"/>
          <w:szCs w:val="6"/>
        </w:rPr>
      </w:pPr>
    </w:p>
    <w:p w14:paraId="31800F3D" w14:textId="02265A11" w:rsidR="00DD55BC" w:rsidRPr="00DD55BC" w:rsidRDefault="00DD55BC">
      <w:pPr>
        <w:rPr>
          <w:sz w:val="20"/>
          <w:szCs w:val="20"/>
        </w:rPr>
      </w:pPr>
      <w:r>
        <w:rPr>
          <w:sz w:val="20"/>
          <w:szCs w:val="20"/>
        </w:rPr>
        <w:t>Honorata Ignacek</w:t>
      </w:r>
    </w:p>
    <w:p w14:paraId="10925D2E" w14:textId="77777777" w:rsidR="00DD55BC" w:rsidRPr="00DD55BC" w:rsidRDefault="00DD55BC">
      <w:pPr>
        <w:rPr>
          <w:sz w:val="20"/>
          <w:szCs w:val="20"/>
        </w:rPr>
      </w:pPr>
    </w:p>
    <w:p w14:paraId="22108AE0" w14:textId="6FAC89C4" w:rsidR="000D240E" w:rsidRDefault="000D240E"/>
    <w:sectPr w:rsidR="000D240E" w:rsidSect="00D22D0B">
      <w:headerReference w:type="even" r:id="rId9"/>
      <w:head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78154D" w14:textId="77777777" w:rsidR="00662820" w:rsidRDefault="00662820">
      <w:r>
        <w:separator/>
      </w:r>
    </w:p>
  </w:endnote>
  <w:endnote w:type="continuationSeparator" w:id="0">
    <w:p w14:paraId="5DE928C5" w14:textId="77777777" w:rsidR="00662820" w:rsidRDefault="00662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DEB4AE" w14:textId="77777777" w:rsidR="00662820" w:rsidRDefault="00662820">
      <w:r>
        <w:separator/>
      </w:r>
    </w:p>
  </w:footnote>
  <w:footnote w:type="continuationSeparator" w:id="0">
    <w:p w14:paraId="0A5BE0A4" w14:textId="77777777" w:rsidR="00662820" w:rsidRDefault="00662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3E7AEA" w14:textId="77777777" w:rsidR="00662820" w:rsidRDefault="00662820">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3FE4DA3" w14:textId="77777777" w:rsidR="00662820" w:rsidRDefault="0066282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E50FA2" w14:textId="77777777" w:rsidR="00662820" w:rsidRDefault="00662820">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4</w:t>
    </w:r>
    <w:r>
      <w:rPr>
        <w:rStyle w:val="Numerstrony"/>
      </w:rPr>
      <w:fldChar w:fldCharType="end"/>
    </w:r>
  </w:p>
  <w:p w14:paraId="2D958B26" w14:textId="77777777" w:rsidR="00662820" w:rsidRDefault="006628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1"/>
    <w:lvl w:ilvl="0">
      <w:start w:val="1"/>
      <w:numFmt w:val="bullet"/>
      <w:lvlText w:val="-"/>
      <w:lvlJc w:val="left"/>
      <w:pPr>
        <w:tabs>
          <w:tab w:val="num" w:pos="600"/>
        </w:tabs>
        <w:ind w:left="0" w:firstLine="0"/>
      </w:pPr>
      <w:rPr>
        <w:rFonts w:ascii="Times New Roman" w:hAnsi="Times New Roman" w:cs="Times New Roman"/>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440"/>
        </w:tabs>
        <w:ind w:left="1440" w:hanging="360"/>
      </w:pPr>
      <w:rPr>
        <w:rFonts w:ascii="Symbol" w:hAnsi="Symbol" w:cs="Times New Roman"/>
      </w:rPr>
    </w:lvl>
    <w:lvl w:ilvl="2">
      <w:start w:val="1"/>
      <w:numFmt w:val="bullet"/>
      <w:lvlText w:val=""/>
      <w:lvlJc w:val="left"/>
      <w:pPr>
        <w:tabs>
          <w:tab w:val="num" w:pos="2160"/>
        </w:tabs>
        <w:ind w:left="2160" w:hanging="360"/>
      </w:pPr>
      <w:rPr>
        <w:rFonts w:ascii="Wingdings" w:hAnsi="Wingdings" w:cs="Times New Roman"/>
      </w:rPr>
    </w:lvl>
    <w:lvl w:ilvl="3">
      <w:start w:val="1"/>
      <w:numFmt w:val="bullet"/>
      <w:lvlText w:val=""/>
      <w:lvlJc w:val="left"/>
      <w:pPr>
        <w:tabs>
          <w:tab w:val="num" w:pos="2880"/>
        </w:tabs>
        <w:ind w:left="2880" w:hanging="360"/>
      </w:pPr>
      <w:rPr>
        <w:rFonts w:ascii="Symbol" w:hAnsi="Symbol" w:cs="Times New Roman"/>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Times New Roman"/>
      </w:rPr>
    </w:lvl>
    <w:lvl w:ilvl="6">
      <w:start w:val="1"/>
      <w:numFmt w:val="bullet"/>
      <w:lvlText w:val=""/>
      <w:lvlJc w:val="left"/>
      <w:pPr>
        <w:tabs>
          <w:tab w:val="num" w:pos="5040"/>
        </w:tabs>
        <w:ind w:left="5040" w:hanging="360"/>
      </w:pPr>
      <w:rPr>
        <w:rFonts w:ascii="Symbol" w:hAnsi="Symbol" w:cs="Times New Roman"/>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Times New Roman"/>
      </w:rPr>
    </w:lvl>
  </w:abstractNum>
  <w:abstractNum w:abstractNumId="2" w15:restartNumberingAfterBreak="0">
    <w:nsid w:val="09275B0A"/>
    <w:multiLevelType w:val="hybridMultilevel"/>
    <w:tmpl w:val="9E48D4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8C4447"/>
    <w:multiLevelType w:val="hybridMultilevel"/>
    <w:tmpl w:val="827410E6"/>
    <w:lvl w:ilvl="0" w:tplc="21FE5AE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567064"/>
    <w:multiLevelType w:val="hybridMultilevel"/>
    <w:tmpl w:val="FA1825EE"/>
    <w:lvl w:ilvl="0" w:tplc="04150011">
      <w:start w:val="1"/>
      <w:numFmt w:val="decimal"/>
      <w:lvlText w:val="%1)"/>
      <w:lvlJc w:val="left"/>
      <w:pPr>
        <w:ind w:left="1500" w:hanging="360"/>
      </w:pPr>
    </w:lvl>
    <w:lvl w:ilvl="1" w:tplc="04150019">
      <w:start w:val="1"/>
      <w:numFmt w:val="lowerLetter"/>
      <w:lvlText w:val="%2."/>
      <w:lvlJc w:val="left"/>
      <w:pPr>
        <w:ind w:left="2220" w:hanging="360"/>
      </w:pPr>
    </w:lvl>
    <w:lvl w:ilvl="2" w:tplc="0415001B">
      <w:start w:val="1"/>
      <w:numFmt w:val="lowerRoman"/>
      <w:lvlText w:val="%3."/>
      <w:lvlJc w:val="right"/>
      <w:pPr>
        <w:ind w:left="2940" w:hanging="180"/>
      </w:pPr>
    </w:lvl>
    <w:lvl w:ilvl="3" w:tplc="0415000F">
      <w:start w:val="1"/>
      <w:numFmt w:val="decimal"/>
      <w:lvlText w:val="%4."/>
      <w:lvlJc w:val="left"/>
      <w:pPr>
        <w:ind w:left="3660" w:hanging="360"/>
      </w:pPr>
    </w:lvl>
    <w:lvl w:ilvl="4" w:tplc="04150019">
      <w:start w:val="1"/>
      <w:numFmt w:val="lowerLetter"/>
      <w:lvlText w:val="%5."/>
      <w:lvlJc w:val="left"/>
      <w:pPr>
        <w:ind w:left="4380" w:hanging="360"/>
      </w:pPr>
    </w:lvl>
    <w:lvl w:ilvl="5" w:tplc="0415001B">
      <w:start w:val="1"/>
      <w:numFmt w:val="lowerRoman"/>
      <w:lvlText w:val="%6."/>
      <w:lvlJc w:val="right"/>
      <w:pPr>
        <w:ind w:left="5100" w:hanging="180"/>
      </w:pPr>
    </w:lvl>
    <w:lvl w:ilvl="6" w:tplc="0415000F">
      <w:start w:val="1"/>
      <w:numFmt w:val="decimal"/>
      <w:lvlText w:val="%7."/>
      <w:lvlJc w:val="left"/>
      <w:pPr>
        <w:ind w:left="5820" w:hanging="360"/>
      </w:pPr>
    </w:lvl>
    <w:lvl w:ilvl="7" w:tplc="04150019">
      <w:start w:val="1"/>
      <w:numFmt w:val="lowerLetter"/>
      <w:lvlText w:val="%8."/>
      <w:lvlJc w:val="left"/>
      <w:pPr>
        <w:ind w:left="6540" w:hanging="360"/>
      </w:pPr>
    </w:lvl>
    <w:lvl w:ilvl="8" w:tplc="0415001B">
      <w:start w:val="1"/>
      <w:numFmt w:val="lowerRoman"/>
      <w:lvlText w:val="%9."/>
      <w:lvlJc w:val="right"/>
      <w:pPr>
        <w:ind w:left="7260" w:hanging="180"/>
      </w:pPr>
    </w:lvl>
  </w:abstractNum>
  <w:abstractNum w:abstractNumId="5" w15:restartNumberingAfterBreak="0">
    <w:nsid w:val="1528660F"/>
    <w:multiLevelType w:val="hybridMultilevel"/>
    <w:tmpl w:val="904428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5B6817"/>
    <w:multiLevelType w:val="hybridMultilevel"/>
    <w:tmpl w:val="0694B718"/>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 w15:restartNumberingAfterBreak="0">
    <w:nsid w:val="1B9B4C7A"/>
    <w:multiLevelType w:val="hybridMultilevel"/>
    <w:tmpl w:val="746483B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FC43E0"/>
    <w:multiLevelType w:val="hybridMultilevel"/>
    <w:tmpl w:val="E3049DB2"/>
    <w:lvl w:ilvl="0" w:tplc="CFEAD402">
      <w:start w:val="2005"/>
      <w:numFmt w:val="bullet"/>
      <w:lvlText w:val="-"/>
      <w:lvlJc w:val="left"/>
      <w:pPr>
        <w:tabs>
          <w:tab w:val="num" w:pos="660"/>
        </w:tabs>
        <w:ind w:left="660" w:hanging="360"/>
      </w:pPr>
      <w:rPr>
        <w:rFonts w:ascii="Times New Roman" w:eastAsia="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15:restartNumberingAfterBreak="0">
    <w:nsid w:val="3A79627F"/>
    <w:multiLevelType w:val="hybridMultilevel"/>
    <w:tmpl w:val="E62CAE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A41349"/>
    <w:multiLevelType w:val="hybridMultilevel"/>
    <w:tmpl w:val="6D7251FE"/>
    <w:lvl w:ilvl="0" w:tplc="3B905F1E">
      <w:numFmt w:val="bullet"/>
      <w:lvlText w:val="-"/>
      <w:lvlJc w:val="left"/>
      <w:pPr>
        <w:tabs>
          <w:tab w:val="num" w:pos="720"/>
        </w:tabs>
        <w:ind w:left="720" w:hanging="360"/>
      </w:pPr>
      <w:rPr>
        <w:rFonts w:ascii="Times New Roman" w:eastAsia="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15:restartNumberingAfterBreak="0">
    <w:nsid w:val="4D963450"/>
    <w:multiLevelType w:val="hybridMultilevel"/>
    <w:tmpl w:val="620E45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9427C86"/>
    <w:multiLevelType w:val="hybridMultilevel"/>
    <w:tmpl w:val="0C124E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42667D"/>
    <w:multiLevelType w:val="hybridMultilevel"/>
    <w:tmpl w:val="348077DE"/>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4" w15:restartNumberingAfterBreak="0">
    <w:nsid w:val="69D316AD"/>
    <w:multiLevelType w:val="hybridMultilevel"/>
    <w:tmpl w:val="28DCD668"/>
    <w:lvl w:ilvl="0" w:tplc="1C22BBB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2463C26"/>
    <w:multiLevelType w:val="hybridMultilevel"/>
    <w:tmpl w:val="6ABE5484"/>
    <w:lvl w:ilvl="0" w:tplc="1C22BBB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365280B"/>
    <w:multiLevelType w:val="hybridMultilevel"/>
    <w:tmpl w:val="BD12142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7" w15:restartNumberingAfterBreak="0">
    <w:nsid w:val="7A7C40A1"/>
    <w:multiLevelType w:val="hybridMultilevel"/>
    <w:tmpl w:val="D2A00190"/>
    <w:lvl w:ilvl="0" w:tplc="04150011">
      <w:start w:val="1"/>
      <w:numFmt w:val="decimal"/>
      <w:lvlText w:val="%1)"/>
      <w:lvlJc w:val="left"/>
      <w:pPr>
        <w:ind w:left="720" w:hanging="360"/>
      </w:pPr>
    </w:lvl>
    <w:lvl w:ilvl="1" w:tplc="74348C0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num>
  <w:num w:numId="7">
    <w:abstractNumId w:val="1"/>
  </w:num>
  <w:num w:numId="8">
    <w:abstractNumId w:val="14"/>
  </w:num>
  <w:num w:numId="9">
    <w:abstractNumId w:val="16"/>
  </w:num>
  <w:num w:numId="10">
    <w:abstractNumId w:val="9"/>
  </w:num>
  <w:num w:numId="11">
    <w:abstractNumId w:val="15"/>
  </w:num>
  <w:num w:numId="12">
    <w:abstractNumId w:val="12"/>
  </w:num>
  <w:num w:numId="13">
    <w:abstractNumId w:val="11"/>
  </w:num>
  <w:num w:numId="14">
    <w:abstractNumId w:val="17"/>
  </w:num>
  <w:num w:numId="15">
    <w:abstractNumId w:val="2"/>
  </w:num>
  <w:num w:numId="16">
    <w:abstractNumId w:val="6"/>
  </w:num>
  <w:num w:numId="17">
    <w:abstractNumId w:val="13"/>
  </w:num>
  <w:num w:numId="18">
    <w:abstractNumId w:val="7"/>
  </w:num>
  <w:num w:numId="19">
    <w:abstractNumId w:val="5"/>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A3F05"/>
    <w:rsid w:val="00010E39"/>
    <w:rsid w:val="000121E7"/>
    <w:rsid w:val="000211CF"/>
    <w:rsid w:val="00025F9F"/>
    <w:rsid w:val="000276A6"/>
    <w:rsid w:val="00036D4A"/>
    <w:rsid w:val="00037572"/>
    <w:rsid w:val="00067432"/>
    <w:rsid w:val="00073AF7"/>
    <w:rsid w:val="00093E65"/>
    <w:rsid w:val="0009483D"/>
    <w:rsid w:val="000A6B2B"/>
    <w:rsid w:val="000B1923"/>
    <w:rsid w:val="000C1F75"/>
    <w:rsid w:val="000C6C00"/>
    <w:rsid w:val="000D240E"/>
    <w:rsid w:val="000D7398"/>
    <w:rsid w:val="000E01A2"/>
    <w:rsid w:val="000E4044"/>
    <w:rsid w:val="000E55C1"/>
    <w:rsid w:val="000F7C20"/>
    <w:rsid w:val="00103A47"/>
    <w:rsid w:val="001141B3"/>
    <w:rsid w:val="0011519F"/>
    <w:rsid w:val="001211A7"/>
    <w:rsid w:val="0014154F"/>
    <w:rsid w:val="001462CC"/>
    <w:rsid w:val="00152C44"/>
    <w:rsid w:val="00167C0D"/>
    <w:rsid w:val="001714E8"/>
    <w:rsid w:val="00184DC3"/>
    <w:rsid w:val="00187B4A"/>
    <w:rsid w:val="001A1EC3"/>
    <w:rsid w:val="001A7171"/>
    <w:rsid w:val="001B3C19"/>
    <w:rsid w:val="001B786A"/>
    <w:rsid w:val="001D0FE4"/>
    <w:rsid w:val="001F0109"/>
    <w:rsid w:val="00204373"/>
    <w:rsid w:val="00205B02"/>
    <w:rsid w:val="002111E3"/>
    <w:rsid w:val="0024755B"/>
    <w:rsid w:val="002657D0"/>
    <w:rsid w:val="00266A45"/>
    <w:rsid w:val="00266C0F"/>
    <w:rsid w:val="00272D92"/>
    <w:rsid w:val="002832C2"/>
    <w:rsid w:val="00283356"/>
    <w:rsid w:val="00290D79"/>
    <w:rsid w:val="002947EA"/>
    <w:rsid w:val="002A7748"/>
    <w:rsid w:val="002D44E8"/>
    <w:rsid w:val="002F2245"/>
    <w:rsid w:val="003047E7"/>
    <w:rsid w:val="0032088C"/>
    <w:rsid w:val="003347C3"/>
    <w:rsid w:val="00334C7E"/>
    <w:rsid w:val="003411AC"/>
    <w:rsid w:val="003456E3"/>
    <w:rsid w:val="003521CB"/>
    <w:rsid w:val="0035692B"/>
    <w:rsid w:val="003829C4"/>
    <w:rsid w:val="00391EFB"/>
    <w:rsid w:val="003945F2"/>
    <w:rsid w:val="003A2E6C"/>
    <w:rsid w:val="003A3ECF"/>
    <w:rsid w:val="003A4987"/>
    <w:rsid w:val="003A4E49"/>
    <w:rsid w:val="003C458A"/>
    <w:rsid w:val="003D684E"/>
    <w:rsid w:val="003E11A5"/>
    <w:rsid w:val="003E642B"/>
    <w:rsid w:val="003F29B3"/>
    <w:rsid w:val="004072B5"/>
    <w:rsid w:val="00413E69"/>
    <w:rsid w:val="00416B81"/>
    <w:rsid w:val="00420DDF"/>
    <w:rsid w:val="00437C7D"/>
    <w:rsid w:val="004407F6"/>
    <w:rsid w:val="00440D55"/>
    <w:rsid w:val="00447E8C"/>
    <w:rsid w:val="00461049"/>
    <w:rsid w:val="00462360"/>
    <w:rsid w:val="00471B45"/>
    <w:rsid w:val="004854BF"/>
    <w:rsid w:val="004857CD"/>
    <w:rsid w:val="004B12C6"/>
    <w:rsid w:val="004B1F5F"/>
    <w:rsid w:val="004B2850"/>
    <w:rsid w:val="004B2981"/>
    <w:rsid w:val="004B391D"/>
    <w:rsid w:val="004B4095"/>
    <w:rsid w:val="004B4B84"/>
    <w:rsid w:val="004C1624"/>
    <w:rsid w:val="004E079D"/>
    <w:rsid w:val="0050229C"/>
    <w:rsid w:val="00510A2E"/>
    <w:rsid w:val="00512569"/>
    <w:rsid w:val="00512B71"/>
    <w:rsid w:val="005204A6"/>
    <w:rsid w:val="00520BCE"/>
    <w:rsid w:val="005218B3"/>
    <w:rsid w:val="00525A92"/>
    <w:rsid w:val="00525DCA"/>
    <w:rsid w:val="0053591A"/>
    <w:rsid w:val="00550AC4"/>
    <w:rsid w:val="005522D4"/>
    <w:rsid w:val="00554A61"/>
    <w:rsid w:val="00576D1A"/>
    <w:rsid w:val="00584080"/>
    <w:rsid w:val="005A40D1"/>
    <w:rsid w:val="005A5967"/>
    <w:rsid w:val="005A70DD"/>
    <w:rsid w:val="005C59E9"/>
    <w:rsid w:val="005F0947"/>
    <w:rsid w:val="005F607B"/>
    <w:rsid w:val="00606F81"/>
    <w:rsid w:val="00633B03"/>
    <w:rsid w:val="00633D8E"/>
    <w:rsid w:val="00642CA8"/>
    <w:rsid w:val="00645B7A"/>
    <w:rsid w:val="00646671"/>
    <w:rsid w:val="006626DE"/>
    <w:rsid w:val="00662820"/>
    <w:rsid w:val="00663A8B"/>
    <w:rsid w:val="006722DB"/>
    <w:rsid w:val="006A2D9B"/>
    <w:rsid w:val="006A4369"/>
    <w:rsid w:val="006A577E"/>
    <w:rsid w:val="006C2295"/>
    <w:rsid w:val="006C3D51"/>
    <w:rsid w:val="006C3E91"/>
    <w:rsid w:val="006C4B45"/>
    <w:rsid w:val="006C6259"/>
    <w:rsid w:val="006C6C6B"/>
    <w:rsid w:val="006E057C"/>
    <w:rsid w:val="006E4A9A"/>
    <w:rsid w:val="006F0B41"/>
    <w:rsid w:val="006F7A3F"/>
    <w:rsid w:val="00730E26"/>
    <w:rsid w:val="0073214D"/>
    <w:rsid w:val="007415CD"/>
    <w:rsid w:val="0074742B"/>
    <w:rsid w:val="00772E3B"/>
    <w:rsid w:val="00773F25"/>
    <w:rsid w:val="007778FC"/>
    <w:rsid w:val="0079689D"/>
    <w:rsid w:val="00797D80"/>
    <w:rsid w:val="007A5BBE"/>
    <w:rsid w:val="007C57A5"/>
    <w:rsid w:val="007D01FD"/>
    <w:rsid w:val="007D6DB5"/>
    <w:rsid w:val="007F0C13"/>
    <w:rsid w:val="00814586"/>
    <w:rsid w:val="00817C4A"/>
    <w:rsid w:val="008311D9"/>
    <w:rsid w:val="00843AF1"/>
    <w:rsid w:val="00843CC0"/>
    <w:rsid w:val="008463FE"/>
    <w:rsid w:val="00846C4E"/>
    <w:rsid w:val="008656DC"/>
    <w:rsid w:val="0087448D"/>
    <w:rsid w:val="00880AB8"/>
    <w:rsid w:val="00881509"/>
    <w:rsid w:val="00882CE3"/>
    <w:rsid w:val="008903C6"/>
    <w:rsid w:val="008B462A"/>
    <w:rsid w:val="008B64D1"/>
    <w:rsid w:val="008C1C79"/>
    <w:rsid w:val="008D5ACA"/>
    <w:rsid w:val="008E76A8"/>
    <w:rsid w:val="00907E65"/>
    <w:rsid w:val="00932667"/>
    <w:rsid w:val="00940CDB"/>
    <w:rsid w:val="009559EB"/>
    <w:rsid w:val="00957EAC"/>
    <w:rsid w:val="00971FD6"/>
    <w:rsid w:val="00997E88"/>
    <w:rsid w:val="009E60C9"/>
    <w:rsid w:val="009F5E69"/>
    <w:rsid w:val="00A31243"/>
    <w:rsid w:val="00A32861"/>
    <w:rsid w:val="00A36410"/>
    <w:rsid w:val="00A42DAC"/>
    <w:rsid w:val="00A43863"/>
    <w:rsid w:val="00A5307E"/>
    <w:rsid w:val="00A77BDD"/>
    <w:rsid w:val="00A92721"/>
    <w:rsid w:val="00A940C2"/>
    <w:rsid w:val="00AA1B78"/>
    <w:rsid w:val="00AB5322"/>
    <w:rsid w:val="00AC4E54"/>
    <w:rsid w:val="00AD1339"/>
    <w:rsid w:val="00AD194E"/>
    <w:rsid w:val="00AF0CBC"/>
    <w:rsid w:val="00AF0D63"/>
    <w:rsid w:val="00AF1FD4"/>
    <w:rsid w:val="00B0052E"/>
    <w:rsid w:val="00B0218F"/>
    <w:rsid w:val="00B24E1C"/>
    <w:rsid w:val="00B254DC"/>
    <w:rsid w:val="00B26835"/>
    <w:rsid w:val="00B27FF1"/>
    <w:rsid w:val="00B35240"/>
    <w:rsid w:val="00B64712"/>
    <w:rsid w:val="00B83F39"/>
    <w:rsid w:val="00B91419"/>
    <w:rsid w:val="00B94F4D"/>
    <w:rsid w:val="00BA0863"/>
    <w:rsid w:val="00BA4E70"/>
    <w:rsid w:val="00BA7D6D"/>
    <w:rsid w:val="00BC5454"/>
    <w:rsid w:val="00BD7568"/>
    <w:rsid w:val="00BF6D77"/>
    <w:rsid w:val="00BF7753"/>
    <w:rsid w:val="00C03822"/>
    <w:rsid w:val="00C04D70"/>
    <w:rsid w:val="00C0655D"/>
    <w:rsid w:val="00C10D92"/>
    <w:rsid w:val="00C117D4"/>
    <w:rsid w:val="00C221D6"/>
    <w:rsid w:val="00C24878"/>
    <w:rsid w:val="00C24EE5"/>
    <w:rsid w:val="00C46980"/>
    <w:rsid w:val="00C46AC0"/>
    <w:rsid w:val="00C47C64"/>
    <w:rsid w:val="00C6020E"/>
    <w:rsid w:val="00C613F0"/>
    <w:rsid w:val="00C625A7"/>
    <w:rsid w:val="00C63752"/>
    <w:rsid w:val="00C67CAC"/>
    <w:rsid w:val="00C802E0"/>
    <w:rsid w:val="00C82967"/>
    <w:rsid w:val="00C84751"/>
    <w:rsid w:val="00C97374"/>
    <w:rsid w:val="00C97A02"/>
    <w:rsid w:val="00CA5EDD"/>
    <w:rsid w:val="00CA65FD"/>
    <w:rsid w:val="00CB7E69"/>
    <w:rsid w:val="00CC3D9A"/>
    <w:rsid w:val="00CE33A6"/>
    <w:rsid w:val="00CE3CFD"/>
    <w:rsid w:val="00CF0553"/>
    <w:rsid w:val="00CF3F76"/>
    <w:rsid w:val="00CF746D"/>
    <w:rsid w:val="00D14D20"/>
    <w:rsid w:val="00D21917"/>
    <w:rsid w:val="00D22D0B"/>
    <w:rsid w:val="00D2425C"/>
    <w:rsid w:val="00D36D50"/>
    <w:rsid w:val="00D43F9B"/>
    <w:rsid w:val="00D47F28"/>
    <w:rsid w:val="00D51750"/>
    <w:rsid w:val="00D543DA"/>
    <w:rsid w:val="00D55824"/>
    <w:rsid w:val="00D6406C"/>
    <w:rsid w:val="00D6786B"/>
    <w:rsid w:val="00D82CFD"/>
    <w:rsid w:val="00DA19A7"/>
    <w:rsid w:val="00DA2AC1"/>
    <w:rsid w:val="00DC4E0C"/>
    <w:rsid w:val="00DD55BC"/>
    <w:rsid w:val="00DE508A"/>
    <w:rsid w:val="00DE7101"/>
    <w:rsid w:val="00E060EB"/>
    <w:rsid w:val="00E10CE7"/>
    <w:rsid w:val="00E13A7E"/>
    <w:rsid w:val="00E30B05"/>
    <w:rsid w:val="00E334FE"/>
    <w:rsid w:val="00E37011"/>
    <w:rsid w:val="00E57E9D"/>
    <w:rsid w:val="00E6621E"/>
    <w:rsid w:val="00E721B5"/>
    <w:rsid w:val="00E84638"/>
    <w:rsid w:val="00E867C6"/>
    <w:rsid w:val="00E86E05"/>
    <w:rsid w:val="00E9071A"/>
    <w:rsid w:val="00E93577"/>
    <w:rsid w:val="00E940F3"/>
    <w:rsid w:val="00E94F78"/>
    <w:rsid w:val="00E96FA2"/>
    <w:rsid w:val="00EA3F05"/>
    <w:rsid w:val="00EA4509"/>
    <w:rsid w:val="00EA479C"/>
    <w:rsid w:val="00EC1763"/>
    <w:rsid w:val="00EC34F7"/>
    <w:rsid w:val="00EE7185"/>
    <w:rsid w:val="00EF68C9"/>
    <w:rsid w:val="00F03118"/>
    <w:rsid w:val="00F06AEC"/>
    <w:rsid w:val="00F12E29"/>
    <w:rsid w:val="00F156DB"/>
    <w:rsid w:val="00F17C22"/>
    <w:rsid w:val="00F209CC"/>
    <w:rsid w:val="00F26B40"/>
    <w:rsid w:val="00F32427"/>
    <w:rsid w:val="00F37240"/>
    <w:rsid w:val="00F552E8"/>
    <w:rsid w:val="00F617C1"/>
    <w:rsid w:val="00F65966"/>
    <w:rsid w:val="00F74A91"/>
    <w:rsid w:val="00F80F78"/>
    <w:rsid w:val="00F85D29"/>
    <w:rsid w:val="00F90A8E"/>
    <w:rsid w:val="00F97736"/>
    <w:rsid w:val="00FA4607"/>
    <w:rsid w:val="00FA7992"/>
    <w:rsid w:val="00FB7A95"/>
    <w:rsid w:val="00FC132A"/>
    <w:rsid w:val="00FC3285"/>
    <w:rsid w:val="00FC7D15"/>
    <w:rsid w:val="00FD26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DE3122"/>
  <w15:docId w15:val="{41962207-F930-4197-AEEE-C40AB796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132A"/>
    <w:rPr>
      <w:sz w:val="24"/>
      <w:szCs w:val="24"/>
    </w:rPr>
  </w:style>
  <w:style w:type="paragraph" w:styleId="Nagwek3">
    <w:name w:val="heading 3"/>
    <w:basedOn w:val="Normalny"/>
    <w:next w:val="Normalny"/>
    <w:qFormat/>
    <w:rsid w:val="00FC132A"/>
    <w:pPr>
      <w:keepNext/>
      <w:snapToGrid w:val="0"/>
      <w:jc w:val="both"/>
      <w:outlineLvl w:val="2"/>
    </w:pPr>
    <w:rPr>
      <w:rFonts w:eastAsia="Arial Unicode MS"/>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FC132A"/>
    <w:pPr>
      <w:snapToGrid w:val="0"/>
      <w:jc w:val="center"/>
    </w:pPr>
    <w:rPr>
      <w:b/>
      <w:sz w:val="28"/>
      <w:szCs w:val="20"/>
    </w:rPr>
  </w:style>
  <w:style w:type="paragraph" w:styleId="Tekstpodstawowywcity3">
    <w:name w:val="Body Text Indent 3"/>
    <w:basedOn w:val="Normalny"/>
    <w:semiHidden/>
    <w:rsid w:val="00FC132A"/>
    <w:pPr>
      <w:snapToGrid w:val="0"/>
      <w:ind w:firstLine="360"/>
      <w:jc w:val="both"/>
    </w:pPr>
    <w:rPr>
      <w:rFonts w:ascii="Arial" w:hAnsi="Arial" w:cs="Arial"/>
      <w:sz w:val="22"/>
    </w:rPr>
  </w:style>
  <w:style w:type="paragraph" w:styleId="Tekstpodstawowy">
    <w:name w:val="Body Text"/>
    <w:basedOn w:val="Normalny"/>
    <w:semiHidden/>
    <w:rsid w:val="00FC132A"/>
    <w:pPr>
      <w:snapToGrid w:val="0"/>
    </w:pPr>
    <w:rPr>
      <w:i/>
      <w:szCs w:val="20"/>
    </w:rPr>
  </w:style>
  <w:style w:type="paragraph" w:styleId="Tekstpodstawowywcity">
    <w:name w:val="Body Text Indent"/>
    <w:basedOn w:val="Normalny"/>
    <w:link w:val="TekstpodstawowywcityZnak"/>
    <w:semiHidden/>
    <w:rsid w:val="00FC132A"/>
    <w:pPr>
      <w:snapToGrid w:val="0"/>
      <w:ind w:left="142" w:hanging="142"/>
    </w:pPr>
    <w:rPr>
      <w:szCs w:val="20"/>
    </w:rPr>
  </w:style>
  <w:style w:type="paragraph" w:styleId="Tekstpodstawowy3">
    <w:name w:val="Body Text 3"/>
    <w:basedOn w:val="Normalny"/>
    <w:semiHidden/>
    <w:rsid w:val="00FC132A"/>
    <w:pPr>
      <w:snapToGrid w:val="0"/>
      <w:jc w:val="both"/>
    </w:pPr>
    <w:rPr>
      <w:szCs w:val="20"/>
    </w:rPr>
  </w:style>
  <w:style w:type="paragraph" w:styleId="Tekstpodstawowy2">
    <w:name w:val="Body Text 2"/>
    <w:basedOn w:val="Normalny"/>
    <w:link w:val="Tekstpodstawowy2Znak"/>
    <w:semiHidden/>
    <w:rsid w:val="00FC132A"/>
    <w:pPr>
      <w:snapToGrid w:val="0"/>
    </w:pPr>
    <w:rPr>
      <w:szCs w:val="20"/>
    </w:rPr>
  </w:style>
  <w:style w:type="paragraph" w:styleId="Nagwek">
    <w:name w:val="header"/>
    <w:basedOn w:val="Normalny"/>
    <w:semiHidden/>
    <w:rsid w:val="00FC132A"/>
    <w:pPr>
      <w:tabs>
        <w:tab w:val="center" w:pos="4536"/>
        <w:tab w:val="right" w:pos="9072"/>
      </w:tabs>
    </w:pPr>
  </w:style>
  <w:style w:type="character" w:styleId="Numerstrony">
    <w:name w:val="page number"/>
    <w:basedOn w:val="Domylnaczcionkaakapitu"/>
    <w:semiHidden/>
    <w:rsid w:val="00FC132A"/>
  </w:style>
  <w:style w:type="paragraph" w:styleId="Tekstpodstawowywcity2">
    <w:name w:val="Body Text Indent 2"/>
    <w:basedOn w:val="Normalny"/>
    <w:semiHidden/>
    <w:rsid w:val="00FC132A"/>
    <w:pPr>
      <w:snapToGrid w:val="0"/>
      <w:ind w:left="284" w:hanging="284"/>
      <w:jc w:val="both"/>
    </w:pPr>
    <w:rPr>
      <w:szCs w:val="20"/>
    </w:rPr>
  </w:style>
  <w:style w:type="paragraph" w:styleId="Tekstdymka">
    <w:name w:val="Balloon Text"/>
    <w:basedOn w:val="Normalny"/>
    <w:link w:val="TekstdymkaZnak"/>
    <w:uiPriority w:val="99"/>
    <w:semiHidden/>
    <w:unhideWhenUsed/>
    <w:rsid w:val="00CE33A6"/>
    <w:rPr>
      <w:rFonts w:ascii="Tahoma" w:hAnsi="Tahoma" w:cs="Tahoma"/>
      <w:sz w:val="16"/>
      <w:szCs w:val="16"/>
    </w:rPr>
  </w:style>
  <w:style w:type="character" w:customStyle="1" w:styleId="TekstdymkaZnak">
    <w:name w:val="Tekst dymka Znak"/>
    <w:link w:val="Tekstdymka"/>
    <w:uiPriority w:val="99"/>
    <w:semiHidden/>
    <w:rsid w:val="00CE33A6"/>
    <w:rPr>
      <w:rFonts w:ascii="Tahoma" w:hAnsi="Tahoma" w:cs="Tahoma"/>
      <w:sz w:val="16"/>
      <w:szCs w:val="16"/>
    </w:rPr>
  </w:style>
  <w:style w:type="paragraph" w:styleId="Akapitzlist">
    <w:name w:val="List Paragraph"/>
    <w:basedOn w:val="Normalny"/>
    <w:uiPriority w:val="34"/>
    <w:qFormat/>
    <w:rsid w:val="00F37240"/>
    <w:pPr>
      <w:ind w:left="720"/>
      <w:contextualSpacing/>
    </w:pPr>
  </w:style>
  <w:style w:type="table" w:styleId="Tabela-Siatka">
    <w:name w:val="Table Grid"/>
    <w:basedOn w:val="Standardowy"/>
    <w:uiPriority w:val="59"/>
    <w:rsid w:val="00DA19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uiPriority w:val="99"/>
    <w:semiHidden/>
    <w:unhideWhenUsed/>
    <w:rsid w:val="00D47F28"/>
    <w:pPr>
      <w:tabs>
        <w:tab w:val="center" w:pos="4536"/>
        <w:tab w:val="right" w:pos="9072"/>
      </w:tabs>
    </w:pPr>
  </w:style>
  <w:style w:type="character" w:customStyle="1" w:styleId="StopkaZnak">
    <w:name w:val="Stopka Znak"/>
    <w:basedOn w:val="Domylnaczcionkaakapitu"/>
    <w:link w:val="Stopka"/>
    <w:uiPriority w:val="99"/>
    <w:semiHidden/>
    <w:rsid w:val="00D47F28"/>
    <w:rPr>
      <w:sz w:val="24"/>
      <w:szCs w:val="24"/>
    </w:rPr>
  </w:style>
  <w:style w:type="character" w:customStyle="1" w:styleId="TekstpodstawowywcityZnak">
    <w:name w:val="Tekst podstawowy wcięty Znak"/>
    <w:basedOn w:val="Domylnaczcionkaakapitu"/>
    <w:link w:val="Tekstpodstawowywcity"/>
    <w:semiHidden/>
    <w:rsid w:val="00B254DC"/>
    <w:rPr>
      <w:sz w:val="24"/>
    </w:rPr>
  </w:style>
  <w:style w:type="character" w:customStyle="1" w:styleId="Tekstpodstawowy2Znak">
    <w:name w:val="Tekst podstawowy 2 Znak"/>
    <w:basedOn w:val="Domylnaczcionkaakapitu"/>
    <w:link w:val="Tekstpodstawowy2"/>
    <w:semiHidden/>
    <w:rsid w:val="002947E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322467">
      <w:bodyDiv w:val="1"/>
      <w:marLeft w:val="0"/>
      <w:marRight w:val="0"/>
      <w:marTop w:val="0"/>
      <w:marBottom w:val="0"/>
      <w:divBdr>
        <w:top w:val="none" w:sz="0" w:space="0" w:color="auto"/>
        <w:left w:val="none" w:sz="0" w:space="0" w:color="auto"/>
        <w:bottom w:val="none" w:sz="0" w:space="0" w:color="auto"/>
        <w:right w:val="none" w:sz="0" w:space="0" w:color="auto"/>
      </w:divBdr>
      <w:divsChild>
        <w:div w:id="22050661">
          <w:marLeft w:val="0"/>
          <w:marRight w:val="0"/>
          <w:marTop w:val="0"/>
          <w:marBottom w:val="0"/>
          <w:divBdr>
            <w:top w:val="none" w:sz="0" w:space="0" w:color="auto"/>
            <w:left w:val="none" w:sz="0" w:space="0" w:color="auto"/>
            <w:bottom w:val="none" w:sz="0" w:space="0" w:color="auto"/>
            <w:right w:val="none" w:sz="0" w:space="0" w:color="auto"/>
          </w:divBdr>
        </w:div>
        <w:div w:id="49773856">
          <w:marLeft w:val="0"/>
          <w:marRight w:val="0"/>
          <w:marTop w:val="0"/>
          <w:marBottom w:val="0"/>
          <w:divBdr>
            <w:top w:val="none" w:sz="0" w:space="0" w:color="auto"/>
            <w:left w:val="none" w:sz="0" w:space="0" w:color="auto"/>
            <w:bottom w:val="none" w:sz="0" w:space="0" w:color="auto"/>
            <w:right w:val="none" w:sz="0" w:space="0" w:color="auto"/>
          </w:divBdr>
        </w:div>
        <w:div w:id="78916892">
          <w:marLeft w:val="0"/>
          <w:marRight w:val="0"/>
          <w:marTop w:val="0"/>
          <w:marBottom w:val="0"/>
          <w:divBdr>
            <w:top w:val="none" w:sz="0" w:space="0" w:color="auto"/>
            <w:left w:val="none" w:sz="0" w:space="0" w:color="auto"/>
            <w:bottom w:val="none" w:sz="0" w:space="0" w:color="auto"/>
            <w:right w:val="none" w:sz="0" w:space="0" w:color="auto"/>
          </w:divBdr>
        </w:div>
        <w:div w:id="122238292">
          <w:marLeft w:val="0"/>
          <w:marRight w:val="0"/>
          <w:marTop w:val="0"/>
          <w:marBottom w:val="0"/>
          <w:divBdr>
            <w:top w:val="none" w:sz="0" w:space="0" w:color="auto"/>
            <w:left w:val="none" w:sz="0" w:space="0" w:color="auto"/>
            <w:bottom w:val="none" w:sz="0" w:space="0" w:color="auto"/>
            <w:right w:val="none" w:sz="0" w:space="0" w:color="auto"/>
          </w:divBdr>
        </w:div>
        <w:div w:id="205455394">
          <w:marLeft w:val="0"/>
          <w:marRight w:val="0"/>
          <w:marTop w:val="0"/>
          <w:marBottom w:val="0"/>
          <w:divBdr>
            <w:top w:val="none" w:sz="0" w:space="0" w:color="auto"/>
            <w:left w:val="none" w:sz="0" w:space="0" w:color="auto"/>
            <w:bottom w:val="none" w:sz="0" w:space="0" w:color="auto"/>
            <w:right w:val="none" w:sz="0" w:space="0" w:color="auto"/>
          </w:divBdr>
        </w:div>
        <w:div w:id="269092316">
          <w:marLeft w:val="0"/>
          <w:marRight w:val="0"/>
          <w:marTop w:val="0"/>
          <w:marBottom w:val="0"/>
          <w:divBdr>
            <w:top w:val="none" w:sz="0" w:space="0" w:color="auto"/>
            <w:left w:val="none" w:sz="0" w:space="0" w:color="auto"/>
            <w:bottom w:val="none" w:sz="0" w:space="0" w:color="auto"/>
            <w:right w:val="none" w:sz="0" w:space="0" w:color="auto"/>
          </w:divBdr>
        </w:div>
        <w:div w:id="323439104">
          <w:marLeft w:val="0"/>
          <w:marRight w:val="0"/>
          <w:marTop w:val="0"/>
          <w:marBottom w:val="0"/>
          <w:divBdr>
            <w:top w:val="none" w:sz="0" w:space="0" w:color="auto"/>
            <w:left w:val="none" w:sz="0" w:space="0" w:color="auto"/>
            <w:bottom w:val="none" w:sz="0" w:space="0" w:color="auto"/>
            <w:right w:val="none" w:sz="0" w:space="0" w:color="auto"/>
          </w:divBdr>
        </w:div>
        <w:div w:id="553279274">
          <w:marLeft w:val="0"/>
          <w:marRight w:val="0"/>
          <w:marTop w:val="0"/>
          <w:marBottom w:val="0"/>
          <w:divBdr>
            <w:top w:val="none" w:sz="0" w:space="0" w:color="auto"/>
            <w:left w:val="none" w:sz="0" w:space="0" w:color="auto"/>
            <w:bottom w:val="none" w:sz="0" w:space="0" w:color="auto"/>
            <w:right w:val="none" w:sz="0" w:space="0" w:color="auto"/>
          </w:divBdr>
        </w:div>
        <w:div w:id="732460492">
          <w:marLeft w:val="0"/>
          <w:marRight w:val="0"/>
          <w:marTop w:val="0"/>
          <w:marBottom w:val="0"/>
          <w:divBdr>
            <w:top w:val="none" w:sz="0" w:space="0" w:color="auto"/>
            <w:left w:val="none" w:sz="0" w:space="0" w:color="auto"/>
            <w:bottom w:val="none" w:sz="0" w:space="0" w:color="auto"/>
            <w:right w:val="none" w:sz="0" w:space="0" w:color="auto"/>
          </w:divBdr>
        </w:div>
        <w:div w:id="789397822">
          <w:marLeft w:val="0"/>
          <w:marRight w:val="0"/>
          <w:marTop w:val="0"/>
          <w:marBottom w:val="0"/>
          <w:divBdr>
            <w:top w:val="none" w:sz="0" w:space="0" w:color="auto"/>
            <w:left w:val="none" w:sz="0" w:space="0" w:color="auto"/>
            <w:bottom w:val="none" w:sz="0" w:space="0" w:color="auto"/>
            <w:right w:val="none" w:sz="0" w:space="0" w:color="auto"/>
          </w:divBdr>
        </w:div>
        <w:div w:id="820317583">
          <w:marLeft w:val="0"/>
          <w:marRight w:val="0"/>
          <w:marTop w:val="0"/>
          <w:marBottom w:val="0"/>
          <w:divBdr>
            <w:top w:val="none" w:sz="0" w:space="0" w:color="auto"/>
            <w:left w:val="none" w:sz="0" w:space="0" w:color="auto"/>
            <w:bottom w:val="none" w:sz="0" w:space="0" w:color="auto"/>
            <w:right w:val="none" w:sz="0" w:space="0" w:color="auto"/>
          </w:divBdr>
        </w:div>
        <w:div w:id="1036584092">
          <w:marLeft w:val="0"/>
          <w:marRight w:val="0"/>
          <w:marTop w:val="0"/>
          <w:marBottom w:val="0"/>
          <w:divBdr>
            <w:top w:val="none" w:sz="0" w:space="0" w:color="auto"/>
            <w:left w:val="none" w:sz="0" w:space="0" w:color="auto"/>
            <w:bottom w:val="none" w:sz="0" w:space="0" w:color="auto"/>
            <w:right w:val="none" w:sz="0" w:space="0" w:color="auto"/>
          </w:divBdr>
        </w:div>
        <w:div w:id="1096366547">
          <w:marLeft w:val="0"/>
          <w:marRight w:val="0"/>
          <w:marTop w:val="0"/>
          <w:marBottom w:val="0"/>
          <w:divBdr>
            <w:top w:val="none" w:sz="0" w:space="0" w:color="auto"/>
            <w:left w:val="none" w:sz="0" w:space="0" w:color="auto"/>
            <w:bottom w:val="none" w:sz="0" w:space="0" w:color="auto"/>
            <w:right w:val="none" w:sz="0" w:space="0" w:color="auto"/>
          </w:divBdr>
        </w:div>
        <w:div w:id="1120146650">
          <w:marLeft w:val="0"/>
          <w:marRight w:val="0"/>
          <w:marTop w:val="0"/>
          <w:marBottom w:val="0"/>
          <w:divBdr>
            <w:top w:val="none" w:sz="0" w:space="0" w:color="auto"/>
            <w:left w:val="none" w:sz="0" w:space="0" w:color="auto"/>
            <w:bottom w:val="none" w:sz="0" w:space="0" w:color="auto"/>
            <w:right w:val="none" w:sz="0" w:space="0" w:color="auto"/>
          </w:divBdr>
        </w:div>
        <w:div w:id="1153643917">
          <w:marLeft w:val="0"/>
          <w:marRight w:val="0"/>
          <w:marTop w:val="0"/>
          <w:marBottom w:val="0"/>
          <w:divBdr>
            <w:top w:val="none" w:sz="0" w:space="0" w:color="auto"/>
            <w:left w:val="none" w:sz="0" w:space="0" w:color="auto"/>
            <w:bottom w:val="none" w:sz="0" w:space="0" w:color="auto"/>
            <w:right w:val="none" w:sz="0" w:space="0" w:color="auto"/>
          </w:divBdr>
        </w:div>
        <w:div w:id="1236747144">
          <w:marLeft w:val="0"/>
          <w:marRight w:val="0"/>
          <w:marTop w:val="0"/>
          <w:marBottom w:val="0"/>
          <w:divBdr>
            <w:top w:val="none" w:sz="0" w:space="0" w:color="auto"/>
            <w:left w:val="none" w:sz="0" w:space="0" w:color="auto"/>
            <w:bottom w:val="none" w:sz="0" w:space="0" w:color="auto"/>
            <w:right w:val="none" w:sz="0" w:space="0" w:color="auto"/>
          </w:divBdr>
        </w:div>
        <w:div w:id="1291323534">
          <w:marLeft w:val="0"/>
          <w:marRight w:val="0"/>
          <w:marTop w:val="0"/>
          <w:marBottom w:val="0"/>
          <w:divBdr>
            <w:top w:val="none" w:sz="0" w:space="0" w:color="auto"/>
            <w:left w:val="none" w:sz="0" w:space="0" w:color="auto"/>
            <w:bottom w:val="none" w:sz="0" w:space="0" w:color="auto"/>
            <w:right w:val="none" w:sz="0" w:space="0" w:color="auto"/>
          </w:divBdr>
        </w:div>
        <w:div w:id="1309439356">
          <w:marLeft w:val="0"/>
          <w:marRight w:val="0"/>
          <w:marTop w:val="0"/>
          <w:marBottom w:val="0"/>
          <w:divBdr>
            <w:top w:val="none" w:sz="0" w:space="0" w:color="auto"/>
            <w:left w:val="none" w:sz="0" w:space="0" w:color="auto"/>
            <w:bottom w:val="none" w:sz="0" w:space="0" w:color="auto"/>
            <w:right w:val="none" w:sz="0" w:space="0" w:color="auto"/>
          </w:divBdr>
        </w:div>
        <w:div w:id="1420908189">
          <w:marLeft w:val="0"/>
          <w:marRight w:val="0"/>
          <w:marTop w:val="0"/>
          <w:marBottom w:val="0"/>
          <w:divBdr>
            <w:top w:val="none" w:sz="0" w:space="0" w:color="auto"/>
            <w:left w:val="none" w:sz="0" w:space="0" w:color="auto"/>
            <w:bottom w:val="none" w:sz="0" w:space="0" w:color="auto"/>
            <w:right w:val="none" w:sz="0" w:space="0" w:color="auto"/>
          </w:divBdr>
        </w:div>
        <w:div w:id="1554849049">
          <w:marLeft w:val="0"/>
          <w:marRight w:val="0"/>
          <w:marTop w:val="0"/>
          <w:marBottom w:val="0"/>
          <w:divBdr>
            <w:top w:val="none" w:sz="0" w:space="0" w:color="auto"/>
            <w:left w:val="none" w:sz="0" w:space="0" w:color="auto"/>
            <w:bottom w:val="none" w:sz="0" w:space="0" w:color="auto"/>
            <w:right w:val="none" w:sz="0" w:space="0" w:color="auto"/>
          </w:divBdr>
        </w:div>
        <w:div w:id="1580367227">
          <w:marLeft w:val="0"/>
          <w:marRight w:val="0"/>
          <w:marTop w:val="0"/>
          <w:marBottom w:val="0"/>
          <w:divBdr>
            <w:top w:val="none" w:sz="0" w:space="0" w:color="auto"/>
            <w:left w:val="none" w:sz="0" w:space="0" w:color="auto"/>
            <w:bottom w:val="none" w:sz="0" w:space="0" w:color="auto"/>
            <w:right w:val="none" w:sz="0" w:space="0" w:color="auto"/>
          </w:divBdr>
        </w:div>
        <w:div w:id="1708335757">
          <w:marLeft w:val="0"/>
          <w:marRight w:val="0"/>
          <w:marTop w:val="0"/>
          <w:marBottom w:val="0"/>
          <w:divBdr>
            <w:top w:val="none" w:sz="0" w:space="0" w:color="auto"/>
            <w:left w:val="none" w:sz="0" w:space="0" w:color="auto"/>
            <w:bottom w:val="none" w:sz="0" w:space="0" w:color="auto"/>
            <w:right w:val="none" w:sz="0" w:space="0" w:color="auto"/>
          </w:divBdr>
        </w:div>
        <w:div w:id="1758597772">
          <w:marLeft w:val="0"/>
          <w:marRight w:val="0"/>
          <w:marTop w:val="0"/>
          <w:marBottom w:val="0"/>
          <w:divBdr>
            <w:top w:val="none" w:sz="0" w:space="0" w:color="auto"/>
            <w:left w:val="none" w:sz="0" w:space="0" w:color="auto"/>
            <w:bottom w:val="none" w:sz="0" w:space="0" w:color="auto"/>
            <w:right w:val="none" w:sz="0" w:space="0" w:color="auto"/>
          </w:divBdr>
        </w:div>
        <w:div w:id="1805852707">
          <w:marLeft w:val="0"/>
          <w:marRight w:val="0"/>
          <w:marTop w:val="0"/>
          <w:marBottom w:val="0"/>
          <w:divBdr>
            <w:top w:val="none" w:sz="0" w:space="0" w:color="auto"/>
            <w:left w:val="none" w:sz="0" w:space="0" w:color="auto"/>
            <w:bottom w:val="none" w:sz="0" w:space="0" w:color="auto"/>
            <w:right w:val="none" w:sz="0" w:space="0" w:color="auto"/>
          </w:divBdr>
        </w:div>
        <w:div w:id="1899125328">
          <w:marLeft w:val="0"/>
          <w:marRight w:val="0"/>
          <w:marTop w:val="0"/>
          <w:marBottom w:val="0"/>
          <w:divBdr>
            <w:top w:val="none" w:sz="0" w:space="0" w:color="auto"/>
            <w:left w:val="none" w:sz="0" w:space="0" w:color="auto"/>
            <w:bottom w:val="none" w:sz="0" w:space="0" w:color="auto"/>
            <w:right w:val="none" w:sz="0" w:space="0" w:color="auto"/>
          </w:divBdr>
        </w:div>
        <w:div w:id="1953513169">
          <w:marLeft w:val="0"/>
          <w:marRight w:val="0"/>
          <w:marTop w:val="0"/>
          <w:marBottom w:val="0"/>
          <w:divBdr>
            <w:top w:val="none" w:sz="0" w:space="0" w:color="auto"/>
            <w:left w:val="none" w:sz="0" w:space="0" w:color="auto"/>
            <w:bottom w:val="none" w:sz="0" w:space="0" w:color="auto"/>
            <w:right w:val="none" w:sz="0" w:space="0" w:color="auto"/>
          </w:divBdr>
        </w:div>
        <w:div w:id="1964920827">
          <w:marLeft w:val="0"/>
          <w:marRight w:val="0"/>
          <w:marTop w:val="0"/>
          <w:marBottom w:val="0"/>
          <w:divBdr>
            <w:top w:val="none" w:sz="0" w:space="0" w:color="auto"/>
            <w:left w:val="none" w:sz="0" w:space="0" w:color="auto"/>
            <w:bottom w:val="none" w:sz="0" w:space="0" w:color="auto"/>
            <w:right w:val="none" w:sz="0" w:space="0" w:color="auto"/>
          </w:divBdr>
        </w:div>
        <w:div w:id="1993947595">
          <w:marLeft w:val="0"/>
          <w:marRight w:val="0"/>
          <w:marTop w:val="0"/>
          <w:marBottom w:val="0"/>
          <w:divBdr>
            <w:top w:val="none" w:sz="0" w:space="0" w:color="auto"/>
            <w:left w:val="none" w:sz="0" w:space="0" w:color="auto"/>
            <w:bottom w:val="none" w:sz="0" w:space="0" w:color="auto"/>
            <w:right w:val="none" w:sz="0" w:space="0" w:color="auto"/>
          </w:divBdr>
        </w:div>
        <w:div w:id="2063871079">
          <w:marLeft w:val="0"/>
          <w:marRight w:val="0"/>
          <w:marTop w:val="0"/>
          <w:marBottom w:val="0"/>
          <w:divBdr>
            <w:top w:val="none" w:sz="0" w:space="0" w:color="auto"/>
            <w:left w:val="none" w:sz="0" w:space="0" w:color="auto"/>
            <w:bottom w:val="none" w:sz="0" w:space="0" w:color="auto"/>
            <w:right w:val="none" w:sz="0" w:space="0" w:color="auto"/>
          </w:divBdr>
        </w:div>
        <w:div w:id="2077824152">
          <w:marLeft w:val="0"/>
          <w:marRight w:val="0"/>
          <w:marTop w:val="0"/>
          <w:marBottom w:val="0"/>
          <w:divBdr>
            <w:top w:val="none" w:sz="0" w:space="0" w:color="auto"/>
            <w:left w:val="none" w:sz="0" w:space="0" w:color="auto"/>
            <w:bottom w:val="none" w:sz="0" w:space="0" w:color="auto"/>
            <w:right w:val="none" w:sz="0" w:space="0" w:color="auto"/>
          </w:divBdr>
        </w:div>
      </w:divsChild>
    </w:div>
    <w:div w:id="687948862">
      <w:bodyDiv w:val="1"/>
      <w:marLeft w:val="0"/>
      <w:marRight w:val="0"/>
      <w:marTop w:val="0"/>
      <w:marBottom w:val="0"/>
      <w:divBdr>
        <w:top w:val="none" w:sz="0" w:space="0" w:color="auto"/>
        <w:left w:val="none" w:sz="0" w:space="0" w:color="auto"/>
        <w:bottom w:val="none" w:sz="0" w:space="0" w:color="auto"/>
        <w:right w:val="none" w:sz="0" w:space="0" w:color="auto"/>
      </w:divBdr>
    </w:div>
    <w:div w:id="737361863">
      <w:bodyDiv w:val="1"/>
      <w:marLeft w:val="0"/>
      <w:marRight w:val="0"/>
      <w:marTop w:val="0"/>
      <w:marBottom w:val="0"/>
      <w:divBdr>
        <w:top w:val="none" w:sz="0" w:space="0" w:color="auto"/>
        <w:left w:val="none" w:sz="0" w:space="0" w:color="auto"/>
        <w:bottom w:val="none" w:sz="0" w:space="0" w:color="auto"/>
        <w:right w:val="none" w:sz="0" w:space="0" w:color="auto"/>
      </w:divBdr>
    </w:div>
    <w:div w:id="1141531707">
      <w:bodyDiv w:val="1"/>
      <w:marLeft w:val="0"/>
      <w:marRight w:val="0"/>
      <w:marTop w:val="0"/>
      <w:marBottom w:val="0"/>
      <w:divBdr>
        <w:top w:val="none" w:sz="0" w:space="0" w:color="auto"/>
        <w:left w:val="none" w:sz="0" w:space="0" w:color="auto"/>
        <w:bottom w:val="none" w:sz="0" w:space="0" w:color="auto"/>
        <w:right w:val="none" w:sz="0" w:space="0" w:color="auto"/>
      </w:divBdr>
    </w:div>
    <w:div w:id="1348101680">
      <w:bodyDiv w:val="1"/>
      <w:marLeft w:val="0"/>
      <w:marRight w:val="0"/>
      <w:marTop w:val="0"/>
      <w:marBottom w:val="0"/>
      <w:divBdr>
        <w:top w:val="none" w:sz="0" w:space="0" w:color="auto"/>
        <w:left w:val="none" w:sz="0" w:space="0" w:color="auto"/>
        <w:bottom w:val="none" w:sz="0" w:space="0" w:color="auto"/>
        <w:right w:val="none" w:sz="0" w:space="0" w:color="auto"/>
      </w:divBdr>
    </w:div>
    <w:div w:id="1845780197">
      <w:bodyDiv w:val="1"/>
      <w:marLeft w:val="0"/>
      <w:marRight w:val="0"/>
      <w:marTop w:val="0"/>
      <w:marBottom w:val="0"/>
      <w:divBdr>
        <w:top w:val="none" w:sz="0" w:space="0" w:color="auto"/>
        <w:left w:val="none" w:sz="0" w:space="0" w:color="auto"/>
        <w:bottom w:val="none" w:sz="0" w:space="0" w:color="auto"/>
        <w:right w:val="none" w:sz="0" w:space="0" w:color="auto"/>
      </w:divBdr>
    </w:div>
    <w:div w:id="1883512956">
      <w:bodyDiv w:val="1"/>
      <w:marLeft w:val="0"/>
      <w:marRight w:val="0"/>
      <w:marTop w:val="0"/>
      <w:marBottom w:val="0"/>
      <w:divBdr>
        <w:top w:val="none" w:sz="0" w:space="0" w:color="auto"/>
        <w:left w:val="none" w:sz="0" w:space="0" w:color="auto"/>
        <w:bottom w:val="none" w:sz="0" w:space="0" w:color="auto"/>
        <w:right w:val="none" w:sz="0" w:space="0" w:color="auto"/>
      </w:divBdr>
    </w:div>
    <w:div w:id="201603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BA401-4D2F-41D0-B028-8F948697D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TotalTime>
  <Pages>11</Pages>
  <Words>4275</Words>
  <Characters>25654</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TOSHIBA</Company>
  <LinksUpToDate>false</LinksUpToDate>
  <CharactersWithSpaces>29870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Honorata Ignacek</cp:lastModifiedBy>
  <cp:revision>39</cp:revision>
  <cp:lastPrinted>2021-01-11T12:12:00Z</cp:lastPrinted>
  <dcterms:created xsi:type="dcterms:W3CDTF">2021-01-01T19:11:00Z</dcterms:created>
  <dcterms:modified xsi:type="dcterms:W3CDTF">2021-01-12T12:18:00Z</dcterms:modified>
</cp:coreProperties>
</file>