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58F13" w14:textId="77777777" w:rsidR="00B36FF9" w:rsidRPr="00602D88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Hlk64319597"/>
      <w:r w:rsidRPr="00602D88">
        <w:rPr>
          <w:rFonts w:ascii="Times New Roman" w:hAnsi="Times New Roman" w:cs="Times New Roman"/>
          <w:b/>
          <w:bCs/>
          <w:color w:val="000000" w:themeColor="text1"/>
        </w:rPr>
        <w:t>UCHWAŁA NR …………</w:t>
      </w:r>
    </w:p>
    <w:p w14:paraId="3A4EB70D" w14:textId="56979334" w:rsidR="00B36FF9" w:rsidRPr="00C62F90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C62F90">
        <w:rPr>
          <w:rFonts w:ascii="Times New Roman" w:hAnsi="Times New Roman" w:cs="Times New Roman"/>
          <w:b/>
          <w:bCs/>
          <w:color w:val="auto"/>
        </w:rPr>
        <w:t>RADY M</w:t>
      </w:r>
      <w:r w:rsidR="00C03912" w:rsidRPr="00C62F90">
        <w:rPr>
          <w:rFonts w:ascii="Times New Roman" w:hAnsi="Times New Roman" w:cs="Times New Roman"/>
          <w:b/>
          <w:bCs/>
          <w:color w:val="auto"/>
        </w:rPr>
        <w:t xml:space="preserve">IEJSKIEJ W REDZIE </w:t>
      </w:r>
    </w:p>
    <w:p w14:paraId="411B670E" w14:textId="5D72D962" w:rsidR="00B36FF9" w:rsidRPr="00602D88" w:rsidRDefault="004345C5" w:rsidP="00E22981">
      <w:pPr>
        <w:pStyle w:val="Bezodstpw"/>
        <w:spacing w:after="240"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602D88">
        <w:rPr>
          <w:rFonts w:ascii="Times New Roman" w:hAnsi="Times New Roman" w:cs="Times New Roman"/>
          <w:color w:val="000000" w:themeColor="text1"/>
        </w:rPr>
        <w:t>z dnia</w:t>
      </w:r>
      <w:r w:rsidR="00C03912" w:rsidRPr="00602D88">
        <w:rPr>
          <w:rFonts w:ascii="Times New Roman" w:hAnsi="Times New Roman" w:cs="Times New Roman"/>
          <w:color w:val="000000" w:themeColor="text1"/>
        </w:rPr>
        <w:t xml:space="preserve"> </w:t>
      </w:r>
      <w:r w:rsidRPr="00602D88">
        <w:rPr>
          <w:rFonts w:ascii="Times New Roman" w:hAnsi="Times New Roman" w:cs="Times New Roman"/>
          <w:color w:val="000000" w:themeColor="text1"/>
        </w:rPr>
        <w:t>……</w:t>
      </w:r>
      <w:r w:rsidR="001F6D0D">
        <w:rPr>
          <w:rFonts w:ascii="Times New Roman" w:hAnsi="Times New Roman" w:cs="Times New Roman"/>
          <w:color w:val="000000" w:themeColor="text1"/>
        </w:rPr>
        <w:t>……..</w:t>
      </w:r>
      <w:r w:rsidRPr="00602D88">
        <w:rPr>
          <w:rFonts w:ascii="Times New Roman" w:hAnsi="Times New Roman" w:cs="Times New Roman"/>
          <w:color w:val="000000" w:themeColor="text1"/>
        </w:rPr>
        <w:t xml:space="preserve"> 20</w:t>
      </w:r>
      <w:r w:rsidR="007152AC" w:rsidRPr="00602D88">
        <w:rPr>
          <w:rFonts w:ascii="Times New Roman" w:hAnsi="Times New Roman" w:cs="Times New Roman"/>
          <w:color w:val="000000" w:themeColor="text1"/>
        </w:rPr>
        <w:t>2</w:t>
      </w:r>
      <w:r w:rsidR="004C0147" w:rsidRPr="00602D88">
        <w:rPr>
          <w:rFonts w:ascii="Times New Roman" w:hAnsi="Times New Roman" w:cs="Times New Roman"/>
          <w:color w:val="000000" w:themeColor="text1"/>
        </w:rPr>
        <w:t>1</w:t>
      </w:r>
      <w:r w:rsidRPr="00602D88">
        <w:rPr>
          <w:rFonts w:ascii="Times New Roman" w:hAnsi="Times New Roman" w:cs="Times New Roman"/>
          <w:color w:val="000000" w:themeColor="text1"/>
        </w:rPr>
        <w:t>r.</w:t>
      </w:r>
    </w:p>
    <w:p w14:paraId="241BE6D2" w14:textId="1A0A6F4D" w:rsidR="00E22981" w:rsidRPr="00E22981" w:rsidRDefault="00E22981" w:rsidP="00E22981">
      <w:pPr>
        <w:pStyle w:val="Bezodstpw"/>
        <w:spacing w:after="24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22981">
        <w:rPr>
          <w:rFonts w:ascii="Times New Roman" w:hAnsi="Times New Roman" w:cs="Times New Roman"/>
          <w:b/>
          <w:bCs/>
          <w:color w:val="000000" w:themeColor="text1"/>
        </w:rPr>
        <w:t>w sprawie uzgodnienia zakresu zabiegów pielęgnacyjnych na pomniku przyrody rosnącym przy ul. Rzecznej 2 w Redzie</w:t>
      </w:r>
    </w:p>
    <w:p w14:paraId="54638280" w14:textId="770492B7" w:rsidR="00C03912" w:rsidRPr="0019615D" w:rsidRDefault="003D37AA" w:rsidP="0019615D">
      <w:pPr>
        <w:pStyle w:val="Bezodstpw"/>
        <w:spacing w:after="240" w:line="276" w:lineRule="auto"/>
        <w:jc w:val="both"/>
        <w:rPr>
          <w:rFonts w:ascii="Times New Roman" w:hAnsi="Times New Roman" w:cs="Times New Roman"/>
          <w:bCs/>
          <w:color w:val="auto"/>
        </w:rPr>
      </w:pPr>
      <w:r w:rsidRPr="00B4548E">
        <w:rPr>
          <w:rFonts w:ascii="Times New Roman" w:hAnsi="Times New Roman" w:cs="Times New Roman"/>
          <w:color w:val="000000" w:themeColor="text1"/>
        </w:rPr>
        <w:t>Na podstawie art. 7 ust. 1 pkt 1, art. 18 ust. 2 pkt 15 oraz art. 40 ust.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 ustawy z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dnia </w:t>
      </w:r>
      <w:r w:rsidRPr="00B4548E">
        <w:rPr>
          <w:rFonts w:ascii="Times New Roman" w:hAnsi="Times New Roman" w:cs="Times New Roman"/>
          <w:color w:val="000000" w:themeColor="text1"/>
        </w:rPr>
        <w:t>8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marca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1990r. o</w:t>
      </w:r>
      <w:r w:rsidR="00C62F90">
        <w:rPr>
          <w:rFonts w:ascii="Times New Roman" w:hAnsi="Times New Roman" w:cs="Times New Roman"/>
          <w:color w:val="000000" w:themeColor="text1"/>
        </w:rPr>
        <w:t> </w:t>
      </w:r>
      <w:r w:rsidRPr="00B4548E">
        <w:rPr>
          <w:rFonts w:ascii="Times New Roman" w:hAnsi="Times New Roman" w:cs="Times New Roman"/>
          <w:color w:val="000000" w:themeColor="text1"/>
        </w:rPr>
        <w:t>samorządzie gminnym (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tekst jedn. </w:t>
      </w:r>
      <w:r w:rsidRPr="00B4548E">
        <w:rPr>
          <w:rFonts w:ascii="Times New Roman" w:hAnsi="Times New Roman" w:cs="Times New Roman"/>
          <w:color w:val="000000" w:themeColor="text1"/>
        </w:rPr>
        <w:t>Dz.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U. 2020 poz.713 ze</w:t>
      </w:r>
      <w:r w:rsidRPr="00B4548E">
        <w:rPr>
          <w:rFonts w:ascii="Times New Roman" w:hAnsi="Times New Roman" w:cs="Times New Roman"/>
          <w:color w:val="000000" w:themeColor="text1"/>
        </w:rPr>
        <w:t xml:space="preserve"> zm.) oraz art.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 xml:space="preserve">45 </w:t>
      </w:r>
      <w:r w:rsidR="00A80B2D" w:rsidRPr="00A80B2D">
        <w:rPr>
          <w:rFonts w:ascii="Times New Roman" w:hAnsi="Times New Roman" w:cs="Times New Roman"/>
          <w:bCs/>
          <w:color w:val="000000" w:themeColor="text1"/>
        </w:rPr>
        <w:t xml:space="preserve">ust. 2 pkt 1 </w:t>
      </w:r>
      <w:r w:rsidRPr="00B4548E">
        <w:rPr>
          <w:rFonts w:ascii="Times New Roman" w:hAnsi="Times New Roman" w:cs="Times New Roman"/>
          <w:color w:val="000000" w:themeColor="text1"/>
        </w:rPr>
        <w:t>ustawy z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dnia 16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 xml:space="preserve">kwietnia 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2004r. </w:t>
      </w:r>
      <w:r w:rsidRPr="00B4548E">
        <w:rPr>
          <w:rFonts w:ascii="Times New Roman" w:hAnsi="Times New Roman" w:cs="Times New Roman"/>
          <w:color w:val="000000" w:themeColor="text1"/>
        </w:rPr>
        <w:t>o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ochronie przyrody </w:t>
      </w:r>
      <w:r w:rsidRPr="00B4548E">
        <w:rPr>
          <w:rFonts w:ascii="Times New Roman" w:hAnsi="Times New Roman" w:cs="Times New Roman"/>
          <w:color w:val="000000" w:themeColor="text1"/>
        </w:rPr>
        <w:t>(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tekst jedn. </w:t>
      </w:r>
      <w:r w:rsidRPr="00B4548E">
        <w:rPr>
          <w:rFonts w:ascii="Times New Roman" w:hAnsi="Times New Roman" w:cs="Times New Roman"/>
          <w:color w:val="000000" w:themeColor="text1"/>
        </w:rPr>
        <w:t>Dz.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U. </w:t>
      </w:r>
      <w:r w:rsidRPr="00B4548E">
        <w:rPr>
          <w:rFonts w:ascii="Times New Roman" w:hAnsi="Times New Roman" w:cs="Times New Roman"/>
          <w:color w:val="000000" w:themeColor="text1"/>
        </w:rPr>
        <w:t>20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20 </w:t>
      </w:r>
      <w:r w:rsidRPr="00B4548E">
        <w:rPr>
          <w:rFonts w:ascii="Times New Roman" w:hAnsi="Times New Roman" w:cs="Times New Roman"/>
          <w:color w:val="000000" w:themeColor="text1"/>
        </w:rPr>
        <w:t>poz.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55 ze</w:t>
      </w:r>
      <w:r w:rsidRPr="00B4548E">
        <w:rPr>
          <w:rFonts w:ascii="Times New Roman" w:hAnsi="Times New Roman" w:cs="Times New Roman"/>
          <w:color w:val="000000" w:themeColor="text1"/>
        </w:rPr>
        <w:t xml:space="preserve"> zm.)</w:t>
      </w:r>
      <w:r w:rsidR="00C03912" w:rsidRPr="00C62F90">
        <w:rPr>
          <w:rFonts w:ascii="Times New Roman" w:hAnsi="Times New Roman" w:cs="Times New Roman"/>
          <w:color w:val="auto"/>
        </w:rPr>
        <w:t xml:space="preserve">, </w:t>
      </w:r>
      <w:r w:rsidRPr="00C62F90">
        <w:rPr>
          <w:rFonts w:ascii="Times New Roman" w:hAnsi="Times New Roman" w:cs="Times New Roman"/>
          <w:bCs/>
          <w:color w:val="auto"/>
        </w:rPr>
        <w:t>Rada Mi</w:t>
      </w:r>
      <w:r w:rsidR="00C67EF6">
        <w:rPr>
          <w:rFonts w:ascii="Times New Roman" w:hAnsi="Times New Roman" w:cs="Times New Roman"/>
          <w:bCs/>
          <w:color w:val="auto"/>
        </w:rPr>
        <w:t>ejska w </w:t>
      </w:r>
      <w:bookmarkStart w:id="1" w:name="_GoBack"/>
      <w:bookmarkEnd w:id="1"/>
      <w:r w:rsidR="00C03912" w:rsidRPr="00C62F90">
        <w:rPr>
          <w:rFonts w:ascii="Times New Roman" w:hAnsi="Times New Roman" w:cs="Times New Roman"/>
          <w:bCs/>
          <w:color w:val="auto"/>
        </w:rPr>
        <w:t xml:space="preserve">Redzie </w:t>
      </w:r>
      <w:r w:rsidRPr="00C62F90">
        <w:rPr>
          <w:rFonts w:ascii="Times New Roman" w:hAnsi="Times New Roman" w:cs="Times New Roman"/>
          <w:bCs/>
          <w:color w:val="auto"/>
        </w:rPr>
        <w:t>uchwala, co następuje:</w:t>
      </w:r>
    </w:p>
    <w:p w14:paraId="2055D6C7" w14:textId="3C62E451" w:rsidR="00A80B2D" w:rsidRPr="00A80B2D" w:rsidRDefault="003D37AA" w:rsidP="0019615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B4548E">
        <w:rPr>
          <w:rFonts w:ascii="Times New Roman" w:hAnsi="Times New Roman" w:cs="Times New Roman"/>
          <w:b/>
          <w:color w:val="000000" w:themeColor="text1"/>
        </w:rPr>
        <w:t>§</w:t>
      </w:r>
      <w:r w:rsidR="000E224B" w:rsidRPr="00B4548E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b/>
          <w:color w:val="000000" w:themeColor="text1"/>
        </w:rPr>
        <w:t>1.</w:t>
      </w:r>
      <w:r w:rsidR="000E224B" w:rsidRPr="00B4548E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80B2D" w:rsidRPr="00A80B2D">
        <w:rPr>
          <w:rFonts w:ascii="Times New Roman" w:hAnsi="Times New Roman" w:cs="Times New Roman"/>
          <w:bCs/>
        </w:rPr>
        <w:t xml:space="preserve">1. Uzgadnia się przeprowadzenie zabiegów pielęgnacyjnych drzewa </w:t>
      </w:r>
      <w:r w:rsidR="00A80B2D">
        <w:rPr>
          <w:rFonts w:ascii="Times New Roman" w:hAnsi="Times New Roman" w:cs="Times New Roman"/>
          <w:bCs/>
        </w:rPr>
        <w:t xml:space="preserve">z </w:t>
      </w:r>
      <w:r w:rsidR="00A80B2D" w:rsidRPr="00A80B2D">
        <w:rPr>
          <w:rFonts w:ascii="Times New Roman" w:hAnsi="Times New Roman" w:cs="Times New Roman"/>
          <w:bCs/>
        </w:rPr>
        <w:t xml:space="preserve">gatunku </w:t>
      </w:r>
      <w:r w:rsidR="00A80B2D">
        <w:rPr>
          <w:rFonts w:ascii="Times New Roman" w:hAnsi="Times New Roman" w:cs="Times New Roman"/>
          <w:bCs/>
        </w:rPr>
        <w:t xml:space="preserve">brzoza brodawkowata </w:t>
      </w:r>
      <w:r w:rsidR="00262EA8" w:rsidRPr="00066D15">
        <w:rPr>
          <w:rFonts w:ascii="Times New Roman" w:hAnsi="Times New Roman" w:cs="Times New Roman"/>
          <w:bCs/>
        </w:rPr>
        <w:t>(</w:t>
      </w:r>
      <w:proofErr w:type="spellStart"/>
      <w:r w:rsidR="00262EA8" w:rsidRPr="00066D15">
        <w:rPr>
          <w:rFonts w:ascii="Times New Roman" w:hAnsi="Times New Roman" w:cs="Times New Roman"/>
          <w:bCs/>
          <w:i/>
        </w:rPr>
        <w:t>Betula</w:t>
      </w:r>
      <w:proofErr w:type="spellEnd"/>
      <w:r w:rsidR="00262EA8" w:rsidRPr="00066D15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262EA8" w:rsidRPr="00066D15">
        <w:rPr>
          <w:rFonts w:ascii="Times New Roman" w:hAnsi="Times New Roman" w:cs="Times New Roman"/>
          <w:bCs/>
          <w:i/>
        </w:rPr>
        <w:t>Pendula</w:t>
      </w:r>
      <w:proofErr w:type="spellEnd"/>
      <w:r w:rsidR="00C3444F">
        <w:rPr>
          <w:rFonts w:ascii="Times New Roman" w:hAnsi="Times New Roman" w:cs="Times New Roman"/>
          <w:bCs/>
          <w:i/>
        </w:rPr>
        <w:t xml:space="preserve"> </w:t>
      </w:r>
      <w:r w:rsidR="00C3444F" w:rsidRPr="00C3444F">
        <w:rPr>
          <w:rFonts w:ascii="Times New Roman" w:hAnsi="Times New Roman" w:cs="Times New Roman"/>
          <w:bCs/>
        </w:rPr>
        <w:t>L.</w:t>
      </w:r>
      <w:r w:rsidR="00262EA8" w:rsidRPr="00C3444F">
        <w:rPr>
          <w:rFonts w:ascii="Times New Roman" w:hAnsi="Times New Roman" w:cs="Times New Roman"/>
          <w:bCs/>
        </w:rPr>
        <w:t>)</w:t>
      </w:r>
      <w:r w:rsidR="00262EA8" w:rsidRPr="00066D15">
        <w:rPr>
          <w:rFonts w:ascii="Times New Roman" w:hAnsi="Times New Roman" w:cs="Times New Roman"/>
          <w:bCs/>
          <w:i/>
        </w:rPr>
        <w:t xml:space="preserve"> </w:t>
      </w:r>
      <w:r w:rsidR="00262EA8">
        <w:rPr>
          <w:rFonts w:ascii="Times New Roman" w:hAnsi="Times New Roman" w:cs="Times New Roman"/>
          <w:bCs/>
        </w:rPr>
        <w:t xml:space="preserve">o obwodzie pnia </w:t>
      </w:r>
      <w:r w:rsidR="00A80B2D" w:rsidRPr="00A80B2D">
        <w:rPr>
          <w:rFonts w:ascii="Times New Roman" w:hAnsi="Times New Roman" w:cs="Times New Roman"/>
          <w:bCs/>
        </w:rPr>
        <w:t>24</w:t>
      </w:r>
      <w:r w:rsidR="00262EA8">
        <w:rPr>
          <w:rFonts w:ascii="Times New Roman" w:hAnsi="Times New Roman" w:cs="Times New Roman"/>
          <w:bCs/>
        </w:rPr>
        <w:t>2</w:t>
      </w:r>
      <w:r w:rsidR="00A80B2D" w:rsidRPr="00A80B2D">
        <w:rPr>
          <w:rFonts w:ascii="Times New Roman" w:hAnsi="Times New Roman" w:cs="Times New Roman"/>
          <w:bCs/>
        </w:rPr>
        <w:t xml:space="preserve"> cm mierzonym na wysokości 130 cm, </w:t>
      </w:r>
      <w:r w:rsidR="00C10392">
        <w:rPr>
          <w:rFonts w:ascii="Times New Roman" w:hAnsi="Times New Roman" w:cs="Times New Roman"/>
          <w:bCs/>
        </w:rPr>
        <w:t xml:space="preserve">wysokości 22m, w wieku ok. 90 lat, </w:t>
      </w:r>
      <w:r w:rsidR="00262EA8">
        <w:rPr>
          <w:rFonts w:ascii="Times New Roman" w:hAnsi="Times New Roman" w:cs="Times New Roman"/>
          <w:bCs/>
        </w:rPr>
        <w:t>rosnącego</w:t>
      </w:r>
      <w:r w:rsidR="00066D15" w:rsidRPr="00066D15">
        <w:rPr>
          <w:rFonts w:ascii="Times New Roman" w:hAnsi="Times New Roman" w:cs="Times New Roman"/>
          <w:bCs/>
        </w:rPr>
        <w:t xml:space="preserve"> na terenie działki nr </w:t>
      </w:r>
      <w:sdt>
        <w:sdtPr>
          <w:rPr>
            <w:rFonts w:ascii="Times New Roman" w:hAnsi="Times New Roman" w:cs="Times New Roman"/>
            <w:b/>
            <w:bCs/>
          </w:rPr>
          <w:id w:val="1233470573"/>
        </w:sdtPr>
        <w:sdtEndPr/>
        <w:sdtContent>
          <w:r w:rsidR="00066D15" w:rsidRPr="00066D15">
            <w:rPr>
              <w:rFonts w:ascii="Times New Roman" w:hAnsi="Times New Roman" w:cs="Times New Roman"/>
              <w:bCs/>
            </w:rPr>
            <w:t>51/27</w:t>
          </w:r>
        </w:sdtContent>
      </w:sdt>
      <w:r w:rsidR="00066D15" w:rsidRPr="00066D15">
        <w:rPr>
          <w:rFonts w:ascii="Times New Roman" w:hAnsi="Times New Roman" w:cs="Times New Roman"/>
          <w:bCs/>
        </w:rPr>
        <w:t xml:space="preserve">, obręb </w:t>
      </w:r>
      <w:r w:rsidR="00262EA8">
        <w:rPr>
          <w:rFonts w:ascii="Times New Roman" w:hAnsi="Times New Roman" w:cs="Times New Roman"/>
          <w:bCs/>
        </w:rPr>
        <w:t>Reda 03</w:t>
      </w:r>
      <w:r w:rsidR="00066D15" w:rsidRPr="00066D15">
        <w:rPr>
          <w:rFonts w:ascii="Times New Roman" w:hAnsi="Times New Roman" w:cs="Times New Roman"/>
          <w:bCs/>
        </w:rPr>
        <w:t> przy ul.</w:t>
      </w:r>
      <w:r w:rsidR="00C3444F">
        <w:rPr>
          <w:rFonts w:ascii="Times New Roman" w:hAnsi="Times New Roman" w:cs="Times New Roman"/>
          <w:bCs/>
        </w:rPr>
        <w:t> </w:t>
      </w:r>
      <w:r w:rsidR="00262EA8">
        <w:rPr>
          <w:rFonts w:ascii="Times New Roman" w:hAnsi="Times New Roman" w:cs="Times New Roman"/>
          <w:bCs/>
        </w:rPr>
        <w:t>Rzecznej 2 w Redzie</w:t>
      </w:r>
      <w:r w:rsidR="00855218">
        <w:rPr>
          <w:rFonts w:ascii="Times New Roman" w:hAnsi="Times New Roman" w:cs="Times New Roman"/>
          <w:bCs/>
        </w:rPr>
        <w:t>,</w:t>
      </w:r>
      <w:r w:rsidR="00855218" w:rsidRPr="00855218">
        <w:rPr>
          <w:rFonts w:ascii="Times New Roman" w:hAnsi="Times New Roman" w:cs="Times New Roman"/>
          <w:bCs/>
        </w:rPr>
        <w:t xml:space="preserve"> </w:t>
      </w:r>
      <w:r w:rsidR="00855218">
        <w:rPr>
          <w:rFonts w:ascii="Times New Roman" w:hAnsi="Times New Roman" w:cs="Times New Roman"/>
          <w:bCs/>
        </w:rPr>
        <w:t>uznanego</w:t>
      </w:r>
      <w:r w:rsidR="00855218" w:rsidRPr="00A80B2D">
        <w:rPr>
          <w:rFonts w:ascii="Times New Roman" w:hAnsi="Times New Roman" w:cs="Times New Roman"/>
          <w:bCs/>
        </w:rPr>
        <w:t xml:space="preserve"> za pomnik przyrody </w:t>
      </w:r>
      <w:r w:rsidR="00855218" w:rsidRPr="00262EA8">
        <w:rPr>
          <w:rFonts w:ascii="Times New Roman" w:hAnsi="Times New Roman" w:cs="Times New Roman"/>
          <w:bCs/>
        </w:rPr>
        <w:t xml:space="preserve">Rozporządzeniem </w:t>
      </w:r>
      <w:r w:rsidR="00855218" w:rsidRPr="00855218">
        <w:rPr>
          <w:rFonts w:ascii="Times New Roman" w:hAnsi="Times New Roman" w:cs="Times New Roman"/>
          <w:bCs/>
        </w:rPr>
        <w:t>nr 3/91 Wojewody G</w:t>
      </w:r>
      <w:r w:rsidR="00855218">
        <w:rPr>
          <w:rFonts w:ascii="Times New Roman" w:hAnsi="Times New Roman" w:cs="Times New Roman"/>
          <w:bCs/>
        </w:rPr>
        <w:t>da</w:t>
      </w:r>
      <w:r w:rsidR="00E22981">
        <w:rPr>
          <w:rFonts w:ascii="Times New Roman" w:hAnsi="Times New Roman" w:cs="Times New Roman"/>
          <w:bCs/>
        </w:rPr>
        <w:t>ń</w:t>
      </w:r>
      <w:r w:rsidR="00855218">
        <w:rPr>
          <w:rFonts w:ascii="Times New Roman" w:hAnsi="Times New Roman" w:cs="Times New Roman"/>
          <w:bCs/>
        </w:rPr>
        <w:t>skiego z dnia 25 lutego 1991</w:t>
      </w:r>
      <w:r w:rsidR="00855218" w:rsidRPr="00855218">
        <w:rPr>
          <w:rFonts w:ascii="Times New Roman" w:hAnsi="Times New Roman" w:cs="Times New Roman"/>
          <w:bCs/>
        </w:rPr>
        <w:t>r</w:t>
      </w:r>
      <w:r w:rsidR="00855218">
        <w:rPr>
          <w:rFonts w:ascii="Times New Roman" w:hAnsi="Times New Roman" w:cs="Times New Roman"/>
          <w:bCs/>
        </w:rPr>
        <w:t>.</w:t>
      </w:r>
      <w:r w:rsidR="0019615D">
        <w:rPr>
          <w:rFonts w:ascii="Times New Roman" w:hAnsi="Times New Roman" w:cs="Times New Roman"/>
          <w:bCs/>
        </w:rPr>
        <w:t xml:space="preserve"> w sprawie uznania za </w:t>
      </w:r>
      <w:r w:rsidR="00855218" w:rsidRPr="00855218">
        <w:rPr>
          <w:rFonts w:ascii="Times New Roman" w:hAnsi="Times New Roman" w:cs="Times New Roman"/>
          <w:bCs/>
        </w:rPr>
        <w:t>pomniki przyr</w:t>
      </w:r>
      <w:r w:rsidR="00855218">
        <w:rPr>
          <w:rFonts w:ascii="Times New Roman" w:hAnsi="Times New Roman" w:cs="Times New Roman"/>
          <w:bCs/>
        </w:rPr>
        <w:t xml:space="preserve">ody niektórych drzew i głazów w </w:t>
      </w:r>
      <w:r w:rsidR="00855218" w:rsidRPr="00855218">
        <w:rPr>
          <w:rFonts w:ascii="Times New Roman" w:hAnsi="Times New Roman" w:cs="Times New Roman"/>
          <w:bCs/>
        </w:rPr>
        <w:t>województwie gdańskim</w:t>
      </w:r>
      <w:r w:rsidR="00855218">
        <w:rPr>
          <w:rFonts w:ascii="Times New Roman" w:hAnsi="Times New Roman" w:cs="Times New Roman"/>
          <w:bCs/>
        </w:rPr>
        <w:t xml:space="preserve"> (</w:t>
      </w:r>
      <w:r w:rsidR="00855218" w:rsidRPr="00A80B2D">
        <w:rPr>
          <w:rFonts w:ascii="Times New Roman" w:hAnsi="Times New Roman" w:cs="Times New Roman"/>
          <w:bCs/>
        </w:rPr>
        <w:t xml:space="preserve">Dz. </w:t>
      </w:r>
      <w:r w:rsidR="00855218">
        <w:rPr>
          <w:rFonts w:ascii="Times New Roman" w:hAnsi="Times New Roman" w:cs="Times New Roman"/>
          <w:bCs/>
        </w:rPr>
        <w:t xml:space="preserve">Urz. </w:t>
      </w:r>
      <w:r w:rsidR="00855218" w:rsidRPr="00855218">
        <w:rPr>
          <w:rFonts w:ascii="Times New Roman" w:hAnsi="Times New Roman" w:cs="Times New Roman"/>
          <w:bCs/>
        </w:rPr>
        <w:t>WG Nr 7 poz. 54 z dn. 14.03.1991</w:t>
      </w:r>
      <w:r w:rsidR="00855218">
        <w:rPr>
          <w:rFonts w:ascii="Times New Roman" w:hAnsi="Times New Roman" w:cs="Times New Roman"/>
          <w:bCs/>
        </w:rPr>
        <w:t xml:space="preserve">), </w:t>
      </w:r>
      <w:r w:rsidR="00066D15" w:rsidRPr="00066D15">
        <w:rPr>
          <w:rFonts w:ascii="Times New Roman" w:hAnsi="Times New Roman" w:cs="Times New Roman"/>
          <w:bCs/>
        </w:rPr>
        <w:t>wpisane</w:t>
      </w:r>
      <w:r w:rsidR="00855218">
        <w:rPr>
          <w:rFonts w:ascii="Times New Roman" w:hAnsi="Times New Roman" w:cs="Times New Roman"/>
          <w:bCs/>
        </w:rPr>
        <w:t>go</w:t>
      </w:r>
      <w:r w:rsidR="00066D15" w:rsidRPr="00066D15">
        <w:rPr>
          <w:rFonts w:ascii="Times New Roman" w:hAnsi="Times New Roman" w:cs="Times New Roman"/>
          <w:bCs/>
        </w:rPr>
        <w:t xml:space="preserve"> do Centralnego Rejestru Form Ochrony Przyrody (CRFOP) pod kodem PL. ZIPOP. 1393.PP.2215011.6139</w:t>
      </w:r>
      <w:r w:rsidR="00A80B2D" w:rsidRPr="00A80B2D">
        <w:rPr>
          <w:rFonts w:ascii="Times New Roman" w:hAnsi="Times New Roman" w:cs="Times New Roman"/>
          <w:bCs/>
        </w:rPr>
        <w:t>.</w:t>
      </w:r>
    </w:p>
    <w:p w14:paraId="181D64BD" w14:textId="77777777" w:rsidR="00A80B2D" w:rsidRPr="00A80B2D" w:rsidRDefault="00A80B2D" w:rsidP="00855218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A80B2D">
        <w:rPr>
          <w:rFonts w:ascii="Times New Roman" w:hAnsi="Times New Roman" w:cs="Times New Roman"/>
          <w:bCs/>
        </w:rPr>
        <w:t>2. Mapa przedstawiająca usytuowanie drzewa, o którym mowa w ust. 1, stanowi załącznik do niniejszej uchwały.</w:t>
      </w:r>
    </w:p>
    <w:p w14:paraId="3AAE7556" w14:textId="2D61F587" w:rsidR="00A80B2D" w:rsidRPr="00A80B2D" w:rsidRDefault="00A80B2D" w:rsidP="00C509C2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  <w:r w:rsidRPr="00A80B2D">
        <w:rPr>
          <w:rFonts w:ascii="Times New Roman" w:hAnsi="Times New Roman" w:cs="Times New Roman"/>
          <w:b/>
          <w:bCs/>
        </w:rPr>
        <w:t xml:space="preserve">§ 2. </w:t>
      </w:r>
      <w:r w:rsidRPr="00A80B2D">
        <w:rPr>
          <w:rFonts w:ascii="Times New Roman" w:hAnsi="Times New Roman" w:cs="Times New Roman"/>
          <w:bCs/>
        </w:rPr>
        <w:t>Zakres uzgodnienia, o którym mowa w § 1 ust. 1, dotyczy:</w:t>
      </w:r>
    </w:p>
    <w:p w14:paraId="65EC5CE1" w14:textId="605B04D1" w:rsidR="00855218" w:rsidRPr="0019615D" w:rsidRDefault="00855218" w:rsidP="00C509C2">
      <w:pPr>
        <w:pStyle w:val="Bezodstpw"/>
        <w:numPr>
          <w:ilvl w:val="0"/>
          <w:numId w:val="36"/>
        </w:numPr>
        <w:spacing w:line="276" w:lineRule="auto"/>
        <w:ind w:hanging="294"/>
        <w:jc w:val="both"/>
        <w:rPr>
          <w:rFonts w:ascii="Times New Roman" w:hAnsi="Times New Roman" w:cs="Times New Roman"/>
          <w:bCs/>
        </w:rPr>
      </w:pPr>
      <w:r w:rsidRPr="0019615D">
        <w:rPr>
          <w:rFonts w:ascii="Times New Roman" w:hAnsi="Times New Roman" w:cs="Times New Roman"/>
          <w:bCs/>
        </w:rPr>
        <w:t>zamontowania dwóch elastycznych obejm w górnej części pnia poniżej nasady korony, w celu wzmocnienia miejsca uszkodzenia pnia;</w:t>
      </w:r>
    </w:p>
    <w:p w14:paraId="10C0352C" w14:textId="15AEA741" w:rsidR="00855218" w:rsidRPr="0019615D" w:rsidRDefault="00855218" w:rsidP="00C509C2">
      <w:pPr>
        <w:pStyle w:val="Bezodstpw"/>
        <w:numPr>
          <w:ilvl w:val="0"/>
          <w:numId w:val="36"/>
        </w:numPr>
        <w:spacing w:line="276" w:lineRule="auto"/>
        <w:ind w:hanging="294"/>
        <w:jc w:val="both"/>
        <w:rPr>
          <w:rFonts w:ascii="Times New Roman" w:hAnsi="Times New Roman" w:cs="Times New Roman"/>
          <w:bCs/>
        </w:rPr>
      </w:pPr>
      <w:r w:rsidRPr="0019615D">
        <w:rPr>
          <w:rFonts w:ascii="Times New Roman" w:hAnsi="Times New Roman" w:cs="Times New Roman"/>
          <w:bCs/>
        </w:rPr>
        <w:t>wykonania cięć prześwietlających wnętrze korony tj. usunięcia gałęzi krzyżujących się, wyrastających nienaturalnie w kierunku dolnym i innych kolidujących z właściwą strukturą wnętrza korony;</w:t>
      </w:r>
    </w:p>
    <w:p w14:paraId="38C48BC9" w14:textId="0E7B9D1B" w:rsidR="00855218" w:rsidRPr="0019615D" w:rsidRDefault="00855218" w:rsidP="00C509C2">
      <w:pPr>
        <w:pStyle w:val="Bezodstpw"/>
        <w:numPr>
          <w:ilvl w:val="0"/>
          <w:numId w:val="36"/>
        </w:numPr>
        <w:spacing w:line="276" w:lineRule="auto"/>
        <w:ind w:hanging="294"/>
        <w:jc w:val="both"/>
        <w:rPr>
          <w:rFonts w:ascii="Times New Roman" w:hAnsi="Times New Roman" w:cs="Times New Roman"/>
          <w:bCs/>
        </w:rPr>
      </w:pPr>
      <w:r w:rsidRPr="0019615D">
        <w:rPr>
          <w:rFonts w:ascii="Times New Roman" w:hAnsi="Times New Roman" w:cs="Times New Roman"/>
          <w:bCs/>
        </w:rPr>
        <w:t xml:space="preserve">usunięcia </w:t>
      </w:r>
      <w:r w:rsidR="00C509C2" w:rsidRPr="0019615D">
        <w:rPr>
          <w:rFonts w:ascii="Times New Roman" w:hAnsi="Times New Roman" w:cs="Times New Roman"/>
          <w:bCs/>
        </w:rPr>
        <w:t>posuszu w koronie drzewa, tj. gałęzi suchych, chorych nadłamanych;</w:t>
      </w:r>
    </w:p>
    <w:p w14:paraId="67337DB3" w14:textId="50AE3D03" w:rsidR="00855218" w:rsidRPr="0019615D" w:rsidRDefault="00C509C2" w:rsidP="00C509C2">
      <w:pPr>
        <w:pStyle w:val="Bezodstpw"/>
        <w:numPr>
          <w:ilvl w:val="0"/>
          <w:numId w:val="36"/>
        </w:numPr>
        <w:spacing w:line="276" w:lineRule="auto"/>
        <w:ind w:hanging="294"/>
        <w:jc w:val="both"/>
        <w:rPr>
          <w:rFonts w:ascii="Times New Roman" w:hAnsi="Times New Roman" w:cs="Times New Roman"/>
          <w:bCs/>
        </w:rPr>
      </w:pPr>
      <w:r w:rsidRPr="0019615D">
        <w:rPr>
          <w:rFonts w:ascii="Times New Roman" w:hAnsi="Times New Roman" w:cs="Times New Roman"/>
          <w:bCs/>
        </w:rPr>
        <w:t xml:space="preserve">dokonania oceny statyki drzewa po przeprowadzeniu </w:t>
      </w:r>
      <w:r w:rsidR="00855218" w:rsidRPr="0019615D">
        <w:rPr>
          <w:rFonts w:ascii="Times New Roman" w:hAnsi="Times New Roman" w:cs="Times New Roman"/>
          <w:bCs/>
        </w:rPr>
        <w:t xml:space="preserve">prac wskazanych w </w:t>
      </w:r>
      <w:r w:rsidR="005A53C7">
        <w:rPr>
          <w:rFonts w:ascii="Times New Roman" w:hAnsi="Times New Roman" w:cs="Times New Roman"/>
          <w:bCs/>
        </w:rPr>
        <w:t>podpunktach 1-3</w:t>
      </w:r>
      <w:r w:rsidRPr="0019615D">
        <w:rPr>
          <w:rFonts w:ascii="Times New Roman" w:hAnsi="Times New Roman" w:cs="Times New Roman"/>
          <w:bCs/>
        </w:rPr>
        <w:t xml:space="preserve"> </w:t>
      </w:r>
      <w:r w:rsidR="00855218" w:rsidRPr="0019615D">
        <w:rPr>
          <w:rFonts w:ascii="Times New Roman" w:hAnsi="Times New Roman" w:cs="Times New Roman"/>
          <w:bCs/>
        </w:rPr>
        <w:t>i w przypadku stwierdzenia jej zaburzenia</w:t>
      </w:r>
      <w:r w:rsidRPr="0019615D">
        <w:rPr>
          <w:rFonts w:ascii="Times New Roman" w:hAnsi="Times New Roman" w:cs="Times New Roman"/>
          <w:bCs/>
        </w:rPr>
        <w:t>,</w:t>
      </w:r>
      <w:r w:rsidR="00855218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wykonania cięć formujących</w:t>
      </w:r>
      <w:r w:rsidR="00855218" w:rsidRPr="0019615D">
        <w:rPr>
          <w:rFonts w:ascii="Times New Roman" w:hAnsi="Times New Roman" w:cs="Times New Roman"/>
          <w:bCs/>
        </w:rPr>
        <w:t xml:space="preserve"> w koronie, odciążając</w:t>
      </w:r>
      <w:r w:rsidRPr="0019615D">
        <w:rPr>
          <w:rFonts w:ascii="Times New Roman" w:hAnsi="Times New Roman" w:cs="Times New Roman"/>
          <w:bCs/>
        </w:rPr>
        <w:t>ych</w:t>
      </w:r>
      <w:r w:rsidR="00855218" w:rsidRPr="0019615D">
        <w:rPr>
          <w:rFonts w:ascii="Times New Roman" w:hAnsi="Times New Roman" w:cs="Times New Roman"/>
          <w:bCs/>
        </w:rPr>
        <w:t xml:space="preserve"> południową część korony</w:t>
      </w:r>
      <w:r w:rsidRPr="0019615D">
        <w:rPr>
          <w:rFonts w:ascii="Times New Roman" w:hAnsi="Times New Roman" w:cs="Times New Roman"/>
          <w:bCs/>
        </w:rPr>
        <w:t xml:space="preserve"> i poprawiających statykę drzewa;</w:t>
      </w:r>
    </w:p>
    <w:p w14:paraId="2F535815" w14:textId="651943CF" w:rsidR="00855218" w:rsidRPr="0019615D" w:rsidRDefault="00C509C2" w:rsidP="0019615D">
      <w:pPr>
        <w:pStyle w:val="Bezodstpw"/>
        <w:numPr>
          <w:ilvl w:val="0"/>
          <w:numId w:val="36"/>
        </w:numPr>
        <w:spacing w:after="120" w:line="276" w:lineRule="auto"/>
        <w:ind w:hanging="295"/>
        <w:jc w:val="both"/>
        <w:rPr>
          <w:rFonts w:ascii="Times New Roman" w:hAnsi="Times New Roman" w:cs="Times New Roman"/>
          <w:bCs/>
        </w:rPr>
      </w:pPr>
      <w:r w:rsidRPr="0019615D">
        <w:rPr>
          <w:rFonts w:ascii="Times New Roman" w:hAnsi="Times New Roman" w:cs="Times New Roman"/>
          <w:bCs/>
        </w:rPr>
        <w:t>wykonania dynamicznego testu obciążeniowego</w:t>
      </w:r>
      <w:r w:rsidR="00855218" w:rsidRPr="0019615D">
        <w:rPr>
          <w:rFonts w:ascii="Times New Roman" w:hAnsi="Times New Roman" w:cs="Times New Roman"/>
          <w:bCs/>
        </w:rPr>
        <w:t xml:space="preserve"> drzewa w terminie 12–24 miesiące od daty wykonania zaleceń zawartych w </w:t>
      </w:r>
      <w:r w:rsidRPr="0019615D">
        <w:rPr>
          <w:rFonts w:ascii="Times New Roman" w:hAnsi="Times New Roman" w:cs="Times New Roman"/>
          <w:bCs/>
        </w:rPr>
        <w:t>pod</w:t>
      </w:r>
      <w:r w:rsidR="00855218" w:rsidRPr="0019615D">
        <w:rPr>
          <w:rFonts w:ascii="Times New Roman" w:hAnsi="Times New Roman" w:cs="Times New Roman"/>
          <w:bCs/>
        </w:rPr>
        <w:t xml:space="preserve">punktach </w:t>
      </w:r>
      <w:r w:rsidR="005A53C7">
        <w:rPr>
          <w:rFonts w:ascii="Times New Roman" w:hAnsi="Times New Roman" w:cs="Times New Roman"/>
          <w:bCs/>
        </w:rPr>
        <w:t>1-4</w:t>
      </w:r>
      <w:r w:rsidR="00855218" w:rsidRPr="0019615D">
        <w:rPr>
          <w:rFonts w:ascii="Times New Roman" w:hAnsi="Times New Roman" w:cs="Times New Roman"/>
          <w:bCs/>
        </w:rPr>
        <w:t xml:space="preserve"> w celu oceny stabilności drzewa w gruncie.</w:t>
      </w:r>
    </w:p>
    <w:p w14:paraId="06A202B6" w14:textId="458764D7" w:rsidR="00C509C2" w:rsidRDefault="00C509C2" w:rsidP="00F54EE1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C509C2">
        <w:rPr>
          <w:rFonts w:ascii="Times New Roman" w:hAnsi="Times New Roman" w:cs="Times New Roman"/>
          <w:b/>
          <w:bCs/>
        </w:rPr>
        <w:t>§</w:t>
      </w:r>
      <w:r w:rsidR="00F206CD">
        <w:rPr>
          <w:rFonts w:ascii="Times New Roman" w:hAnsi="Times New Roman" w:cs="Times New Roman"/>
          <w:b/>
          <w:bCs/>
        </w:rPr>
        <w:t xml:space="preserve"> </w:t>
      </w:r>
      <w:r w:rsidRPr="00C509C2">
        <w:rPr>
          <w:rFonts w:ascii="Times New Roman" w:hAnsi="Times New Roman" w:cs="Times New Roman"/>
          <w:b/>
          <w:bCs/>
        </w:rPr>
        <w:t>3</w:t>
      </w:r>
      <w:r w:rsidRPr="00C509C2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Zabiegi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pielęgnacyjne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na</w:t>
      </w:r>
      <w:r>
        <w:rPr>
          <w:rFonts w:ascii="Times New Roman" w:hAnsi="Times New Roman" w:cs="Times New Roman"/>
          <w:bCs/>
        </w:rPr>
        <w:t xml:space="preserve"> pomniku </w:t>
      </w:r>
      <w:r w:rsidRPr="00C509C2">
        <w:rPr>
          <w:rFonts w:ascii="Times New Roman" w:hAnsi="Times New Roman" w:cs="Times New Roman"/>
          <w:bCs/>
        </w:rPr>
        <w:t>przyrody,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powinny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być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przeprowadzone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w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terminie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do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31</w:t>
      </w:r>
      <w:r w:rsidR="0019615D">
        <w:rPr>
          <w:rFonts w:ascii="Times New Roman" w:hAnsi="Times New Roman" w:cs="Times New Roman"/>
          <w:bCs/>
        </w:rPr>
        <w:t> </w:t>
      </w:r>
      <w:r w:rsidRPr="00C509C2">
        <w:rPr>
          <w:rFonts w:ascii="Times New Roman" w:hAnsi="Times New Roman" w:cs="Times New Roman"/>
          <w:bCs/>
        </w:rPr>
        <w:t>sierpnia</w:t>
      </w:r>
      <w:r>
        <w:rPr>
          <w:rFonts w:ascii="Times New Roman" w:hAnsi="Times New Roman" w:cs="Times New Roman"/>
          <w:bCs/>
        </w:rPr>
        <w:t xml:space="preserve"> 2021</w:t>
      </w:r>
      <w:r w:rsidRPr="00C509C2">
        <w:rPr>
          <w:rFonts w:ascii="Times New Roman" w:hAnsi="Times New Roman" w:cs="Times New Roman"/>
          <w:bCs/>
        </w:rPr>
        <w:t>r.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przy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spełnieniu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następujących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warunków:</w:t>
      </w:r>
      <w:r>
        <w:rPr>
          <w:rFonts w:ascii="Times New Roman" w:hAnsi="Times New Roman" w:cs="Times New Roman"/>
          <w:bCs/>
        </w:rPr>
        <w:t xml:space="preserve"> </w:t>
      </w:r>
    </w:p>
    <w:p w14:paraId="72E4E0E9" w14:textId="76C89CBA" w:rsidR="0019615D" w:rsidRDefault="00C509C2" w:rsidP="00C3444F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C509C2">
        <w:rPr>
          <w:rFonts w:ascii="Times New Roman" w:hAnsi="Times New Roman" w:cs="Times New Roman"/>
          <w:bCs/>
        </w:rPr>
        <w:t>prace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prowadzone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w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koronie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drzew</w:t>
      </w:r>
      <w:r>
        <w:rPr>
          <w:rFonts w:ascii="Times New Roman" w:hAnsi="Times New Roman" w:cs="Times New Roman"/>
          <w:bCs/>
        </w:rPr>
        <w:t xml:space="preserve">a </w:t>
      </w:r>
      <w:r w:rsidRPr="00C509C2">
        <w:rPr>
          <w:rFonts w:ascii="Times New Roman" w:hAnsi="Times New Roman" w:cs="Times New Roman"/>
          <w:bCs/>
        </w:rPr>
        <w:t>powinny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być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wykonane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przez</w:t>
      </w:r>
      <w:r>
        <w:rPr>
          <w:rFonts w:ascii="Times New Roman" w:hAnsi="Times New Roman" w:cs="Times New Roman"/>
          <w:bCs/>
        </w:rPr>
        <w:t xml:space="preserve"> </w:t>
      </w:r>
      <w:r w:rsidR="0019615D">
        <w:rPr>
          <w:rFonts w:ascii="Times New Roman" w:hAnsi="Times New Roman" w:cs="Times New Roman"/>
          <w:bCs/>
        </w:rPr>
        <w:t>firmę</w:t>
      </w:r>
      <w:r>
        <w:rPr>
          <w:rFonts w:ascii="Times New Roman" w:hAnsi="Times New Roman" w:cs="Times New Roman"/>
          <w:bCs/>
        </w:rPr>
        <w:t xml:space="preserve"> </w:t>
      </w:r>
      <w:r w:rsidR="0019615D">
        <w:rPr>
          <w:rFonts w:ascii="Times New Roman" w:hAnsi="Times New Roman" w:cs="Times New Roman"/>
          <w:bCs/>
        </w:rPr>
        <w:t xml:space="preserve">specjalistyczną </w:t>
      </w:r>
      <w:r w:rsidRPr="00C509C2">
        <w:rPr>
          <w:rFonts w:ascii="Times New Roman" w:hAnsi="Times New Roman" w:cs="Times New Roman"/>
          <w:bCs/>
        </w:rPr>
        <w:t>posiadającą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uprawnienia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do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pielęgnacji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drzew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 xml:space="preserve"> </w:t>
      </w:r>
      <w:r w:rsidRPr="00C509C2">
        <w:rPr>
          <w:rFonts w:ascii="Times New Roman" w:hAnsi="Times New Roman" w:cs="Times New Roman"/>
          <w:bCs/>
        </w:rPr>
        <w:t>charakterze</w:t>
      </w:r>
      <w:r>
        <w:rPr>
          <w:rFonts w:ascii="Times New Roman" w:hAnsi="Times New Roman" w:cs="Times New Roman"/>
          <w:bCs/>
        </w:rPr>
        <w:t xml:space="preserve"> </w:t>
      </w:r>
      <w:r w:rsidR="0019615D">
        <w:rPr>
          <w:rFonts w:ascii="Times New Roman" w:hAnsi="Times New Roman" w:cs="Times New Roman"/>
          <w:bCs/>
        </w:rPr>
        <w:t>pomnikowym;</w:t>
      </w:r>
    </w:p>
    <w:p w14:paraId="45725A94" w14:textId="5E8E0EC3" w:rsidR="0019615D" w:rsidRPr="0019615D" w:rsidRDefault="00C509C2" w:rsidP="00C3444F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19615D">
        <w:rPr>
          <w:rFonts w:ascii="Times New Roman" w:hAnsi="Times New Roman" w:cs="Times New Roman"/>
          <w:bCs/>
        </w:rPr>
        <w:t>przy</w:t>
      </w:r>
      <w:r w:rsidR="0019615D" w:rsidRPr="0019615D">
        <w:rPr>
          <w:rFonts w:ascii="Times New Roman" w:hAnsi="Times New Roman" w:cs="Times New Roman"/>
          <w:bCs/>
        </w:rPr>
        <w:t xml:space="preserve"> wykon</w:t>
      </w:r>
      <w:r w:rsidR="0019615D">
        <w:rPr>
          <w:rFonts w:ascii="Times New Roman" w:hAnsi="Times New Roman" w:cs="Times New Roman"/>
          <w:bCs/>
        </w:rPr>
        <w:t>yw</w:t>
      </w:r>
      <w:r w:rsidR="0019615D" w:rsidRPr="0019615D">
        <w:rPr>
          <w:rFonts w:ascii="Times New Roman" w:hAnsi="Times New Roman" w:cs="Times New Roman"/>
          <w:bCs/>
        </w:rPr>
        <w:t>aniu cięć sanitarnych, korygujących</w:t>
      </w:r>
      <w:r w:rsidR="0019615D">
        <w:rPr>
          <w:rFonts w:ascii="Times New Roman" w:hAnsi="Times New Roman" w:cs="Times New Roman"/>
          <w:bCs/>
        </w:rPr>
        <w:t xml:space="preserve"> czy pielęgnacyjnych </w:t>
      </w:r>
      <w:r w:rsidRPr="0019615D">
        <w:rPr>
          <w:rFonts w:ascii="Times New Roman" w:hAnsi="Times New Roman" w:cs="Times New Roman"/>
          <w:bCs/>
        </w:rPr>
        <w:t>należy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dążyć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do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zachowania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naturalnego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pokroju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drzew</w:t>
      </w:r>
      <w:r w:rsidR="0019615D" w:rsidRPr="0019615D">
        <w:rPr>
          <w:rFonts w:ascii="Times New Roman" w:hAnsi="Times New Roman" w:cs="Times New Roman"/>
          <w:bCs/>
        </w:rPr>
        <w:t>a</w:t>
      </w:r>
      <w:r w:rsidR="0019615D">
        <w:rPr>
          <w:rFonts w:ascii="Times New Roman" w:hAnsi="Times New Roman" w:cs="Times New Roman"/>
          <w:bCs/>
        </w:rPr>
        <w:t>;</w:t>
      </w:r>
    </w:p>
    <w:p w14:paraId="5D0074DE" w14:textId="1D9FBC7D" w:rsidR="0019615D" w:rsidRPr="0019615D" w:rsidRDefault="00C509C2" w:rsidP="00C3444F">
      <w:pPr>
        <w:pStyle w:val="Bezodstpw"/>
        <w:numPr>
          <w:ilvl w:val="0"/>
          <w:numId w:val="41"/>
        </w:numPr>
        <w:spacing w:after="120" w:line="276" w:lineRule="auto"/>
        <w:jc w:val="both"/>
        <w:rPr>
          <w:rFonts w:ascii="Times New Roman" w:hAnsi="Times New Roman" w:cs="Times New Roman"/>
          <w:color w:val="auto"/>
        </w:rPr>
      </w:pPr>
      <w:r w:rsidRPr="0019615D">
        <w:rPr>
          <w:rFonts w:ascii="Times New Roman" w:hAnsi="Times New Roman" w:cs="Times New Roman"/>
          <w:bCs/>
        </w:rPr>
        <w:t>wykonane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prace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nie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mogą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spowodować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utraty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walorów</w:t>
      </w:r>
      <w:r w:rsidR="0019615D" w:rsidRPr="0019615D">
        <w:rPr>
          <w:rFonts w:ascii="Times New Roman" w:hAnsi="Times New Roman" w:cs="Times New Roman"/>
          <w:bCs/>
        </w:rPr>
        <w:t xml:space="preserve"> </w:t>
      </w:r>
      <w:r w:rsidRPr="0019615D">
        <w:rPr>
          <w:rFonts w:ascii="Times New Roman" w:hAnsi="Times New Roman" w:cs="Times New Roman"/>
          <w:bCs/>
        </w:rPr>
        <w:t>przyrodniczych</w:t>
      </w:r>
      <w:r w:rsidR="0019615D" w:rsidRPr="0019615D">
        <w:rPr>
          <w:rFonts w:ascii="Times New Roman" w:hAnsi="Times New Roman" w:cs="Times New Roman"/>
          <w:bCs/>
        </w:rPr>
        <w:t xml:space="preserve"> pomnika przyrody</w:t>
      </w:r>
      <w:r w:rsidR="0019615D">
        <w:rPr>
          <w:rFonts w:ascii="Times New Roman" w:hAnsi="Times New Roman" w:cs="Times New Roman"/>
          <w:color w:val="auto"/>
        </w:rPr>
        <w:t>, a </w:t>
      </w:r>
      <w:r w:rsidR="0019615D" w:rsidRPr="0019615D">
        <w:rPr>
          <w:rFonts w:ascii="Times New Roman" w:hAnsi="Times New Roman" w:cs="Times New Roman"/>
          <w:color w:val="auto"/>
        </w:rPr>
        <w:t xml:space="preserve">także zniszczenia gatunków chronionych i ich siedlisk występujących w obrębie drzewa </w:t>
      </w:r>
      <w:r w:rsidR="0019615D" w:rsidRPr="0019615D">
        <w:rPr>
          <w:rFonts w:ascii="Times New Roman" w:hAnsi="Times New Roman" w:cs="Times New Roman"/>
          <w:bCs/>
        </w:rPr>
        <w:t>oraz płoszenia lub niepokojenia ptaków w okresie lęgowym</w:t>
      </w:r>
      <w:r w:rsidR="0019615D">
        <w:rPr>
          <w:rFonts w:ascii="Times New Roman" w:hAnsi="Times New Roman" w:cs="Times New Roman"/>
          <w:color w:val="auto"/>
        </w:rPr>
        <w:t>.</w:t>
      </w:r>
    </w:p>
    <w:p w14:paraId="7FCA0657" w14:textId="516C5F0D" w:rsidR="00815A6F" w:rsidRDefault="00815A6F" w:rsidP="0019615D">
      <w:pPr>
        <w:pStyle w:val="Bezodstpw"/>
        <w:spacing w:after="120" w:line="276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  <w:bCs/>
        </w:rPr>
        <w:t xml:space="preserve">§ </w:t>
      </w:r>
      <w:r w:rsidR="00F206CD">
        <w:rPr>
          <w:rFonts w:ascii="Times New Roman" w:hAnsi="Times New Roman" w:cs="Times New Roman"/>
          <w:b/>
          <w:bCs/>
        </w:rPr>
        <w:t>4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 xml:space="preserve">Wykonanie uchwały powierza się </w:t>
      </w:r>
      <w:r>
        <w:rPr>
          <w:rFonts w:ascii="Times New Roman" w:hAnsi="Times New Roman" w:cs="Times New Roman"/>
          <w:bCs/>
        </w:rPr>
        <w:t>Burmistrzowi Miasta Redy</w:t>
      </w:r>
      <w:r w:rsidRPr="00815A6F">
        <w:rPr>
          <w:rFonts w:ascii="Times New Roman" w:hAnsi="Times New Roman" w:cs="Times New Roman"/>
          <w:bCs/>
        </w:rPr>
        <w:t>.</w:t>
      </w:r>
    </w:p>
    <w:p w14:paraId="14281B19" w14:textId="555CCDE2" w:rsidR="00B36FF9" w:rsidRPr="0019615D" w:rsidRDefault="00815A6F" w:rsidP="0019615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  <w:bCs/>
        </w:rPr>
        <w:t xml:space="preserve">§ </w:t>
      </w:r>
      <w:r w:rsidR="00F206CD">
        <w:rPr>
          <w:rFonts w:ascii="Times New Roman" w:hAnsi="Times New Roman" w:cs="Times New Roman"/>
          <w:b/>
          <w:bCs/>
        </w:rPr>
        <w:t>5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Uchwała wchodzi w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życie po upływie 14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dni od dnia jej ogłoszenia w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Dzienniku Urzędowym Województwa Po</w:t>
      </w:r>
      <w:r w:rsidR="000F0672">
        <w:rPr>
          <w:rFonts w:ascii="Times New Roman" w:hAnsi="Times New Roman" w:cs="Times New Roman"/>
          <w:bCs/>
        </w:rPr>
        <w:t>morskiego.</w:t>
      </w:r>
    </w:p>
    <w:p w14:paraId="43A0F985" w14:textId="77777777" w:rsidR="00045A30" w:rsidRPr="00045A30" w:rsidRDefault="00045A30" w:rsidP="00045A30">
      <w:pPr>
        <w:pStyle w:val="NormalnyWeb"/>
        <w:spacing w:before="560" w:beforeAutospacing="0" w:after="560" w:afterAutospacing="0"/>
        <w:ind w:left="4678"/>
        <w:jc w:val="center"/>
        <w:rPr>
          <w:sz w:val="22"/>
          <w:szCs w:val="22"/>
        </w:rPr>
      </w:pPr>
      <w:r w:rsidRPr="00045A30">
        <w:rPr>
          <w:sz w:val="22"/>
          <w:szCs w:val="22"/>
        </w:rPr>
        <w:t>Przewodniczący Rady Miejskiej w Redzie</w:t>
      </w:r>
      <w:r w:rsidRPr="00045A30">
        <w:rPr>
          <w:sz w:val="22"/>
          <w:szCs w:val="22"/>
        </w:rPr>
        <w:br/>
      </w:r>
      <w:r w:rsidRPr="00045A30">
        <w:rPr>
          <w:sz w:val="22"/>
          <w:szCs w:val="22"/>
        </w:rPr>
        <w:br/>
      </w:r>
      <w:r w:rsidRPr="00045A30">
        <w:rPr>
          <w:sz w:val="22"/>
          <w:szCs w:val="22"/>
        </w:rPr>
        <w:br/>
      </w:r>
      <w:r w:rsidRPr="00045A30">
        <w:rPr>
          <w:b/>
          <w:bCs/>
          <w:sz w:val="22"/>
          <w:szCs w:val="22"/>
        </w:rPr>
        <w:t>Kazimierz</w:t>
      </w:r>
      <w:r w:rsidRPr="00045A30">
        <w:rPr>
          <w:sz w:val="22"/>
          <w:szCs w:val="22"/>
        </w:rPr>
        <w:t xml:space="preserve"> </w:t>
      </w:r>
      <w:r w:rsidRPr="00045A30">
        <w:rPr>
          <w:b/>
          <w:bCs/>
          <w:sz w:val="22"/>
          <w:szCs w:val="22"/>
        </w:rPr>
        <w:t>Okrój</w:t>
      </w:r>
    </w:p>
    <w:p w14:paraId="10DFED55" w14:textId="77777777" w:rsidR="00045A30" w:rsidRDefault="00045A30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61A43844" w14:textId="133C71A1" w:rsidR="00B36FF9" w:rsidRDefault="00BA6285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  <w:r>
        <w:rPr>
          <w:rFonts w:ascii="Times New Roman" w:hAnsi="Times New Roman"/>
          <w:sz w:val="22"/>
          <w:lang w:val="pl-PL"/>
        </w:rPr>
        <w:t xml:space="preserve">Załącznik </w:t>
      </w:r>
      <w:r w:rsidR="00B4548E">
        <w:rPr>
          <w:rFonts w:ascii="Times New Roman" w:hAnsi="Times New Roman"/>
          <w:sz w:val="22"/>
          <w:lang w:val="pl-PL"/>
        </w:rPr>
        <w:t xml:space="preserve">nr 1 </w:t>
      </w:r>
      <w:r>
        <w:rPr>
          <w:rFonts w:ascii="Times New Roman" w:hAnsi="Times New Roman"/>
          <w:sz w:val="22"/>
          <w:lang w:val="pl-PL"/>
        </w:rPr>
        <w:t xml:space="preserve">do </w:t>
      </w:r>
      <w:r w:rsidR="00B4548E">
        <w:rPr>
          <w:rFonts w:ascii="Times New Roman" w:hAnsi="Times New Roman"/>
          <w:sz w:val="22"/>
          <w:lang w:val="pl-PL"/>
        </w:rPr>
        <w:t>U</w:t>
      </w:r>
      <w:r>
        <w:rPr>
          <w:rFonts w:ascii="Times New Roman" w:hAnsi="Times New Roman"/>
          <w:sz w:val="22"/>
          <w:lang w:val="pl-PL"/>
        </w:rPr>
        <w:t xml:space="preserve">chwały </w:t>
      </w:r>
      <w:r w:rsidR="00B4548E">
        <w:rPr>
          <w:rFonts w:ascii="Times New Roman" w:hAnsi="Times New Roman"/>
          <w:sz w:val="22"/>
          <w:lang w:val="pl-PL"/>
        </w:rPr>
        <w:t xml:space="preserve">Nr …………. </w:t>
      </w:r>
      <w:r w:rsidR="00B4548E">
        <w:rPr>
          <w:rFonts w:ascii="Times New Roman" w:hAnsi="Times New Roman"/>
          <w:sz w:val="22"/>
          <w:lang w:val="pl-PL"/>
        </w:rPr>
        <w:br/>
      </w:r>
      <w:r>
        <w:rPr>
          <w:rFonts w:ascii="Times New Roman" w:hAnsi="Times New Roman"/>
          <w:sz w:val="22"/>
          <w:lang w:val="pl-PL"/>
        </w:rPr>
        <w:t>Rady Mi</w:t>
      </w:r>
      <w:r w:rsidR="00B4548E">
        <w:rPr>
          <w:rFonts w:ascii="Times New Roman" w:hAnsi="Times New Roman"/>
          <w:sz w:val="22"/>
          <w:lang w:val="pl-PL"/>
        </w:rPr>
        <w:t xml:space="preserve">ejskiej w Redzie </w:t>
      </w:r>
      <w:r>
        <w:rPr>
          <w:rFonts w:ascii="Times New Roman" w:hAnsi="Times New Roman"/>
          <w:sz w:val="22"/>
          <w:lang w:val="pl-PL"/>
        </w:rPr>
        <w:t xml:space="preserve"> </w:t>
      </w:r>
      <w:r w:rsidR="006430D9">
        <w:rPr>
          <w:rFonts w:ascii="Times New Roman" w:hAnsi="Times New Roman"/>
          <w:sz w:val="22"/>
          <w:lang w:val="pl-PL"/>
        </w:rPr>
        <w:t>z dnia…………</w:t>
      </w:r>
    </w:p>
    <w:p w14:paraId="2887EDBA" w14:textId="5EFB0A69" w:rsidR="00B4548E" w:rsidRDefault="00B4548E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E1B4C16" w14:textId="3AC7FF2C" w:rsidR="007F585B" w:rsidRDefault="009B2FE5" w:rsidP="006D2D79">
      <w:pPr>
        <w:pStyle w:val="Akapitzlist2"/>
        <w:tabs>
          <w:tab w:val="left" w:pos="-1843"/>
        </w:tabs>
        <w:spacing w:after="0"/>
        <w:ind w:left="0"/>
        <w:jc w:val="center"/>
        <w:rPr>
          <w:rFonts w:ascii="Times New Roman" w:hAnsi="Times New Roman"/>
          <w:sz w:val="22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0C2590" wp14:editId="434020D4">
                <wp:simplePos x="0" y="0"/>
                <wp:positionH relativeFrom="column">
                  <wp:posOffset>2981960</wp:posOffset>
                </wp:positionH>
                <wp:positionV relativeFrom="paragraph">
                  <wp:posOffset>2602478</wp:posOffset>
                </wp:positionV>
                <wp:extent cx="294198" cy="278295"/>
                <wp:effectExtent l="0" t="0" r="10795" b="26670"/>
                <wp:wrapNone/>
                <wp:docPr id="8" name="Elips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98" cy="27829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635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ipsa 8" o:spid="_x0000_s1026" style="position:absolute;margin-left:234.8pt;margin-top:204.9pt;width:23.1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" fillcolor="#00b050" strokecolor="#1f497d" strokeweight=".5pt"/>
            </w:pict>
          </mc:Fallback>
        </mc:AlternateContent>
      </w:r>
      <w:r w:rsidR="006D2D79">
        <w:rPr>
          <w:noProof/>
          <w:lang w:val="pl-PL" w:eastAsia="pl-PL" w:bidi="ar-SA"/>
        </w:rPr>
        <w:drawing>
          <wp:inline distT="0" distB="0" distL="0" distR="0" wp14:anchorId="518D78F7" wp14:editId="602C54F0">
            <wp:extent cx="5295569" cy="7615451"/>
            <wp:effectExtent l="0" t="0" r="635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 contras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184" cy="7619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30156" w14:textId="6C163A83" w:rsidR="001B012F" w:rsidRDefault="00FC74FB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 w:rsidRPr="007F585B">
        <w:rPr>
          <w:rFonts w:ascii="Times New Roman" w:hAnsi="Times New Roman"/>
          <w:b/>
          <w:bCs/>
          <w:sz w:val="22"/>
          <w:lang w:val="pl-PL"/>
        </w:rPr>
        <w:t>Ryc.</w:t>
      </w:r>
      <w:r w:rsidR="001B012F" w:rsidRPr="007F585B">
        <w:rPr>
          <w:rFonts w:ascii="Times New Roman" w:hAnsi="Times New Roman"/>
          <w:b/>
          <w:bCs/>
          <w:sz w:val="22"/>
          <w:lang w:val="pl-PL"/>
        </w:rPr>
        <w:t xml:space="preserve"> </w:t>
      </w:r>
      <w:r w:rsidR="006D2D79">
        <w:rPr>
          <w:rFonts w:ascii="Times New Roman" w:hAnsi="Times New Roman"/>
          <w:b/>
          <w:bCs/>
          <w:sz w:val="22"/>
          <w:lang w:val="pl-PL"/>
        </w:rPr>
        <w:t>1</w:t>
      </w:r>
      <w:r w:rsidR="001B012F" w:rsidRPr="007F585B">
        <w:rPr>
          <w:rFonts w:ascii="Times New Roman" w:hAnsi="Times New Roman"/>
          <w:b/>
          <w:bCs/>
          <w:sz w:val="22"/>
          <w:lang w:val="pl-PL"/>
        </w:rPr>
        <w:t>.</w:t>
      </w:r>
      <w:r>
        <w:rPr>
          <w:rFonts w:ascii="Times New Roman" w:hAnsi="Times New Roman"/>
          <w:sz w:val="22"/>
          <w:lang w:val="pl-PL"/>
        </w:rPr>
        <w:t xml:space="preserve"> Lokalizacja </w:t>
      </w:r>
      <w:r w:rsidR="006D2D79">
        <w:rPr>
          <w:rFonts w:ascii="Times New Roman" w:hAnsi="Times New Roman"/>
          <w:sz w:val="22"/>
          <w:lang w:val="pl-PL"/>
        </w:rPr>
        <w:t>brzozy brodawkowatej</w:t>
      </w:r>
      <w:r>
        <w:rPr>
          <w:rFonts w:ascii="Times New Roman" w:hAnsi="Times New Roman"/>
          <w:sz w:val="22"/>
          <w:lang w:val="pl-PL"/>
        </w:rPr>
        <w:t>.</w:t>
      </w:r>
    </w:p>
    <w:p w14:paraId="69B8D116" w14:textId="704CC94A" w:rsidR="001B012F" w:rsidRPr="007F585B" w:rsidRDefault="00FC74FB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i/>
          <w:iCs/>
          <w:sz w:val="18"/>
          <w:szCs w:val="18"/>
          <w:lang w:val="pl-PL"/>
        </w:rPr>
      </w:pPr>
      <w:r w:rsidRPr="007F585B">
        <w:rPr>
          <w:rFonts w:ascii="Times New Roman" w:hAnsi="Times New Roman"/>
          <w:i/>
          <w:iCs/>
          <w:sz w:val="18"/>
          <w:szCs w:val="18"/>
          <w:lang w:val="pl-PL"/>
        </w:rPr>
        <w:t>Źródło: reda.e-</w:t>
      </w:r>
      <w:r w:rsidR="001B012F" w:rsidRPr="007F585B">
        <w:rPr>
          <w:rFonts w:ascii="Times New Roman" w:hAnsi="Times New Roman"/>
          <w:i/>
          <w:iCs/>
          <w:sz w:val="18"/>
          <w:szCs w:val="18"/>
          <w:lang w:val="pl-PL"/>
        </w:rPr>
        <w:t>mapa.net</w:t>
      </w:r>
    </w:p>
    <w:p w14:paraId="5A672096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362F8DD3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64ADCC43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63851EC" w14:textId="77777777" w:rsidR="007A2C05" w:rsidRDefault="007A2C05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3F144958" w14:textId="55AA83A8" w:rsidR="007F585B" w:rsidRPr="005F7CDD" w:rsidRDefault="00441516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  <w:r w:rsidRPr="005F7CDD">
        <w:rPr>
          <w:rFonts w:ascii="Times New Roman" w:hAnsi="Times New Roman" w:cs="Times New Roman"/>
          <w:b/>
          <w:color w:val="auto"/>
        </w:rPr>
        <w:t>Uzasadnienie</w:t>
      </w:r>
      <w:r w:rsidR="00BA6285" w:rsidRPr="005F7CDD">
        <w:rPr>
          <w:rFonts w:ascii="Times New Roman" w:hAnsi="Times New Roman" w:cs="Times New Roman"/>
          <w:b/>
          <w:color w:val="auto"/>
        </w:rPr>
        <w:t xml:space="preserve"> 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do </w:t>
      </w:r>
    </w:p>
    <w:p w14:paraId="51261CEF" w14:textId="4328A47B" w:rsidR="006430D9" w:rsidRPr="005F7CDD" w:rsidRDefault="007F585B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  <w:r w:rsidRPr="005F7CDD">
        <w:rPr>
          <w:rFonts w:ascii="Times New Roman" w:hAnsi="Times New Roman" w:cs="Times New Roman"/>
          <w:b/>
          <w:color w:val="auto"/>
        </w:rPr>
        <w:t>U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chwały </w:t>
      </w:r>
      <w:r w:rsidRPr="005F7CDD">
        <w:rPr>
          <w:rFonts w:ascii="Times New Roman" w:hAnsi="Times New Roman" w:cs="Times New Roman"/>
          <w:b/>
          <w:color w:val="auto"/>
        </w:rPr>
        <w:t xml:space="preserve">Nr …. </w:t>
      </w:r>
      <w:r w:rsidR="006430D9" w:rsidRPr="005F7CDD">
        <w:rPr>
          <w:rFonts w:ascii="Times New Roman" w:hAnsi="Times New Roman" w:cs="Times New Roman"/>
          <w:b/>
          <w:color w:val="auto"/>
        </w:rPr>
        <w:t>Rady Mi</w:t>
      </w:r>
      <w:r w:rsidRPr="005F7CDD">
        <w:rPr>
          <w:rFonts w:ascii="Times New Roman" w:hAnsi="Times New Roman" w:cs="Times New Roman"/>
          <w:b/>
          <w:color w:val="auto"/>
        </w:rPr>
        <w:t xml:space="preserve">ejskiej 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w Redzie </w:t>
      </w:r>
      <w:r w:rsidRPr="005F7CDD">
        <w:rPr>
          <w:rFonts w:ascii="Times New Roman" w:hAnsi="Times New Roman" w:cs="Times New Roman"/>
          <w:b/>
          <w:color w:val="auto"/>
        </w:rPr>
        <w:t>z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 </w:t>
      </w:r>
      <w:r w:rsidR="00441516" w:rsidRPr="005F7CDD">
        <w:rPr>
          <w:rFonts w:ascii="Times New Roman" w:hAnsi="Times New Roman" w:cs="Times New Roman"/>
          <w:b/>
          <w:color w:val="auto"/>
        </w:rPr>
        <w:t>dnia</w:t>
      </w:r>
      <w:r w:rsidR="006430D9" w:rsidRPr="005F7CDD">
        <w:rPr>
          <w:rFonts w:ascii="Times New Roman" w:hAnsi="Times New Roman" w:cs="Times New Roman"/>
          <w:b/>
          <w:color w:val="auto"/>
        </w:rPr>
        <w:t>………………</w:t>
      </w:r>
    </w:p>
    <w:p w14:paraId="3E6D070E" w14:textId="6087D724" w:rsidR="00E22981" w:rsidRPr="00E22981" w:rsidRDefault="00E22981" w:rsidP="00E22981">
      <w:pPr>
        <w:pStyle w:val="Akapitzlist"/>
        <w:tabs>
          <w:tab w:val="left" w:pos="-1843"/>
          <w:tab w:val="left" w:pos="-567"/>
        </w:tabs>
        <w:suppressAutoHyphens/>
        <w:spacing w:after="0"/>
        <w:ind w:left="0"/>
        <w:jc w:val="center"/>
        <w:rPr>
          <w:rFonts w:ascii="Times New Roman" w:hAnsi="Times New Roman" w:cs="Times New Roman"/>
          <w:b/>
          <w:bCs/>
          <w:color w:val="auto"/>
        </w:rPr>
      </w:pPr>
      <w:r w:rsidRPr="00E22981">
        <w:rPr>
          <w:rFonts w:ascii="Times New Roman" w:hAnsi="Times New Roman" w:cs="Times New Roman"/>
          <w:b/>
          <w:bCs/>
          <w:color w:val="auto"/>
        </w:rPr>
        <w:t>w sprawie uzgodnienia zakresu zabiegów pielęgnacyjnych na</w:t>
      </w:r>
      <w:r>
        <w:rPr>
          <w:rFonts w:ascii="Times New Roman" w:hAnsi="Times New Roman" w:cs="Times New Roman"/>
          <w:b/>
          <w:bCs/>
          <w:color w:val="auto"/>
        </w:rPr>
        <w:t xml:space="preserve"> pomniku przyrody rosnącym przy </w:t>
      </w:r>
      <w:r w:rsidRPr="00E22981">
        <w:rPr>
          <w:rFonts w:ascii="Times New Roman" w:hAnsi="Times New Roman" w:cs="Times New Roman"/>
          <w:b/>
          <w:bCs/>
          <w:color w:val="auto"/>
        </w:rPr>
        <w:t>ul. Rzecznej 2 w Redzie</w:t>
      </w:r>
    </w:p>
    <w:p w14:paraId="346145BB" w14:textId="77777777" w:rsidR="006430D9" w:rsidRPr="005F7CDD" w:rsidRDefault="006430D9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jc w:val="both"/>
        <w:rPr>
          <w:rFonts w:ascii="Times New Roman" w:hAnsi="Times New Roman" w:cs="Times New Roman"/>
          <w:color w:val="auto"/>
        </w:rPr>
      </w:pPr>
    </w:p>
    <w:p w14:paraId="43203B54" w14:textId="4F826F8F" w:rsidR="00E22981" w:rsidRDefault="00C62613" w:rsidP="006D2D79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C62613">
        <w:rPr>
          <w:rFonts w:ascii="Times New Roman" w:hAnsi="Times New Roman" w:cs="Times New Roman"/>
        </w:rPr>
        <w:t xml:space="preserve">Aktem prawnym, regulującym cele, zasady i formy ochrony przyrody w Polsce jest ustawa </w:t>
      </w:r>
      <w:r w:rsidR="00E22981" w:rsidRPr="00E22981">
        <w:rPr>
          <w:rFonts w:ascii="Times New Roman" w:hAnsi="Times New Roman" w:cs="Times New Roman"/>
        </w:rPr>
        <w:t xml:space="preserve">z dnia 16 kwietnia 2004r. o ochronie przyrody (tekst jedn. Dz. U. 2020 poz. 55 ze zm.), zwanej dalej </w:t>
      </w:r>
      <w:r w:rsidR="006D2D79">
        <w:rPr>
          <w:rFonts w:ascii="Times New Roman" w:hAnsi="Times New Roman" w:cs="Times New Roman"/>
          <w:i/>
          <w:iCs/>
        </w:rPr>
        <w:t>ustawą o </w:t>
      </w:r>
      <w:r w:rsidR="00E22981" w:rsidRPr="00E22981">
        <w:rPr>
          <w:rFonts w:ascii="Times New Roman" w:hAnsi="Times New Roman" w:cs="Times New Roman"/>
          <w:i/>
          <w:iCs/>
        </w:rPr>
        <w:t>ochronie przyrody</w:t>
      </w:r>
      <w:r w:rsidRPr="00C62613">
        <w:rPr>
          <w:rFonts w:ascii="Times New Roman" w:hAnsi="Times New Roman" w:cs="Times New Roman"/>
        </w:rPr>
        <w:t>. Z</w:t>
      </w:r>
      <w:r w:rsidR="00E22981">
        <w:rPr>
          <w:rFonts w:ascii="Times New Roman" w:hAnsi="Times New Roman" w:cs="Times New Roman"/>
        </w:rPr>
        <w:t>godnie z art. 45 ust. 2 pkt 1 w</w:t>
      </w:r>
      <w:r w:rsidRPr="00C62613">
        <w:rPr>
          <w:rFonts w:ascii="Times New Roman" w:hAnsi="Times New Roman" w:cs="Times New Roman"/>
        </w:rPr>
        <w:t>w</w:t>
      </w:r>
      <w:r w:rsidR="00E22981">
        <w:rPr>
          <w:rFonts w:ascii="Times New Roman" w:hAnsi="Times New Roman" w:cs="Times New Roman"/>
        </w:rPr>
        <w:t>.</w:t>
      </w:r>
      <w:r w:rsidRPr="00C62613">
        <w:rPr>
          <w:rFonts w:ascii="Times New Roman" w:hAnsi="Times New Roman" w:cs="Times New Roman"/>
        </w:rPr>
        <w:t xml:space="preserve"> ustawy prace wykonywane na potrzeby ochrony przyrody uzgadnia się z organem ustanawiającym daną formę ochrony przyrody. Zgodnie z art. 44 ust. 1 ustanowienie pomnika przyrody, stanowiska dokumentacyjnego, użytku ekologicznego lub zespołu przyrodniczo-krajobrazowego następuje w drodze uchwały rady gminy. Jednocześnie rada gminy dokonuje uzgodnienia prac wykonywanych na potrzeby ochrony przyrody i realizacji celu publicznego, bez względu na mocy jakiego aktu prawa miejscowego pomnik przyrody został ustanowiony, tzn. czy pomnik przyrody został ustanowiony rozporządzeniem wojewody czy </w:t>
      </w:r>
      <w:r w:rsidR="006D2D79">
        <w:rPr>
          <w:rFonts w:ascii="Times New Roman" w:hAnsi="Times New Roman" w:cs="Times New Roman"/>
        </w:rPr>
        <w:t xml:space="preserve">uchwałą </w:t>
      </w:r>
      <w:r w:rsidRPr="00C62613">
        <w:rPr>
          <w:rFonts w:ascii="Times New Roman" w:hAnsi="Times New Roman" w:cs="Times New Roman"/>
        </w:rPr>
        <w:t>rady gminy.</w:t>
      </w:r>
      <w:r w:rsidR="00E22981">
        <w:rPr>
          <w:rFonts w:ascii="Times New Roman" w:hAnsi="Times New Roman" w:cs="Times New Roman"/>
        </w:rPr>
        <w:t xml:space="preserve"> </w:t>
      </w:r>
    </w:p>
    <w:p w14:paraId="56C1F7C8" w14:textId="57F75D96" w:rsidR="00C3444F" w:rsidRDefault="00C62613" w:rsidP="00DE35A6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C62613">
        <w:rPr>
          <w:rFonts w:ascii="Times New Roman" w:hAnsi="Times New Roman" w:cs="Times New Roman"/>
        </w:rPr>
        <w:t xml:space="preserve">W </w:t>
      </w:r>
      <w:r w:rsidR="00E22981">
        <w:rPr>
          <w:rFonts w:ascii="Times New Roman" w:hAnsi="Times New Roman" w:cs="Times New Roman"/>
        </w:rPr>
        <w:t>okresie listopad – grudzień 2020r</w:t>
      </w:r>
      <w:r w:rsidR="005A53C7">
        <w:rPr>
          <w:rFonts w:ascii="Times New Roman" w:hAnsi="Times New Roman" w:cs="Times New Roman"/>
        </w:rPr>
        <w:t>oku</w:t>
      </w:r>
      <w:r w:rsidRPr="00C62613">
        <w:rPr>
          <w:rFonts w:ascii="Times New Roman" w:hAnsi="Times New Roman" w:cs="Times New Roman"/>
        </w:rPr>
        <w:t xml:space="preserve"> </w:t>
      </w:r>
      <w:r w:rsidR="00E22981">
        <w:rPr>
          <w:rFonts w:ascii="Times New Roman" w:hAnsi="Times New Roman" w:cs="Times New Roman"/>
        </w:rPr>
        <w:t xml:space="preserve">firma </w:t>
      </w:r>
      <w:proofErr w:type="spellStart"/>
      <w:r w:rsidR="00E22981">
        <w:rPr>
          <w:rFonts w:ascii="Times New Roman" w:hAnsi="Times New Roman" w:cs="Times New Roman"/>
        </w:rPr>
        <w:t>Dendrom</w:t>
      </w:r>
      <w:proofErr w:type="spellEnd"/>
      <w:r w:rsidR="00E22981">
        <w:rPr>
          <w:rFonts w:ascii="Times New Roman" w:hAnsi="Times New Roman" w:cs="Times New Roman"/>
        </w:rPr>
        <w:t xml:space="preserve"> sp. z o. o. na zlecenie Gminy Miasto Reda przeprowadziła</w:t>
      </w:r>
      <w:r w:rsidRPr="00C62613">
        <w:rPr>
          <w:rFonts w:ascii="Times New Roman" w:hAnsi="Times New Roman" w:cs="Times New Roman"/>
        </w:rPr>
        <w:t xml:space="preserve"> </w:t>
      </w:r>
      <w:r w:rsidR="00E22981">
        <w:rPr>
          <w:rFonts w:ascii="Times New Roman" w:hAnsi="Times New Roman" w:cs="Times New Roman"/>
        </w:rPr>
        <w:t>ekspertyzę dendrologiczną</w:t>
      </w:r>
      <w:r w:rsidRPr="00C62613">
        <w:rPr>
          <w:rFonts w:ascii="Times New Roman" w:hAnsi="Times New Roman" w:cs="Times New Roman"/>
        </w:rPr>
        <w:t xml:space="preserve"> drzewa </w:t>
      </w:r>
      <w:r w:rsidR="00E22981">
        <w:rPr>
          <w:rFonts w:ascii="Times New Roman" w:hAnsi="Times New Roman" w:cs="Times New Roman"/>
        </w:rPr>
        <w:t xml:space="preserve">z </w:t>
      </w:r>
      <w:r w:rsidRPr="00C62613">
        <w:rPr>
          <w:rFonts w:ascii="Times New Roman" w:hAnsi="Times New Roman" w:cs="Times New Roman"/>
        </w:rPr>
        <w:t xml:space="preserve">gatunku </w:t>
      </w:r>
      <w:r w:rsidR="00E22981" w:rsidRPr="00E22981">
        <w:rPr>
          <w:rFonts w:ascii="Times New Roman" w:hAnsi="Times New Roman" w:cs="Times New Roman"/>
          <w:bCs/>
        </w:rPr>
        <w:t>brzoza brodawkowata (</w:t>
      </w:r>
      <w:proofErr w:type="spellStart"/>
      <w:r w:rsidR="00E22981" w:rsidRPr="00E22981">
        <w:rPr>
          <w:rFonts w:ascii="Times New Roman" w:hAnsi="Times New Roman" w:cs="Times New Roman"/>
          <w:bCs/>
          <w:i/>
        </w:rPr>
        <w:t>Betula</w:t>
      </w:r>
      <w:proofErr w:type="spellEnd"/>
      <w:r w:rsidR="00E22981" w:rsidRPr="00E22981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E22981" w:rsidRPr="00E22981">
        <w:rPr>
          <w:rFonts w:ascii="Times New Roman" w:hAnsi="Times New Roman" w:cs="Times New Roman"/>
          <w:bCs/>
          <w:i/>
        </w:rPr>
        <w:t>Pendula</w:t>
      </w:r>
      <w:proofErr w:type="spellEnd"/>
      <w:r w:rsidR="00E22981" w:rsidRPr="00E22981">
        <w:rPr>
          <w:rFonts w:ascii="Times New Roman" w:hAnsi="Times New Roman" w:cs="Times New Roman"/>
          <w:bCs/>
          <w:i/>
        </w:rPr>
        <w:t>)</w:t>
      </w:r>
      <w:r w:rsidR="00E22981">
        <w:rPr>
          <w:rFonts w:ascii="Times New Roman" w:hAnsi="Times New Roman" w:cs="Times New Roman"/>
          <w:bCs/>
          <w:i/>
        </w:rPr>
        <w:t>,</w:t>
      </w:r>
      <w:r w:rsidR="00E22981" w:rsidRPr="00E22981">
        <w:rPr>
          <w:rFonts w:ascii="Times New Roman" w:hAnsi="Times New Roman" w:cs="Times New Roman"/>
          <w:bCs/>
          <w:i/>
        </w:rPr>
        <w:t xml:space="preserve"> </w:t>
      </w:r>
      <w:r w:rsidR="00E22981" w:rsidRPr="00E22981">
        <w:rPr>
          <w:rFonts w:ascii="Times New Roman" w:hAnsi="Times New Roman" w:cs="Times New Roman"/>
          <w:bCs/>
        </w:rPr>
        <w:t xml:space="preserve">rosnącego na terenie działki nr </w:t>
      </w:r>
      <w:sdt>
        <w:sdtPr>
          <w:rPr>
            <w:rFonts w:ascii="Times New Roman" w:hAnsi="Times New Roman" w:cs="Times New Roman"/>
            <w:b/>
            <w:bCs/>
          </w:rPr>
          <w:id w:val="1885441060"/>
        </w:sdtPr>
        <w:sdtEndPr/>
        <w:sdtContent>
          <w:r w:rsidR="00E22981" w:rsidRPr="00E22981">
            <w:rPr>
              <w:rFonts w:ascii="Times New Roman" w:hAnsi="Times New Roman" w:cs="Times New Roman"/>
              <w:bCs/>
            </w:rPr>
            <w:t>51/27</w:t>
          </w:r>
        </w:sdtContent>
      </w:sdt>
      <w:r w:rsidR="00E22981" w:rsidRPr="00E22981">
        <w:rPr>
          <w:rFonts w:ascii="Times New Roman" w:hAnsi="Times New Roman" w:cs="Times New Roman"/>
          <w:bCs/>
        </w:rPr>
        <w:t>, obręb Reda 03 przy ul. Rzecznej 2 w Redzie</w:t>
      </w:r>
      <w:r w:rsidR="00E22981">
        <w:rPr>
          <w:rFonts w:ascii="Times New Roman" w:hAnsi="Times New Roman" w:cs="Times New Roman"/>
          <w:bCs/>
        </w:rPr>
        <w:t>,</w:t>
      </w:r>
      <w:r w:rsidRPr="00C62613">
        <w:rPr>
          <w:rFonts w:ascii="Times New Roman" w:hAnsi="Times New Roman" w:cs="Times New Roman"/>
        </w:rPr>
        <w:t xml:space="preserve"> </w:t>
      </w:r>
      <w:r w:rsidR="008C149E">
        <w:rPr>
          <w:rFonts w:ascii="Times New Roman" w:hAnsi="Times New Roman" w:cs="Times New Roman"/>
        </w:rPr>
        <w:t>stanowiącego pomnik</w:t>
      </w:r>
      <w:r w:rsidRPr="00C62613">
        <w:rPr>
          <w:rFonts w:ascii="Times New Roman" w:hAnsi="Times New Roman" w:cs="Times New Roman"/>
        </w:rPr>
        <w:t xml:space="preserve"> przyrody. Ekspertyza potwierdziła konieczność poprawy stanu fitosanitarnego </w:t>
      </w:r>
      <w:r w:rsidR="008C149E">
        <w:rPr>
          <w:rFonts w:ascii="Times New Roman" w:hAnsi="Times New Roman" w:cs="Times New Roman"/>
        </w:rPr>
        <w:t>oraz statyki drzewa w celu zapewnienia</w:t>
      </w:r>
      <w:r w:rsidRPr="00C62613">
        <w:rPr>
          <w:rFonts w:ascii="Times New Roman" w:hAnsi="Times New Roman" w:cs="Times New Roman"/>
        </w:rPr>
        <w:t xml:space="preserve"> bezpieczeństwa ludzi i mienia</w:t>
      </w:r>
      <w:r w:rsidR="008C149E">
        <w:rPr>
          <w:rFonts w:ascii="Times New Roman" w:hAnsi="Times New Roman" w:cs="Times New Roman"/>
        </w:rPr>
        <w:t>,</w:t>
      </w:r>
      <w:r w:rsidRPr="00C62613">
        <w:rPr>
          <w:rFonts w:ascii="Times New Roman" w:hAnsi="Times New Roman" w:cs="Times New Roman"/>
        </w:rPr>
        <w:t xml:space="preserve"> poprzez przeprowadzenie zabiegów pielęgnacyjnych określonych w </w:t>
      </w:r>
      <w:r w:rsidR="006D2D79">
        <w:rPr>
          <w:rFonts w:ascii="Times New Roman" w:hAnsi="Times New Roman" w:cs="Times New Roman"/>
        </w:rPr>
        <w:t>treści</w:t>
      </w:r>
      <w:r w:rsidRPr="00C62613">
        <w:rPr>
          <w:rFonts w:ascii="Times New Roman" w:hAnsi="Times New Roman" w:cs="Times New Roman"/>
        </w:rPr>
        <w:t xml:space="preserve"> uchwały. </w:t>
      </w:r>
      <w:r w:rsidR="00C3444F">
        <w:rPr>
          <w:rFonts w:ascii="Times New Roman" w:hAnsi="Times New Roman" w:cs="Times New Roman"/>
        </w:rPr>
        <w:t>W ślad za ww. pracami</w:t>
      </w:r>
      <w:r w:rsidR="00DE35A6">
        <w:rPr>
          <w:rFonts w:ascii="Times New Roman" w:hAnsi="Times New Roman" w:cs="Times New Roman"/>
        </w:rPr>
        <w:t xml:space="preserve"> terenowymi, firma </w:t>
      </w:r>
      <w:proofErr w:type="spellStart"/>
      <w:r w:rsidR="00DE35A6">
        <w:rPr>
          <w:rFonts w:ascii="Times New Roman" w:hAnsi="Times New Roman" w:cs="Times New Roman"/>
        </w:rPr>
        <w:t>Dendrom</w:t>
      </w:r>
      <w:proofErr w:type="spellEnd"/>
      <w:r w:rsidR="00DE35A6">
        <w:rPr>
          <w:rFonts w:ascii="Times New Roman" w:hAnsi="Times New Roman" w:cs="Times New Roman"/>
        </w:rPr>
        <w:t xml:space="preserve"> sp. </w:t>
      </w:r>
      <w:r w:rsidR="00C3444F">
        <w:rPr>
          <w:rFonts w:ascii="Times New Roman" w:hAnsi="Times New Roman" w:cs="Times New Roman"/>
        </w:rPr>
        <w:t>z o. o. przygotowała opracowanie pn. „Ekspertyza dendrologiczna”, w którym wskazano zakres niezbę</w:t>
      </w:r>
      <w:r w:rsidR="00DE35A6">
        <w:rPr>
          <w:rFonts w:ascii="Times New Roman" w:hAnsi="Times New Roman" w:cs="Times New Roman"/>
        </w:rPr>
        <w:t xml:space="preserve">dnych zabiegów pielęgnacyjnych. </w:t>
      </w:r>
      <w:r w:rsidR="00C3444F">
        <w:rPr>
          <w:rFonts w:ascii="Times New Roman" w:hAnsi="Times New Roman" w:cs="Times New Roman"/>
        </w:rPr>
        <w:t>Przedmiotem niniejszej uch</w:t>
      </w:r>
      <w:r w:rsidR="00DE35A6">
        <w:rPr>
          <w:rFonts w:ascii="Times New Roman" w:hAnsi="Times New Roman" w:cs="Times New Roman"/>
        </w:rPr>
        <w:t>wały jest uzgodnienie zakresu i </w:t>
      </w:r>
      <w:r w:rsidR="00C3444F">
        <w:rPr>
          <w:rFonts w:ascii="Times New Roman" w:hAnsi="Times New Roman" w:cs="Times New Roman"/>
        </w:rPr>
        <w:t xml:space="preserve">warunków przeprowadzenia prac na pomniku przyrody przy ul. Rzecznej 2 w Redzie, określonych na podstawie ww. opracowania. </w:t>
      </w:r>
    </w:p>
    <w:p w14:paraId="6942D919" w14:textId="13C60C0F" w:rsidR="00DE35A6" w:rsidRDefault="008C149E" w:rsidP="006D2D79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C62613">
        <w:rPr>
          <w:rFonts w:ascii="Times New Roman" w:hAnsi="Times New Roman" w:cs="Times New Roman"/>
        </w:rPr>
        <w:t xml:space="preserve">Przeprowadzenie wskazanych w uchwale zabiegów ma na celu jak najdłuższe zachowanie </w:t>
      </w:r>
      <w:r>
        <w:rPr>
          <w:rFonts w:ascii="Times New Roman" w:hAnsi="Times New Roman" w:cs="Times New Roman"/>
        </w:rPr>
        <w:t xml:space="preserve">dziedzictwa przyrodniczo-kulturowego, jakim jest </w:t>
      </w:r>
      <w:r w:rsidR="006D2D79">
        <w:rPr>
          <w:rFonts w:ascii="Times New Roman" w:hAnsi="Times New Roman" w:cs="Times New Roman"/>
        </w:rPr>
        <w:t xml:space="preserve">przedmiotowy </w:t>
      </w:r>
      <w:r>
        <w:rPr>
          <w:rFonts w:ascii="Times New Roman" w:hAnsi="Times New Roman" w:cs="Times New Roman"/>
        </w:rPr>
        <w:t>pomnik przyrody</w:t>
      </w:r>
      <w:r w:rsidRPr="008C149E">
        <w:rPr>
          <w:rFonts w:ascii="Times New Roman" w:hAnsi="Times New Roman" w:cs="Times New Roman"/>
        </w:rPr>
        <w:t xml:space="preserve"> </w:t>
      </w:r>
      <w:r w:rsidR="00DE35A6">
        <w:rPr>
          <w:rFonts w:ascii="Times New Roman" w:hAnsi="Times New Roman" w:cs="Times New Roman"/>
        </w:rPr>
        <w:t>i utrzymanie go w </w:t>
      </w:r>
      <w:r>
        <w:rPr>
          <w:rFonts w:ascii="Times New Roman" w:hAnsi="Times New Roman" w:cs="Times New Roman"/>
        </w:rPr>
        <w:t>dobrym stanie dla przyszłych pokoleń</w:t>
      </w:r>
      <w:r w:rsidR="006D2D79">
        <w:rPr>
          <w:rFonts w:ascii="Times New Roman" w:hAnsi="Times New Roman" w:cs="Times New Roman"/>
        </w:rPr>
        <w:t>, a także zapewnien</w:t>
      </w:r>
      <w:r w:rsidR="00C10392">
        <w:rPr>
          <w:rFonts w:ascii="Times New Roman" w:hAnsi="Times New Roman" w:cs="Times New Roman"/>
        </w:rPr>
        <w:t xml:space="preserve">ie bezpieczeństwa </w:t>
      </w:r>
      <w:r w:rsidR="00DE35A6">
        <w:rPr>
          <w:rFonts w:ascii="Times New Roman" w:hAnsi="Times New Roman" w:cs="Times New Roman"/>
        </w:rPr>
        <w:t>mieszkańców i samego budynku położonego przy ul. Rzecznej 2, znajdującego się na nieruchomości wpisanej</w:t>
      </w:r>
      <w:r w:rsidR="00C10392">
        <w:rPr>
          <w:rFonts w:ascii="Times New Roman" w:hAnsi="Times New Roman" w:cs="Times New Roman"/>
        </w:rPr>
        <w:t xml:space="preserve"> do gminnej ewidencji zabytków jako </w:t>
      </w:r>
      <w:r w:rsidR="00C10392" w:rsidRPr="00C10392">
        <w:rPr>
          <w:rFonts w:ascii="Times New Roman" w:hAnsi="Times New Roman" w:cs="Times New Roman"/>
        </w:rPr>
        <w:t>Zes</w:t>
      </w:r>
      <w:r w:rsidR="00C10392">
        <w:rPr>
          <w:rFonts w:ascii="Times New Roman" w:hAnsi="Times New Roman" w:cs="Times New Roman"/>
        </w:rPr>
        <w:t xml:space="preserve">pół Dworsko-Parkowy </w:t>
      </w:r>
      <w:proofErr w:type="spellStart"/>
      <w:r w:rsidR="00C10392">
        <w:rPr>
          <w:rFonts w:ascii="Times New Roman" w:hAnsi="Times New Roman" w:cs="Times New Roman"/>
        </w:rPr>
        <w:t>Pieleszewo</w:t>
      </w:r>
      <w:proofErr w:type="spellEnd"/>
      <w:r w:rsidR="00C10392">
        <w:rPr>
          <w:rFonts w:ascii="Times New Roman" w:hAnsi="Times New Roman" w:cs="Times New Roman"/>
        </w:rPr>
        <w:t xml:space="preserve"> – </w:t>
      </w:r>
      <w:r w:rsidR="00C10392" w:rsidRPr="00C10392">
        <w:rPr>
          <w:rFonts w:ascii="Times New Roman" w:hAnsi="Times New Roman" w:cs="Times New Roman"/>
        </w:rPr>
        <w:t>Dwór</w:t>
      </w:r>
      <w:r w:rsidRPr="00C6261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02CDD8F7" w14:textId="448F934F" w:rsidR="00C62613" w:rsidRDefault="00C62613" w:rsidP="006D2D79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C62613">
        <w:rPr>
          <w:rFonts w:ascii="Times New Roman" w:hAnsi="Times New Roman" w:cs="Times New Roman"/>
        </w:rPr>
        <w:t xml:space="preserve">Biorąc powyższe pod uwagę, podjęcie przez Radę Miejską w </w:t>
      </w:r>
      <w:r w:rsidR="006D2D79">
        <w:rPr>
          <w:rFonts w:ascii="Times New Roman" w:hAnsi="Times New Roman" w:cs="Times New Roman"/>
        </w:rPr>
        <w:t>Redzie</w:t>
      </w:r>
      <w:r w:rsidR="00C10392">
        <w:rPr>
          <w:rFonts w:ascii="Times New Roman" w:hAnsi="Times New Roman" w:cs="Times New Roman"/>
        </w:rPr>
        <w:t xml:space="preserve"> uchwały w </w:t>
      </w:r>
      <w:r w:rsidRPr="00C62613">
        <w:rPr>
          <w:rFonts w:ascii="Times New Roman" w:hAnsi="Times New Roman" w:cs="Times New Roman"/>
        </w:rPr>
        <w:t>sprawie uzgodnienia przeprowadzenia zabiegów pielęgnacyjnych drzewa</w:t>
      </w:r>
      <w:r w:rsidR="00E22981">
        <w:rPr>
          <w:rFonts w:ascii="Times New Roman" w:hAnsi="Times New Roman" w:cs="Times New Roman"/>
        </w:rPr>
        <w:t xml:space="preserve"> </w:t>
      </w:r>
      <w:r w:rsidRPr="00C62613">
        <w:rPr>
          <w:rFonts w:ascii="Times New Roman" w:hAnsi="Times New Roman" w:cs="Times New Roman"/>
        </w:rPr>
        <w:t xml:space="preserve">jest uzasadnione. </w:t>
      </w:r>
    </w:p>
    <w:bookmarkEnd w:id="0"/>
    <w:p w14:paraId="441388F8" w14:textId="77777777" w:rsidR="008C149E" w:rsidRPr="00A5381A" w:rsidRDefault="008C149E" w:rsidP="006D2D79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120"/>
        <w:ind w:firstLine="567"/>
        <w:contextualSpacing w:val="0"/>
        <w:rPr>
          <w:rFonts w:ascii="Times New Roman" w:hAnsi="Times New Roman" w:cs="Times New Roman"/>
        </w:rPr>
      </w:pPr>
    </w:p>
    <w:sectPr w:rsidR="008C149E" w:rsidRPr="00A5381A" w:rsidSect="00602D88">
      <w:pgSz w:w="11906" w:h="16838"/>
      <w:pgMar w:top="709" w:right="1417" w:bottom="1134" w:left="1276" w:header="0" w:footer="0" w:gutter="0"/>
      <w:cols w:space="708"/>
      <w:formProt w:val="0"/>
      <w:docGrid w:linePitch="360" w:charSpace="-204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53A0918" w15:done="0"/>
  <w15:commentEx w15:paraId="7EA19405" w15:done="0"/>
  <w15:commentEx w15:paraId="5BE6E87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6854F" w16cex:dateUtc="2021-02-16T16:54:00Z"/>
  <w16cex:commentExtensible w16cex:durableId="23D671B0" w16cex:dateUtc="2021-02-16T15:30:00Z"/>
  <w16cex:commentExtensible w16cex:durableId="23D678F5" w16cex:dateUtc="2021-02-16T16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53A0918" w16cid:durableId="23D6854F"/>
  <w16cid:commentId w16cid:paraId="7EA19405" w16cid:durableId="23D671B0"/>
  <w16cid:commentId w16cid:paraId="5BE6E871" w16cid:durableId="23D678F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 Unicode MS"/>
    <w:charset w:val="00"/>
    <w:family w:val="swiss"/>
    <w:pitch w:val="variable"/>
    <w:sig w:usb0="00000003" w:usb1="00000000" w:usb2="00000000" w:usb3="00000000" w:csb0="00000001" w:csb1="00000000"/>
  </w:font>
  <w:font w:name="font292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5E4A"/>
    <w:multiLevelType w:val="hybridMultilevel"/>
    <w:tmpl w:val="6C0C74D2"/>
    <w:lvl w:ilvl="0" w:tplc="73EA576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BC02E9"/>
    <w:multiLevelType w:val="hybridMultilevel"/>
    <w:tmpl w:val="C91C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A370B"/>
    <w:multiLevelType w:val="multilevel"/>
    <w:tmpl w:val="AEE87E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0A022061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C7122"/>
    <w:multiLevelType w:val="hybridMultilevel"/>
    <w:tmpl w:val="0B564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A6928"/>
    <w:multiLevelType w:val="hybridMultilevel"/>
    <w:tmpl w:val="80D02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D7813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76CDA"/>
    <w:multiLevelType w:val="hybridMultilevel"/>
    <w:tmpl w:val="26C80948"/>
    <w:lvl w:ilvl="0" w:tplc="D5966C82">
      <w:start w:val="1"/>
      <w:numFmt w:val="decimal"/>
      <w:lvlText w:val="%1)"/>
      <w:lvlJc w:val="left"/>
      <w:pPr>
        <w:ind w:left="4548" w:hanging="43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E77639"/>
    <w:multiLevelType w:val="hybridMultilevel"/>
    <w:tmpl w:val="1D500118"/>
    <w:lvl w:ilvl="0" w:tplc="51E8B8F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7221567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9262A"/>
    <w:multiLevelType w:val="multilevel"/>
    <w:tmpl w:val="B066B18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B87F89"/>
    <w:multiLevelType w:val="multilevel"/>
    <w:tmpl w:val="F42E26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2">
    <w:nsid w:val="1FEE2D4E"/>
    <w:multiLevelType w:val="multilevel"/>
    <w:tmpl w:val="E9E45F10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7F41DC"/>
    <w:multiLevelType w:val="multilevel"/>
    <w:tmpl w:val="AB9C08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%2)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5E062B"/>
    <w:multiLevelType w:val="multilevel"/>
    <w:tmpl w:val="E9E45F10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5316F4"/>
    <w:multiLevelType w:val="hybridMultilevel"/>
    <w:tmpl w:val="1FF42422"/>
    <w:lvl w:ilvl="0" w:tplc="406252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FF0CAB"/>
    <w:multiLevelType w:val="hybridMultilevel"/>
    <w:tmpl w:val="6840D44E"/>
    <w:lvl w:ilvl="0" w:tplc="4C907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6322BB"/>
    <w:multiLevelType w:val="hybridMultilevel"/>
    <w:tmpl w:val="0B564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E44F4D"/>
    <w:multiLevelType w:val="multilevel"/>
    <w:tmpl w:val="65D0350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B565E4"/>
    <w:multiLevelType w:val="hybridMultilevel"/>
    <w:tmpl w:val="364C4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6E6EE1"/>
    <w:multiLevelType w:val="multilevel"/>
    <w:tmpl w:val="5B32E2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1">
    <w:nsid w:val="3FD2162A"/>
    <w:multiLevelType w:val="multilevel"/>
    <w:tmpl w:val="F3C212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F11FDE"/>
    <w:multiLevelType w:val="hybridMultilevel"/>
    <w:tmpl w:val="EF2E6F04"/>
    <w:lvl w:ilvl="0" w:tplc="50BA412A">
      <w:start w:val="1"/>
      <w:numFmt w:val="decimal"/>
      <w:lvlText w:val="%1."/>
      <w:lvlJc w:val="left"/>
      <w:pPr>
        <w:ind w:left="510" w:hanging="15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D5C71"/>
    <w:multiLevelType w:val="hybridMultilevel"/>
    <w:tmpl w:val="BA3C247C"/>
    <w:lvl w:ilvl="0" w:tplc="2092C1F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4BDA1EEC"/>
    <w:multiLevelType w:val="hybridMultilevel"/>
    <w:tmpl w:val="AC084F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D23523"/>
    <w:multiLevelType w:val="hybridMultilevel"/>
    <w:tmpl w:val="243A106C"/>
    <w:lvl w:ilvl="0" w:tplc="6390FA3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C737F9"/>
    <w:multiLevelType w:val="multilevel"/>
    <w:tmpl w:val="049299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46313E"/>
    <w:multiLevelType w:val="multilevel"/>
    <w:tmpl w:val="4B509AB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34D2C"/>
    <w:multiLevelType w:val="hybridMultilevel"/>
    <w:tmpl w:val="BF2A4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37245C"/>
    <w:multiLevelType w:val="hybridMultilevel"/>
    <w:tmpl w:val="81E23A54"/>
    <w:lvl w:ilvl="0" w:tplc="3736998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7772BB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8B6E12"/>
    <w:multiLevelType w:val="hybridMultilevel"/>
    <w:tmpl w:val="47002998"/>
    <w:lvl w:ilvl="0" w:tplc="0DC6B22A">
      <w:start w:val="1"/>
      <w:numFmt w:val="decimal"/>
      <w:lvlText w:val="%1)"/>
      <w:lvlJc w:val="left"/>
      <w:pPr>
        <w:ind w:left="36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0D92924"/>
    <w:multiLevelType w:val="hybridMultilevel"/>
    <w:tmpl w:val="0B564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756DBE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29092F"/>
    <w:multiLevelType w:val="multilevel"/>
    <w:tmpl w:val="11D6A3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6557B62"/>
    <w:multiLevelType w:val="multilevel"/>
    <w:tmpl w:val="5B2C26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6696B79"/>
    <w:multiLevelType w:val="hybridMultilevel"/>
    <w:tmpl w:val="9D542FD2"/>
    <w:lvl w:ilvl="0" w:tplc="C28CFEF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73C7C82"/>
    <w:multiLevelType w:val="hybridMultilevel"/>
    <w:tmpl w:val="A2D8E7E4"/>
    <w:lvl w:ilvl="0" w:tplc="188C2840">
      <w:start w:val="1"/>
      <w:numFmt w:val="decimal"/>
      <w:lvlText w:val="%1)"/>
      <w:lvlJc w:val="left"/>
      <w:pPr>
        <w:ind w:left="4230" w:hanging="3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730944"/>
    <w:multiLevelType w:val="hybridMultilevel"/>
    <w:tmpl w:val="5CBADAD6"/>
    <w:lvl w:ilvl="0" w:tplc="D7CA10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413EA1"/>
    <w:multiLevelType w:val="hybridMultilevel"/>
    <w:tmpl w:val="1130D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94E8A8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B766A"/>
    <w:multiLevelType w:val="hybridMultilevel"/>
    <w:tmpl w:val="5044D7E4"/>
    <w:lvl w:ilvl="0" w:tplc="D7E03C7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5"/>
  </w:num>
  <w:num w:numId="3">
    <w:abstractNumId w:val="13"/>
  </w:num>
  <w:num w:numId="4">
    <w:abstractNumId w:val="21"/>
  </w:num>
  <w:num w:numId="5">
    <w:abstractNumId w:val="26"/>
  </w:num>
  <w:num w:numId="6">
    <w:abstractNumId w:val="10"/>
  </w:num>
  <w:num w:numId="7">
    <w:abstractNumId w:val="34"/>
  </w:num>
  <w:num w:numId="8">
    <w:abstractNumId w:val="11"/>
  </w:num>
  <w:num w:numId="9">
    <w:abstractNumId w:val="20"/>
  </w:num>
  <w:num w:numId="10">
    <w:abstractNumId w:val="2"/>
  </w:num>
  <w:num w:numId="11">
    <w:abstractNumId w:val="7"/>
  </w:num>
  <w:num w:numId="12">
    <w:abstractNumId w:val="36"/>
  </w:num>
  <w:num w:numId="13">
    <w:abstractNumId w:val="30"/>
  </w:num>
  <w:num w:numId="14">
    <w:abstractNumId w:val="22"/>
  </w:num>
  <w:num w:numId="15">
    <w:abstractNumId w:val="31"/>
  </w:num>
  <w:num w:numId="16">
    <w:abstractNumId w:val="6"/>
  </w:num>
  <w:num w:numId="17">
    <w:abstractNumId w:val="1"/>
  </w:num>
  <w:num w:numId="18">
    <w:abstractNumId w:val="24"/>
  </w:num>
  <w:num w:numId="19">
    <w:abstractNumId w:val="39"/>
  </w:num>
  <w:num w:numId="20">
    <w:abstractNumId w:val="25"/>
  </w:num>
  <w:num w:numId="21">
    <w:abstractNumId w:val="27"/>
  </w:num>
  <w:num w:numId="22">
    <w:abstractNumId w:val="23"/>
  </w:num>
  <w:num w:numId="23">
    <w:abstractNumId w:val="8"/>
  </w:num>
  <w:num w:numId="24">
    <w:abstractNumId w:val="0"/>
  </w:num>
  <w:num w:numId="25">
    <w:abstractNumId w:val="15"/>
  </w:num>
  <w:num w:numId="26">
    <w:abstractNumId w:val="5"/>
  </w:num>
  <w:num w:numId="27">
    <w:abstractNumId w:val="9"/>
  </w:num>
  <w:num w:numId="28">
    <w:abstractNumId w:val="28"/>
  </w:num>
  <w:num w:numId="29">
    <w:abstractNumId w:val="38"/>
  </w:num>
  <w:num w:numId="30">
    <w:abstractNumId w:val="16"/>
  </w:num>
  <w:num w:numId="31">
    <w:abstractNumId w:val="40"/>
  </w:num>
  <w:num w:numId="32">
    <w:abstractNumId w:val="3"/>
  </w:num>
  <w:num w:numId="33">
    <w:abstractNumId w:val="33"/>
  </w:num>
  <w:num w:numId="34">
    <w:abstractNumId w:val="19"/>
  </w:num>
  <w:num w:numId="35">
    <w:abstractNumId w:val="29"/>
  </w:num>
  <w:num w:numId="36">
    <w:abstractNumId w:val="12"/>
  </w:num>
  <w:num w:numId="37">
    <w:abstractNumId w:val="17"/>
  </w:num>
  <w:num w:numId="38">
    <w:abstractNumId w:val="37"/>
  </w:num>
  <w:num w:numId="39">
    <w:abstractNumId w:val="4"/>
  </w:num>
  <w:num w:numId="40">
    <w:abstractNumId w:val="32"/>
  </w:num>
  <w:num w:numId="41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oanna Frankowska">
    <w15:presenceInfo w15:providerId="None" w15:userId="Joanna Franko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F9"/>
    <w:rsid w:val="00016AF7"/>
    <w:rsid w:val="00041B94"/>
    <w:rsid w:val="00045A30"/>
    <w:rsid w:val="00045D24"/>
    <w:rsid w:val="0005136F"/>
    <w:rsid w:val="00066D15"/>
    <w:rsid w:val="000A5075"/>
    <w:rsid w:val="000D523E"/>
    <w:rsid w:val="000D5489"/>
    <w:rsid w:val="000E07BE"/>
    <w:rsid w:val="000E224B"/>
    <w:rsid w:val="000F0672"/>
    <w:rsid w:val="001427F6"/>
    <w:rsid w:val="00143E56"/>
    <w:rsid w:val="00144C26"/>
    <w:rsid w:val="0017596F"/>
    <w:rsid w:val="0018365B"/>
    <w:rsid w:val="00195F2A"/>
    <w:rsid w:val="0019615D"/>
    <w:rsid w:val="001A7E1C"/>
    <w:rsid w:val="001B012F"/>
    <w:rsid w:val="001B4E5B"/>
    <w:rsid w:val="001F6D0D"/>
    <w:rsid w:val="002012A6"/>
    <w:rsid w:val="002039F8"/>
    <w:rsid w:val="00215C86"/>
    <w:rsid w:val="002258CA"/>
    <w:rsid w:val="00227E34"/>
    <w:rsid w:val="00231EA6"/>
    <w:rsid w:val="00241F0F"/>
    <w:rsid w:val="00243712"/>
    <w:rsid w:val="00262EA8"/>
    <w:rsid w:val="00265C74"/>
    <w:rsid w:val="00302C30"/>
    <w:rsid w:val="00311C99"/>
    <w:rsid w:val="00341805"/>
    <w:rsid w:val="0035190E"/>
    <w:rsid w:val="003618B9"/>
    <w:rsid w:val="003661FB"/>
    <w:rsid w:val="00373863"/>
    <w:rsid w:val="00393629"/>
    <w:rsid w:val="003968BA"/>
    <w:rsid w:val="003D37AA"/>
    <w:rsid w:val="003D6556"/>
    <w:rsid w:val="003E589C"/>
    <w:rsid w:val="00405363"/>
    <w:rsid w:val="0040739F"/>
    <w:rsid w:val="00410676"/>
    <w:rsid w:val="004208FC"/>
    <w:rsid w:val="004345C5"/>
    <w:rsid w:val="00436FC9"/>
    <w:rsid w:val="00441516"/>
    <w:rsid w:val="00453322"/>
    <w:rsid w:val="004710BB"/>
    <w:rsid w:val="00476A3F"/>
    <w:rsid w:val="004845F9"/>
    <w:rsid w:val="004B1715"/>
    <w:rsid w:val="004C0147"/>
    <w:rsid w:val="004D5E27"/>
    <w:rsid w:val="004F4A12"/>
    <w:rsid w:val="00505ED1"/>
    <w:rsid w:val="00524923"/>
    <w:rsid w:val="00540AFF"/>
    <w:rsid w:val="005467BA"/>
    <w:rsid w:val="00573E0A"/>
    <w:rsid w:val="005960EC"/>
    <w:rsid w:val="005A53C7"/>
    <w:rsid w:val="005B5297"/>
    <w:rsid w:val="005E1037"/>
    <w:rsid w:val="005F39D6"/>
    <w:rsid w:val="005F7CDD"/>
    <w:rsid w:val="00602D88"/>
    <w:rsid w:val="00623C34"/>
    <w:rsid w:val="00630E64"/>
    <w:rsid w:val="006430D9"/>
    <w:rsid w:val="00675AD6"/>
    <w:rsid w:val="00686DC3"/>
    <w:rsid w:val="006D2D79"/>
    <w:rsid w:val="006F0C13"/>
    <w:rsid w:val="006F1CB2"/>
    <w:rsid w:val="00701DD8"/>
    <w:rsid w:val="007152AC"/>
    <w:rsid w:val="007351F5"/>
    <w:rsid w:val="00753560"/>
    <w:rsid w:val="00781A6D"/>
    <w:rsid w:val="007A2C05"/>
    <w:rsid w:val="007E5F23"/>
    <w:rsid w:val="007E7F6D"/>
    <w:rsid w:val="007F1E0A"/>
    <w:rsid w:val="007F585B"/>
    <w:rsid w:val="00804BC7"/>
    <w:rsid w:val="00815A6F"/>
    <w:rsid w:val="0082360D"/>
    <w:rsid w:val="008377B7"/>
    <w:rsid w:val="00855218"/>
    <w:rsid w:val="008B185C"/>
    <w:rsid w:val="008C149E"/>
    <w:rsid w:val="008D11A2"/>
    <w:rsid w:val="008E7255"/>
    <w:rsid w:val="009224B6"/>
    <w:rsid w:val="009331F5"/>
    <w:rsid w:val="009A71A1"/>
    <w:rsid w:val="009B2FE5"/>
    <w:rsid w:val="009E2D08"/>
    <w:rsid w:val="009E6D06"/>
    <w:rsid w:val="009E7108"/>
    <w:rsid w:val="00A3013B"/>
    <w:rsid w:val="00A5381A"/>
    <w:rsid w:val="00A55EDA"/>
    <w:rsid w:val="00A627D9"/>
    <w:rsid w:val="00A73C41"/>
    <w:rsid w:val="00A80B2D"/>
    <w:rsid w:val="00A9652C"/>
    <w:rsid w:val="00AA06D9"/>
    <w:rsid w:val="00AA76D4"/>
    <w:rsid w:val="00AE5274"/>
    <w:rsid w:val="00AF3AB3"/>
    <w:rsid w:val="00B10232"/>
    <w:rsid w:val="00B1027E"/>
    <w:rsid w:val="00B30E3E"/>
    <w:rsid w:val="00B36FF9"/>
    <w:rsid w:val="00B4425E"/>
    <w:rsid w:val="00B4548E"/>
    <w:rsid w:val="00B54CD7"/>
    <w:rsid w:val="00BA6285"/>
    <w:rsid w:val="00BB2F3A"/>
    <w:rsid w:val="00BB462E"/>
    <w:rsid w:val="00BD3E54"/>
    <w:rsid w:val="00C03912"/>
    <w:rsid w:val="00C052A2"/>
    <w:rsid w:val="00C10392"/>
    <w:rsid w:val="00C17F83"/>
    <w:rsid w:val="00C30E01"/>
    <w:rsid w:val="00C3444F"/>
    <w:rsid w:val="00C509C2"/>
    <w:rsid w:val="00C62613"/>
    <w:rsid w:val="00C62F90"/>
    <w:rsid w:val="00C67EF6"/>
    <w:rsid w:val="00C97F74"/>
    <w:rsid w:val="00CB6A78"/>
    <w:rsid w:val="00CE5104"/>
    <w:rsid w:val="00CE590F"/>
    <w:rsid w:val="00CF293D"/>
    <w:rsid w:val="00CF38A0"/>
    <w:rsid w:val="00CF4BBF"/>
    <w:rsid w:val="00D15561"/>
    <w:rsid w:val="00D23B1E"/>
    <w:rsid w:val="00D5362B"/>
    <w:rsid w:val="00D66C4F"/>
    <w:rsid w:val="00DB3F94"/>
    <w:rsid w:val="00DC60DF"/>
    <w:rsid w:val="00DE35A6"/>
    <w:rsid w:val="00DE5743"/>
    <w:rsid w:val="00E07E61"/>
    <w:rsid w:val="00E22981"/>
    <w:rsid w:val="00E86D57"/>
    <w:rsid w:val="00E96954"/>
    <w:rsid w:val="00EA53C7"/>
    <w:rsid w:val="00EA65FB"/>
    <w:rsid w:val="00EB02BF"/>
    <w:rsid w:val="00EE26F2"/>
    <w:rsid w:val="00F10DEB"/>
    <w:rsid w:val="00F206CD"/>
    <w:rsid w:val="00F2358E"/>
    <w:rsid w:val="00F54A12"/>
    <w:rsid w:val="00F54EE1"/>
    <w:rsid w:val="00F66958"/>
    <w:rsid w:val="00F73368"/>
    <w:rsid w:val="00F80ED3"/>
    <w:rsid w:val="00F917DD"/>
    <w:rsid w:val="00F93137"/>
    <w:rsid w:val="00F95B13"/>
    <w:rsid w:val="00FB58A4"/>
    <w:rsid w:val="00FC74FB"/>
    <w:rsid w:val="00FE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06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62EA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2EA8"/>
    <w:rPr>
      <w:rFonts w:ascii="Consolas" w:hAnsi="Consolas"/>
      <w:color w:val="00000A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62EA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2EA8"/>
    <w:rPr>
      <w:rFonts w:ascii="Consolas" w:hAnsi="Consolas"/>
      <w:color w:val="00000A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94C51-EBFB-43F6-9B17-AF7CEA94C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Grażyna Lemańczyk</dc:creator>
  <cp:lastModifiedBy>Ewelina Gularska</cp:lastModifiedBy>
  <cp:revision>8</cp:revision>
  <cp:lastPrinted>2021-03-09T13:32:00Z</cp:lastPrinted>
  <dcterms:created xsi:type="dcterms:W3CDTF">2021-03-09T12:38:00Z</dcterms:created>
  <dcterms:modified xsi:type="dcterms:W3CDTF">2021-03-11T09:18:00Z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