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7A7A83" w14:textId="7F0D13BE" w:rsidR="009C42D2" w:rsidRPr="00500B67" w:rsidRDefault="00C836AB" w:rsidP="007B0625">
      <w:pPr>
        <w:pStyle w:val="NormalnyWeb"/>
        <w:spacing w:before="0" w:beforeAutospacing="0" w:after="0" w:afterAutospacing="0"/>
        <w:jc w:val="center"/>
        <w:rPr>
          <w:b/>
          <w:bCs/>
          <w:sz w:val="36"/>
          <w:szCs w:val="36"/>
        </w:rPr>
      </w:pPr>
      <w:r w:rsidRPr="00500B67">
        <w:rPr>
          <w:b/>
          <w:bCs/>
          <w:sz w:val="36"/>
          <w:szCs w:val="36"/>
        </w:rPr>
        <w:t xml:space="preserve">Protokół nr </w:t>
      </w:r>
      <w:r w:rsidR="00C87DAD" w:rsidRPr="00500B67">
        <w:rPr>
          <w:b/>
          <w:bCs/>
          <w:sz w:val="36"/>
          <w:szCs w:val="36"/>
        </w:rPr>
        <w:t>X</w:t>
      </w:r>
      <w:r w:rsidR="00474519">
        <w:rPr>
          <w:b/>
          <w:bCs/>
          <w:sz w:val="36"/>
          <w:szCs w:val="36"/>
        </w:rPr>
        <w:t>X</w:t>
      </w:r>
      <w:r w:rsidR="002F65E0">
        <w:rPr>
          <w:b/>
          <w:bCs/>
          <w:sz w:val="36"/>
          <w:szCs w:val="36"/>
        </w:rPr>
        <w:t>IX</w:t>
      </w:r>
      <w:r w:rsidR="009C42D2" w:rsidRPr="00500B67">
        <w:rPr>
          <w:b/>
          <w:bCs/>
          <w:sz w:val="36"/>
          <w:szCs w:val="36"/>
        </w:rPr>
        <w:t>/20</w:t>
      </w:r>
      <w:r w:rsidR="006E00FB">
        <w:rPr>
          <w:b/>
          <w:bCs/>
          <w:sz w:val="36"/>
          <w:szCs w:val="36"/>
        </w:rPr>
        <w:t>2</w:t>
      </w:r>
      <w:r w:rsidR="00C84651">
        <w:rPr>
          <w:b/>
          <w:bCs/>
          <w:sz w:val="36"/>
          <w:szCs w:val="36"/>
        </w:rPr>
        <w:t>1</w:t>
      </w:r>
    </w:p>
    <w:p w14:paraId="564A7726" w14:textId="082C0D79" w:rsidR="00125050" w:rsidRPr="00500B67" w:rsidRDefault="00125050" w:rsidP="007B0625">
      <w:pPr>
        <w:pStyle w:val="Normalny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500B67">
        <w:rPr>
          <w:b/>
          <w:bCs/>
          <w:sz w:val="32"/>
          <w:szCs w:val="32"/>
        </w:rPr>
        <w:t xml:space="preserve">z </w:t>
      </w:r>
      <w:r w:rsidR="009C42D2" w:rsidRPr="00500B67">
        <w:rPr>
          <w:b/>
          <w:bCs/>
          <w:sz w:val="32"/>
          <w:szCs w:val="32"/>
        </w:rPr>
        <w:t>o</w:t>
      </w:r>
      <w:r w:rsidR="007B0625" w:rsidRPr="00500B67">
        <w:rPr>
          <w:b/>
          <w:bCs/>
          <w:sz w:val="32"/>
          <w:szCs w:val="32"/>
        </w:rPr>
        <w:t>brad</w:t>
      </w:r>
      <w:r w:rsidR="009C42D2" w:rsidRPr="00500B67">
        <w:rPr>
          <w:b/>
          <w:bCs/>
          <w:sz w:val="32"/>
          <w:szCs w:val="32"/>
        </w:rPr>
        <w:t xml:space="preserve"> X</w:t>
      </w:r>
      <w:r w:rsidR="00474519">
        <w:rPr>
          <w:b/>
          <w:bCs/>
          <w:sz w:val="32"/>
          <w:szCs w:val="32"/>
        </w:rPr>
        <w:t>X</w:t>
      </w:r>
      <w:r w:rsidR="002F65E0">
        <w:rPr>
          <w:b/>
          <w:bCs/>
          <w:sz w:val="32"/>
          <w:szCs w:val="32"/>
        </w:rPr>
        <w:t>IX</w:t>
      </w:r>
      <w:r w:rsidR="007B0625" w:rsidRPr="00500B67">
        <w:rPr>
          <w:b/>
          <w:bCs/>
          <w:sz w:val="32"/>
          <w:szCs w:val="32"/>
        </w:rPr>
        <w:t xml:space="preserve"> sesji</w:t>
      </w:r>
      <w:r w:rsidR="009C42D2" w:rsidRPr="00500B67">
        <w:rPr>
          <w:b/>
          <w:bCs/>
          <w:sz w:val="32"/>
          <w:szCs w:val="32"/>
        </w:rPr>
        <w:t xml:space="preserve"> </w:t>
      </w:r>
      <w:r w:rsidR="007B0625" w:rsidRPr="00500B67">
        <w:rPr>
          <w:b/>
          <w:bCs/>
          <w:sz w:val="32"/>
          <w:szCs w:val="32"/>
        </w:rPr>
        <w:t>Rady Miejskiej w Redzie</w:t>
      </w:r>
      <w:r w:rsidR="009C42D2" w:rsidRPr="00500B67">
        <w:rPr>
          <w:b/>
          <w:bCs/>
          <w:sz w:val="32"/>
          <w:szCs w:val="32"/>
        </w:rPr>
        <w:t xml:space="preserve"> </w:t>
      </w:r>
    </w:p>
    <w:p w14:paraId="6221B8C3" w14:textId="3FCA29F7" w:rsidR="00C836AB" w:rsidRPr="00500B67" w:rsidRDefault="009C42D2" w:rsidP="007B0625">
      <w:pPr>
        <w:pStyle w:val="Normalny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500B67">
        <w:rPr>
          <w:b/>
          <w:bCs/>
          <w:sz w:val="32"/>
          <w:szCs w:val="32"/>
        </w:rPr>
        <w:t xml:space="preserve">w dniu </w:t>
      </w:r>
      <w:r w:rsidR="002F65E0" w:rsidRPr="002F65E0">
        <w:rPr>
          <w:b/>
          <w:bCs/>
          <w:sz w:val="32"/>
          <w:szCs w:val="32"/>
        </w:rPr>
        <w:t xml:space="preserve">25 lutego 2021 </w:t>
      </w:r>
      <w:r w:rsidRPr="00500B67">
        <w:rPr>
          <w:b/>
          <w:bCs/>
          <w:sz w:val="32"/>
          <w:szCs w:val="32"/>
        </w:rPr>
        <w:t>roku</w:t>
      </w:r>
    </w:p>
    <w:p w14:paraId="6294269E" w14:textId="77777777" w:rsidR="00951073" w:rsidRDefault="00951073" w:rsidP="00A66E15"/>
    <w:p w14:paraId="7D4AEC43" w14:textId="56FAA454" w:rsidR="00FF2128" w:rsidRDefault="00FF2128" w:rsidP="00FF2128">
      <w:pPr>
        <w:ind w:firstLine="426"/>
        <w:jc w:val="both"/>
        <w:rPr>
          <w:b/>
        </w:rPr>
      </w:pPr>
      <w:r w:rsidRPr="00500B67">
        <w:t xml:space="preserve">Obrady </w:t>
      </w:r>
      <w:r>
        <w:t>XXI</w:t>
      </w:r>
      <w:r w:rsidR="00947203">
        <w:t>X</w:t>
      </w:r>
      <w:r w:rsidRPr="00500B67">
        <w:t xml:space="preserve"> sesji Rady Miejskiej w Redzie rozpoczęły się w dniu </w:t>
      </w:r>
      <w:r w:rsidR="00947203" w:rsidRPr="00947203">
        <w:rPr>
          <w:b/>
          <w:bCs/>
        </w:rPr>
        <w:t xml:space="preserve">25 lutego </w:t>
      </w:r>
      <w:r w:rsidR="00C84651" w:rsidRPr="00C84651">
        <w:rPr>
          <w:b/>
          <w:bCs/>
        </w:rPr>
        <w:t>2021</w:t>
      </w:r>
      <w:r w:rsidRPr="00500B67">
        <w:rPr>
          <w:b/>
        </w:rPr>
        <w:t>r. (</w:t>
      </w:r>
      <w:r>
        <w:rPr>
          <w:b/>
        </w:rPr>
        <w:t>czwartek</w:t>
      </w:r>
      <w:r w:rsidRPr="00500B67">
        <w:rPr>
          <w:b/>
        </w:rPr>
        <w:t xml:space="preserve">) o godz. </w:t>
      </w:r>
      <w:r>
        <w:rPr>
          <w:b/>
        </w:rPr>
        <w:t>15</w:t>
      </w:r>
      <w:r w:rsidRPr="00500B67">
        <w:rPr>
          <w:b/>
        </w:rPr>
        <w:t>:</w:t>
      </w:r>
      <w:r>
        <w:rPr>
          <w:b/>
        </w:rPr>
        <w:t>0</w:t>
      </w:r>
      <w:r w:rsidR="00964F20">
        <w:rPr>
          <w:b/>
        </w:rPr>
        <w:t>6</w:t>
      </w:r>
      <w:r>
        <w:rPr>
          <w:b/>
        </w:rPr>
        <w:t xml:space="preserve">. </w:t>
      </w:r>
      <w:r>
        <w:rPr>
          <w:rStyle w:val="Pogrubienie"/>
        </w:rPr>
        <w:t>Sesja odbyła się z wykorzystaniem środków porozumiewania się na odległość (zdalny tryb obradowania).</w:t>
      </w:r>
      <w:r>
        <w:rPr>
          <w:b/>
        </w:rPr>
        <w:t xml:space="preserve"> </w:t>
      </w:r>
    </w:p>
    <w:p w14:paraId="3E56D468" w14:textId="77777777" w:rsidR="00FF2128" w:rsidRPr="00567968" w:rsidRDefault="00FF2128" w:rsidP="00FF2128">
      <w:pPr>
        <w:ind w:firstLine="426"/>
        <w:jc w:val="both"/>
        <w:rPr>
          <w:b/>
        </w:rPr>
      </w:pPr>
      <w:r w:rsidRPr="00500B67">
        <w:t xml:space="preserve">Sesję otworzył Kazimierz Okrój - Przewodniczący Rady Miejskiej w Redzie, który na wstępie stwierdził prawomocność obrad (obecnych </w:t>
      </w:r>
      <w:r>
        <w:t>21</w:t>
      </w:r>
      <w:r w:rsidRPr="00500B67">
        <w:t xml:space="preserve"> radnych</w:t>
      </w:r>
      <w:r>
        <w:t>, którzy uczestniczyli zdalnie</w:t>
      </w:r>
      <w:r w:rsidRPr="00500B67">
        <w:t xml:space="preserve">). </w:t>
      </w:r>
      <w:r w:rsidRPr="00125050">
        <w:t xml:space="preserve">Obsługę prawną świadczyła </w:t>
      </w:r>
      <w:r>
        <w:t xml:space="preserve">zdalnie </w:t>
      </w:r>
      <w:r w:rsidRPr="00125050">
        <w:t>mecenas</w:t>
      </w:r>
      <w:r>
        <w:t xml:space="preserve"> Karolina </w:t>
      </w:r>
      <w:proofErr w:type="spellStart"/>
      <w:r>
        <w:t>Szrot</w:t>
      </w:r>
      <w:proofErr w:type="spellEnd"/>
      <w:r>
        <w:t>.</w:t>
      </w:r>
    </w:p>
    <w:p w14:paraId="75995A3F" w14:textId="77777777" w:rsidR="00B655C2" w:rsidRDefault="00B655C2" w:rsidP="00B655C2">
      <w:pPr>
        <w:pStyle w:val="NormalnyWeb"/>
      </w:pPr>
      <w:r>
        <w:t>Obecni:</w:t>
      </w:r>
    </w:p>
    <w:p w14:paraId="227FB022" w14:textId="77777777" w:rsidR="00C84651" w:rsidRDefault="00FF2128" w:rsidP="00C84651">
      <w:pPr>
        <w:pStyle w:val="NormalnyWeb"/>
        <w:spacing w:before="0" w:beforeAutospacing="0" w:after="0" w:afterAutospacing="0"/>
      </w:pPr>
      <w:r>
        <w:t xml:space="preserve">1. Karolina Bochan </w:t>
      </w:r>
      <w:r>
        <w:br/>
        <w:t xml:space="preserve">2. Andrzej Byczkowski </w:t>
      </w:r>
      <w:r>
        <w:br/>
        <w:t>3. Dariusz Czylkowski</w:t>
      </w:r>
      <w:r>
        <w:br/>
        <w:t>4. Radosław Farion</w:t>
      </w:r>
      <w:r>
        <w:br/>
        <w:t xml:space="preserve">5. Katarzyna </w:t>
      </w:r>
      <w:proofErr w:type="spellStart"/>
      <w:r>
        <w:t>Fedde</w:t>
      </w:r>
      <w:proofErr w:type="spellEnd"/>
      <w:r>
        <w:br/>
        <w:t xml:space="preserve">6. Zbigniew </w:t>
      </w:r>
      <w:proofErr w:type="spellStart"/>
      <w:r>
        <w:t>Frybezowski</w:t>
      </w:r>
      <w:proofErr w:type="spellEnd"/>
      <w:r>
        <w:br/>
        <w:t>7. Leszek Hebel</w:t>
      </w:r>
      <w:r>
        <w:br/>
        <w:t>8. Zbigniew Kisiel</w:t>
      </w:r>
      <w:r>
        <w:br/>
        <w:t>9. Sebastian Kozioł</w:t>
      </w:r>
      <w:r>
        <w:br/>
        <w:t>10. Karol Kreft</w:t>
      </w:r>
      <w:r w:rsidR="006B7551">
        <w:t xml:space="preserve"> </w:t>
      </w:r>
    </w:p>
    <w:p w14:paraId="6053FCFC" w14:textId="35B4B2E7" w:rsidR="00FF2128" w:rsidRDefault="00FF2128" w:rsidP="00C84651">
      <w:pPr>
        <w:pStyle w:val="NormalnyWeb"/>
        <w:spacing w:before="0" w:beforeAutospacing="0" w:after="0" w:afterAutospacing="0"/>
      </w:pPr>
      <w:r>
        <w:t>11. Mariusz Kreft</w:t>
      </w:r>
      <w:r>
        <w:br/>
        <w:t xml:space="preserve">12. Łukasz </w:t>
      </w:r>
      <w:proofErr w:type="spellStart"/>
      <w:r>
        <w:t>Lesner</w:t>
      </w:r>
      <w:proofErr w:type="spellEnd"/>
      <w:r w:rsidR="00C84651">
        <w:t xml:space="preserve"> </w:t>
      </w:r>
      <w:r>
        <w:br/>
        <w:t xml:space="preserve">13. Małgorzata Lewińska </w:t>
      </w:r>
      <w:r>
        <w:br/>
        <w:t>14. Violetta Mackiewicz-</w:t>
      </w:r>
      <w:proofErr w:type="spellStart"/>
      <w:r>
        <w:t>Sasiak</w:t>
      </w:r>
      <w:proofErr w:type="spellEnd"/>
      <w:r w:rsidR="006B7551">
        <w:t xml:space="preserve"> </w:t>
      </w:r>
      <w:r>
        <w:br/>
        <w:t>15. Krystian Melzer</w:t>
      </w:r>
      <w:r>
        <w:br/>
        <w:t>16. Kazimierz Okrój</w:t>
      </w:r>
      <w:r>
        <w:br/>
        <w:t xml:space="preserve">17. Katarzyna </w:t>
      </w:r>
      <w:proofErr w:type="spellStart"/>
      <w:r>
        <w:t>Osiecka-Brzeska</w:t>
      </w:r>
      <w:proofErr w:type="spellEnd"/>
      <w:r>
        <w:t xml:space="preserve"> </w:t>
      </w:r>
      <w:r>
        <w:br/>
        <w:t xml:space="preserve">18. Mateusz </w:t>
      </w:r>
      <w:proofErr w:type="spellStart"/>
      <w:r>
        <w:t>Richert</w:t>
      </w:r>
      <w:proofErr w:type="spellEnd"/>
      <w:r>
        <w:br/>
        <w:t>19. Emilia Sawicka-Lieder</w:t>
      </w:r>
      <w:r>
        <w:br/>
        <w:t>20. Monika Śledź</w:t>
      </w:r>
      <w:r>
        <w:br/>
        <w:t>21. Teresa Tkaczyk</w:t>
      </w:r>
    </w:p>
    <w:p w14:paraId="16AD6122" w14:textId="11787D65" w:rsidR="007C70D9" w:rsidRDefault="007C70D9" w:rsidP="0067228C"/>
    <w:p w14:paraId="566F532C" w14:textId="77777777" w:rsidR="00745CD3" w:rsidRDefault="00745CD3" w:rsidP="0067228C"/>
    <w:p w14:paraId="7C9B4AC0" w14:textId="77777777" w:rsidR="00745CD3" w:rsidRDefault="0067228C" w:rsidP="00D067AF">
      <w:r>
        <w:t>1. Otwarcie sesji.</w:t>
      </w:r>
      <w:r>
        <w:br/>
      </w:r>
      <w:r>
        <w:br/>
      </w:r>
      <w:r w:rsidR="00FF2128">
        <w:rPr>
          <w:b/>
          <w:bCs/>
          <w:u w:val="single"/>
        </w:rPr>
        <w:t>W dyskusji wzięli udział:</w:t>
      </w:r>
      <w:r w:rsidR="00FF2128">
        <w:br/>
      </w:r>
      <w:r w:rsidR="00745CD3">
        <w:t>- Kazimierz Okrój</w:t>
      </w:r>
      <w:r w:rsidR="00745CD3">
        <w:br/>
        <w:t>- Agnieszka Dybicz</w:t>
      </w:r>
      <w:r w:rsidR="00745CD3">
        <w:br/>
        <w:t xml:space="preserve">- Karolina Bochan </w:t>
      </w:r>
    </w:p>
    <w:p w14:paraId="5CBB1DF1" w14:textId="6031CD53" w:rsidR="00745CD3" w:rsidRDefault="00745CD3" w:rsidP="00D067AF"/>
    <w:p w14:paraId="719ECBFB" w14:textId="77777777" w:rsidR="00745CD3" w:rsidRDefault="00745CD3" w:rsidP="00D067AF"/>
    <w:p w14:paraId="039227E9" w14:textId="74BBB593" w:rsidR="00D067AF" w:rsidRDefault="0067228C" w:rsidP="00D067AF">
      <w:r>
        <w:t>2. Stwierdzenie prawomocności obrad.</w:t>
      </w:r>
    </w:p>
    <w:p w14:paraId="5EAD8048" w14:textId="77777777" w:rsidR="00611683" w:rsidRDefault="00611683" w:rsidP="00740D0B"/>
    <w:p w14:paraId="63F4CF55" w14:textId="411F2472" w:rsidR="00745CD3" w:rsidRDefault="0067228C" w:rsidP="00740D0B">
      <w:r>
        <w:br/>
      </w:r>
      <w:r w:rsidR="00FF2128">
        <w:t>3. Przyjęcie porządku obrad.</w:t>
      </w:r>
      <w:r w:rsidR="00FF2128">
        <w:br/>
      </w:r>
      <w:r w:rsidR="007C70D9">
        <w:rPr>
          <w:b/>
          <w:bCs/>
          <w:u w:val="single"/>
        </w:rPr>
        <w:lastRenderedPageBreak/>
        <w:t>W dyskusji wzięli udział:</w:t>
      </w:r>
      <w:r w:rsidR="007C70D9">
        <w:br/>
        <w:t>- Agnieszka Dybicz</w:t>
      </w:r>
      <w:r w:rsidR="007C70D9">
        <w:br/>
        <w:t>- Kazimierz Okrój</w:t>
      </w:r>
    </w:p>
    <w:p w14:paraId="161AE385" w14:textId="77777777" w:rsidR="00611683" w:rsidRDefault="007C70D9" w:rsidP="00745CD3">
      <w:r>
        <w:br/>
      </w:r>
      <w:r>
        <w:rPr>
          <w:b/>
          <w:bCs/>
          <w:u w:val="single"/>
        </w:rPr>
        <w:t>Głosowano w sprawie:</w:t>
      </w:r>
      <w:r>
        <w:br/>
        <w:t xml:space="preserve">Przyjęcie porządku obrad. </w:t>
      </w:r>
      <w:r>
        <w:br/>
      </w:r>
      <w:r>
        <w:br/>
      </w:r>
      <w:r w:rsidR="00745CD3">
        <w:rPr>
          <w:rStyle w:val="Pogrubienie"/>
          <w:u w:val="single"/>
        </w:rPr>
        <w:t>Wyniki głosowania</w:t>
      </w:r>
      <w:r w:rsidR="00745CD3">
        <w:br/>
        <w:t>ZA: 21, PRZECIW: 0, WSTRZYMUJĘ SIĘ: 0, BRAK GŁOSU: 0, NIEOBECNI: 0</w:t>
      </w:r>
      <w:r w:rsidR="00745CD3">
        <w:br/>
      </w:r>
      <w:r w:rsidR="00745CD3">
        <w:br/>
      </w:r>
      <w:r w:rsidR="00745CD3">
        <w:rPr>
          <w:u w:val="single"/>
        </w:rPr>
        <w:t>Wyniki imienne:</w:t>
      </w:r>
      <w:r w:rsidR="00745CD3">
        <w:br/>
        <w:t>ZA (21)</w:t>
      </w:r>
      <w:r w:rsidR="00745CD3">
        <w:br/>
        <w:t xml:space="preserve">Karolina Bochan , Andrzej Byczkowski , Dariusz Czylkowski, Radosław Farion, Katarzyna </w:t>
      </w:r>
      <w:proofErr w:type="spellStart"/>
      <w:r w:rsidR="00745CD3">
        <w:t>Fedde</w:t>
      </w:r>
      <w:proofErr w:type="spellEnd"/>
      <w:r w:rsidR="00745CD3">
        <w:t xml:space="preserve">, Zbigniew </w:t>
      </w:r>
      <w:proofErr w:type="spellStart"/>
      <w:r w:rsidR="00745CD3">
        <w:t>Frybezowski</w:t>
      </w:r>
      <w:proofErr w:type="spellEnd"/>
      <w:r w:rsidR="00745CD3">
        <w:t xml:space="preserve">, Leszek Hebel, Zbigniew Kisiel, Sebastian Kozioł, Karol Kreft, Mariusz Kreft, Łukasz </w:t>
      </w:r>
      <w:proofErr w:type="spellStart"/>
      <w:r w:rsidR="00745CD3">
        <w:t>Lesner</w:t>
      </w:r>
      <w:proofErr w:type="spellEnd"/>
      <w:r w:rsidR="00745CD3">
        <w:t>, Małgorzata Lewińska , Violetta Mackiewicz-</w:t>
      </w:r>
      <w:proofErr w:type="spellStart"/>
      <w:r w:rsidR="00745CD3">
        <w:t>Sasiak</w:t>
      </w:r>
      <w:proofErr w:type="spellEnd"/>
      <w:r w:rsidR="00745CD3">
        <w:t xml:space="preserve">, Krystian Melzer, Kazimierz Okrój, Katarzyna </w:t>
      </w:r>
      <w:proofErr w:type="spellStart"/>
      <w:r w:rsidR="00745CD3">
        <w:t>Osiecka-Brzeska</w:t>
      </w:r>
      <w:proofErr w:type="spellEnd"/>
      <w:r w:rsidR="00745CD3">
        <w:t xml:space="preserve"> , Mateusz </w:t>
      </w:r>
      <w:proofErr w:type="spellStart"/>
      <w:r w:rsidR="00745CD3">
        <w:t>Richert</w:t>
      </w:r>
      <w:proofErr w:type="spellEnd"/>
      <w:r w:rsidR="00745CD3">
        <w:t>, Emilia Sawicka-Lieder, Monika Śledź, Teresa Tkaczyk</w:t>
      </w:r>
      <w:r w:rsidR="00745CD3">
        <w:br/>
      </w:r>
      <w:r w:rsidR="00745CD3">
        <w:br/>
      </w:r>
    </w:p>
    <w:p w14:paraId="74C3B7C7" w14:textId="52F3E299" w:rsidR="00E83447" w:rsidRDefault="00745CD3" w:rsidP="00E83447">
      <w:r>
        <w:t>4. Projekt uchwały o zmianie uchwały nr VI/71/2019 Rady Miejskiej w Redzie z dnia 28 marca 2019 r w sprawie ustalenia planu sieci publicznych szkół podstawowych oraz określenia granic obwodów publicznych szkół podstawowych prowadzonych przez Gminę Miasto Reda od dnia 1 września 2019 roku/DRUK NR 313/.</w:t>
      </w:r>
      <w:r w:rsidR="00013C34">
        <w:t xml:space="preserve"> Przedstawił Łukasz Kamiński – Zastępca Burmistrza Miasta Redy. Projekt </w:t>
      </w:r>
      <w:r w:rsidR="00013C34" w:rsidRPr="00964F20">
        <w:t xml:space="preserve">uzyskał jednogłośnie pozytywną opinię </w:t>
      </w:r>
      <w:r w:rsidR="00013C34">
        <w:t>Komisji Oświaty.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Łukasz Kamiński</w:t>
      </w:r>
      <w:r>
        <w:br/>
        <w:t>- Kazimierz Okrój</w:t>
      </w:r>
      <w:r>
        <w:br/>
        <w:t xml:space="preserve">- Karolina Bochan 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o zmianie uchwały nr VI/71/2019 Rady Miejskiej w Redzie z dnia 28 marca 2019 r w sprawie ustalenia planu sieci publicznych szkół podstawowych oraz określenia granic obwodów publicznych szkół podstawowych prowadzonych przez Gminę Miasto Reda od dnia 1 września 2019 roku/DRUK NR 313/.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013C34">
        <w:t xml:space="preserve">Uchwała nr XXIX/310/2021 została przyjęta przez radnych w głosowaniu: </w:t>
      </w:r>
      <w:r>
        <w:t>ZA: 21, PRZECIW: 0, WSTRZYMUJĘ SIĘ: 0,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(21)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</w:r>
      <w:r>
        <w:br/>
      </w:r>
      <w:r>
        <w:lastRenderedPageBreak/>
        <w:br/>
        <w:t xml:space="preserve">5. Projekt uchwały w sprawie pozostawienia bez rozpatrzenia petycji wniesionej przez Adama </w:t>
      </w:r>
      <w:proofErr w:type="spellStart"/>
      <w:r>
        <w:t>Lotkowskiego</w:t>
      </w:r>
      <w:proofErr w:type="spellEnd"/>
      <w:r>
        <w:t>, Konrada Niżnika oraz Marcina Szczepaniaka o pilnym podjęciu uchwały o określonej treści /DRUK NR 314/.</w:t>
      </w:r>
      <w:r w:rsidR="00013C34">
        <w:t xml:space="preserve"> Przedstawił Krystian Melzer – Przewodniczący Komisji Skarg, Wniosków i Petycji. 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Krystian Melzer</w:t>
      </w:r>
      <w:r>
        <w:br/>
        <w:t>- Kazimierz Okrój</w:t>
      </w:r>
      <w:r>
        <w:br/>
        <w:t>- Zbigniew Kisiel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pozostawienia bez rozpatrzenia petycji wniesionej przez Adama </w:t>
      </w:r>
      <w:proofErr w:type="spellStart"/>
      <w:r>
        <w:t>Lotkowskiego</w:t>
      </w:r>
      <w:proofErr w:type="spellEnd"/>
      <w:r>
        <w:t>, Konrada Niżnika oraz Marcina Szczepaniaka o pilnym podjęciu uchwały o określonej treści /DRUK NR 314/.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013C34">
        <w:t xml:space="preserve">Uchwała nr XXIX/311/2021 została przyjęta przez radnych w głosowaniu: </w:t>
      </w:r>
      <w:r>
        <w:t>ZA: 20, PRZECIW: 1, WSTRZYMUJĘ SIĘ: 0,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Teresa Tkaczyk</w:t>
      </w:r>
      <w:r>
        <w:br/>
        <w:t>PRZECIW (1)</w:t>
      </w:r>
      <w:r>
        <w:br/>
        <w:t>Monika Śledź</w:t>
      </w:r>
      <w:r>
        <w:br/>
      </w:r>
      <w:r>
        <w:br/>
      </w:r>
      <w:r w:rsidR="00CB189C">
        <w:t xml:space="preserve">Randa Monika Śledź </w:t>
      </w:r>
      <w:r w:rsidR="00E83447">
        <w:t>omyłkowo zagłosowała: PRZECIW i prosiła o odnotowanie w protokole, że w tym punkcji także jest: ZA</w:t>
      </w:r>
    </w:p>
    <w:p w14:paraId="0CA61B23" w14:textId="136E56A4" w:rsidR="00CB189C" w:rsidRDefault="00CB189C" w:rsidP="00745CD3"/>
    <w:p w14:paraId="2954E004" w14:textId="602A91E2" w:rsidR="00E83447" w:rsidRDefault="00745CD3" w:rsidP="00745CD3">
      <w:r>
        <w:br/>
        <w:t>6. Projekt uchwały w sprawie rozpatrzenia skargi na działalność Miejskiego Ośrodka Pomocy Społecznej w Redzie /DRUK NR 315/.</w:t>
      </w:r>
      <w:r w:rsidR="00013C34">
        <w:t xml:space="preserve"> Przedstawił Krystian Melzer – Przewodniczący Komisji Skarg, Wniosków i Petycji. 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Krystian Melzer</w:t>
      </w:r>
      <w:r>
        <w:br/>
        <w:t>- Kazimierz Okrój</w:t>
      </w:r>
      <w:r>
        <w:br/>
        <w:t>- Łukasz Kamiński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rozpatrzenia skargi na działalność Miejskiego Ośrodka Pomocy Społecznej w Redzie /DRUK NR 315/.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013C34">
        <w:t xml:space="preserve">Uchwała nr XXIX/312/2021 została przyjęta przez radnych w głosowaniu: </w:t>
      </w:r>
      <w:r>
        <w:t xml:space="preserve">ZA: 21, </w:t>
      </w:r>
      <w:r>
        <w:lastRenderedPageBreak/>
        <w:t>PRZECIW: 0, WSTRZYMUJĘ SIĘ: 0,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(21)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</w:r>
      <w:r>
        <w:br/>
      </w:r>
      <w:r>
        <w:br/>
        <w:t>7. Projekt uchwały w sprawie wyrażenia zgody na sprzedaż, w drodze bezprzetargowej, niezabudowanej nieruchomości gruntowej, stanowiącej własność Gminy Miasta Redy/DRUK NR 316/.</w:t>
      </w:r>
      <w:r w:rsidR="00013C34" w:rsidRPr="00013C34">
        <w:t xml:space="preserve"> </w:t>
      </w:r>
      <w:r w:rsidR="00013C34">
        <w:t xml:space="preserve">Przedstawiła Halina Grzeszczuk – Zastępca Burmistrza Miasta Redy. Projekt uzyskał </w:t>
      </w:r>
      <w:r w:rsidR="00013C34" w:rsidRPr="00E83447">
        <w:t xml:space="preserve">pozytywną opinię </w:t>
      </w:r>
      <w:r w:rsidR="00013C34">
        <w:t>Komisji Finansów i Budżetu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Halina Grzeszczuk</w:t>
      </w:r>
      <w:r>
        <w:br/>
        <w:t>- Kazimierz Okrój</w:t>
      </w:r>
      <w:r>
        <w:br/>
        <w:t>- Radosław Farion</w:t>
      </w:r>
      <w:r>
        <w:br/>
        <w:t xml:space="preserve">- Mateusz </w:t>
      </w:r>
      <w:proofErr w:type="spellStart"/>
      <w:r>
        <w:t>Richert</w:t>
      </w:r>
      <w:proofErr w:type="spellEnd"/>
      <w:r>
        <w:br/>
        <w:t>- Krystian Melzer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wyrażenia zgody na sprzedaż, w drodze bezprzetargowej, niezabudowanej nieruchomości gruntowej, stanowiącej własność Gminy Miasta Redy/DRUK NR 316/.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013C34">
        <w:t xml:space="preserve">Uchwała nr XXIX/313/2021 została przyjęta przez radnych w głosowaniu: </w:t>
      </w:r>
      <w:r>
        <w:t>ZA: 20, PRZECIW: 1, WSTRZYMUJĘ SIĘ: 0,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 xml:space="preserve">Karolina Bochan , Andrzej Byczkowski , Dariusz Czylkowski, Radosław Farion,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PRZECIW (1)</w:t>
      </w:r>
      <w:r>
        <w:br/>
        <w:t xml:space="preserve">Katarzyna </w:t>
      </w:r>
      <w:proofErr w:type="spellStart"/>
      <w:r>
        <w:t>Fedde</w:t>
      </w:r>
      <w:proofErr w:type="spellEnd"/>
      <w:r>
        <w:br/>
      </w:r>
      <w:r>
        <w:br/>
      </w:r>
      <w:r w:rsidR="00E83447">
        <w:t xml:space="preserve">Randa </w:t>
      </w:r>
      <w:r w:rsidR="00497C75">
        <w:t xml:space="preserve">Katarzyna </w:t>
      </w:r>
      <w:proofErr w:type="spellStart"/>
      <w:r w:rsidR="00497C75">
        <w:t>Fedde</w:t>
      </w:r>
      <w:proofErr w:type="spellEnd"/>
      <w:r w:rsidR="00497C75">
        <w:t xml:space="preserve"> </w:t>
      </w:r>
      <w:r w:rsidR="00E83447">
        <w:t>omyłkowo zagłosowała: PRZECIW i prosiła o odnotowanie w protokole, że w tym punkcji także jest: ZA</w:t>
      </w:r>
    </w:p>
    <w:p w14:paraId="2B55B2D1" w14:textId="77777777" w:rsidR="00E83447" w:rsidRDefault="00E83447" w:rsidP="00745CD3"/>
    <w:p w14:paraId="5AF596FB" w14:textId="6FD823DC" w:rsidR="00611683" w:rsidRDefault="00745CD3" w:rsidP="00745CD3">
      <w:r>
        <w:br/>
        <w:t>8. Projekt uchwały w sprawie wyrażenia zgody na sprzedaż, w drodze bezprzetargowej, niezabudowanej nieruchomości gruntowej, stanowiącej własność Gminy Miasta Redy./DRUK NR 317/.</w:t>
      </w:r>
      <w:r w:rsidR="00013C34">
        <w:t xml:space="preserve"> Przedstawiła Halina Grzeszczuk – Zastępca Burmistrza Miasta Redy. Projekt </w:t>
      </w:r>
      <w:r w:rsidR="00013C34">
        <w:lastRenderedPageBreak/>
        <w:t xml:space="preserve">uzyskał </w:t>
      </w:r>
      <w:r w:rsidR="00013C34" w:rsidRPr="00497C75">
        <w:t>pozytywną opinię Komisji Finansów i Budżetu Rady Miejskiej w Redzie.</w:t>
      </w:r>
      <w:r w:rsidRPr="00497C75">
        <w:br/>
      </w:r>
      <w:r w:rsidRPr="00497C75">
        <w:br/>
      </w:r>
      <w:r w:rsidRPr="00497C75">
        <w:rPr>
          <w:b/>
          <w:bCs/>
          <w:u w:val="single"/>
        </w:rPr>
        <w:t>W dyskusji wzięli udział:</w:t>
      </w:r>
      <w:r w:rsidRPr="00497C75">
        <w:br/>
        <w:t>- Monika Śledź</w:t>
      </w:r>
      <w:r w:rsidRPr="00497C75">
        <w:br/>
        <w:t xml:space="preserve">- Katarzyna </w:t>
      </w:r>
      <w:proofErr w:type="spellStart"/>
      <w:r w:rsidRPr="00497C75">
        <w:t>Fedde</w:t>
      </w:r>
      <w:proofErr w:type="spellEnd"/>
      <w:r w:rsidRPr="00497C75">
        <w:br/>
        <w:t>- Kazimierz Okrój</w:t>
      </w:r>
      <w:r w:rsidRPr="00497C75">
        <w:br/>
        <w:t>- Radosław Farion</w:t>
      </w:r>
      <w:r w:rsidRPr="00497C75">
        <w:br/>
        <w:t>- Halina Grzeszczuk</w:t>
      </w:r>
      <w:r w:rsidRPr="00497C75">
        <w:br/>
      </w:r>
      <w:r w:rsidRPr="00497C75">
        <w:br/>
      </w:r>
      <w:r w:rsidRPr="00497C75">
        <w:rPr>
          <w:b/>
          <w:bCs/>
          <w:u w:val="single"/>
        </w:rPr>
        <w:t>Głosowano w sprawie:</w:t>
      </w:r>
      <w:r w:rsidRPr="00497C75">
        <w:br/>
        <w:t xml:space="preserve">Projekt uchwały w sprawie wyrażenia zgody na sprzedaż, w drodze bezprzetargowej, niezabudowanej nieruchomości </w:t>
      </w:r>
      <w:r>
        <w:t xml:space="preserve">gruntowej, stanowiącej własność Gminy Miasta Redy./DRUK NR 317/.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013C34">
        <w:t xml:space="preserve">Uchwała nr XXIX/314/2021 została przyjęta przez radnych w głosowaniu: </w:t>
      </w:r>
      <w:r>
        <w:t>ZA: 21, PRZECIW: 0, WSTRZYMUJĘ SIĘ: 0,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(21)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</w:r>
      <w:r>
        <w:br/>
      </w:r>
      <w:r>
        <w:br/>
        <w:t>9. Projekt uchwały w sprawie warunków udzielania bonifikaty od ceny nieruchomości sprzedawanych w drodze bezprzetargowej, na poprawę warunków zagospodarowania nieruchomości przyległych /DRUK NR 318/.</w:t>
      </w:r>
      <w:r w:rsidR="00013C34">
        <w:t xml:space="preserve"> Przedstawił Krzysztof Krzemiński – Burmistrz Miasta Redy. Projekt uzyskał </w:t>
      </w:r>
      <w:r w:rsidR="00013C34" w:rsidRPr="00D76B4A">
        <w:t xml:space="preserve">pozytywną opinię </w:t>
      </w:r>
      <w:r w:rsidR="00013C34">
        <w:t>Komisji Finansów i Budżetu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Krzysztof Krzemiński</w:t>
      </w:r>
      <w:r>
        <w:br/>
        <w:t>- Radosław Farion</w:t>
      </w:r>
      <w:r>
        <w:br/>
        <w:t>- Kazimierz Okrój</w:t>
      </w:r>
      <w:r>
        <w:br/>
        <w:t>- Violetta Mackiewicz-</w:t>
      </w:r>
      <w:proofErr w:type="spellStart"/>
      <w:r>
        <w:t>Sasiak</w:t>
      </w:r>
      <w:proofErr w:type="spellEnd"/>
      <w:r>
        <w:br/>
        <w:t>- Krzysztof Krzemiński (Ad Vocem)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warunków udzielania bonifikaty od ceny nieruchomości sprzedawanych w drodze bezprzetargowej, na poprawę warunków zagospodarowania nieruchomości przyległych /DRUK NR 318/.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013C34">
        <w:t xml:space="preserve">Uchwała nr XXIX/315/2021 została przyjęta przez radnych w głosowaniu: </w:t>
      </w:r>
      <w:r>
        <w:t>ZA: 19, PRZECIW: 0, WSTRZYMUJĘ SIĘ: 2, BRAK GŁOSU: 0, NIEOBECNI: 0</w:t>
      </w:r>
      <w:r>
        <w:br/>
      </w:r>
      <w:r>
        <w:br/>
      </w:r>
      <w:r>
        <w:rPr>
          <w:u w:val="single"/>
        </w:rPr>
        <w:lastRenderedPageBreak/>
        <w:t>Wyniki imienne:</w:t>
      </w:r>
      <w:r>
        <w:br/>
        <w:t>ZA (19)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Violetta Mackiewicz-</w:t>
      </w:r>
      <w:proofErr w:type="spellStart"/>
      <w:r>
        <w:t>Sasiak</w:t>
      </w:r>
      <w:proofErr w:type="spellEnd"/>
      <w:r>
        <w:t xml:space="preserve">, Krystian Melzer, Kazimierz Okrój,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WSTRZYMUJĘ SIĘ (2)</w:t>
      </w:r>
      <w:r>
        <w:br/>
        <w:t xml:space="preserve">Małgorzata Lewińska , Katarzyna </w:t>
      </w:r>
      <w:proofErr w:type="spellStart"/>
      <w:r>
        <w:t>Osiecka-Brzeska</w:t>
      </w:r>
      <w:proofErr w:type="spellEnd"/>
      <w:r>
        <w:t xml:space="preserve"> </w:t>
      </w:r>
      <w:r>
        <w:br/>
      </w:r>
      <w:r>
        <w:br/>
      </w:r>
      <w:r>
        <w:br/>
        <w:t>10. Projekt uchwały w sprawie zwolnienia z opłaty i zwrotu części opłaty pobranej za korzystanie z zezwoleń na sprzedaż napojów alkoholowych przeznaczonych do spożycia w miejscu sprzedaży, należnej w roku 2021, przedsiębiorców prowadzących punkty sprzedaży na terenie miasta Redy /DRUK NR 319B/.</w:t>
      </w:r>
      <w:r w:rsidR="00013C34">
        <w:t xml:space="preserve"> Przedstawiła Agnieszka Dybicz – Skarbnik Miasta Redy. Projekt uzyskał </w:t>
      </w:r>
      <w:r w:rsidR="00013C34" w:rsidRPr="00737B22">
        <w:t xml:space="preserve">pozytywną opinię </w:t>
      </w:r>
      <w:r w:rsidR="00013C34">
        <w:t>Komisji Finansów i Budżetu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 xml:space="preserve">- Katarzyna </w:t>
      </w:r>
      <w:proofErr w:type="spellStart"/>
      <w:r>
        <w:t>Osiecka-Brzeska</w:t>
      </w:r>
      <w:proofErr w:type="spellEnd"/>
      <w:r>
        <w:t xml:space="preserve"> </w:t>
      </w:r>
      <w:r>
        <w:br/>
        <w:t>- Kazimierz Okrój</w:t>
      </w:r>
      <w:r>
        <w:br/>
        <w:t>- Radosław Farion</w:t>
      </w:r>
      <w:r>
        <w:br/>
        <w:t>- Violetta Mackiewicz-</w:t>
      </w:r>
      <w:proofErr w:type="spellStart"/>
      <w:r>
        <w:t>Sasiak</w:t>
      </w:r>
      <w:proofErr w:type="spellEnd"/>
      <w:r>
        <w:br/>
        <w:t>- Agnieszka Dybicz</w:t>
      </w:r>
      <w:r>
        <w:br/>
        <w:t>- Krystian Melzer</w:t>
      </w:r>
      <w:r>
        <w:br/>
        <w:t>- Łukasz Kamiński (Ad Vocem)</w:t>
      </w:r>
      <w:r>
        <w:br/>
        <w:t>- Teresa Tkaczyk</w:t>
      </w:r>
      <w:r>
        <w:br/>
        <w:t>- Mariusz Kreft</w:t>
      </w:r>
      <w:r>
        <w:br/>
        <w:t>- Zbigniew Kisiel</w:t>
      </w:r>
      <w:r>
        <w:br/>
        <w:t xml:space="preserve">- Karolina Bochan </w:t>
      </w:r>
      <w:r>
        <w:br/>
        <w:t>- Violetta Mackiewicz-</w:t>
      </w:r>
      <w:proofErr w:type="spellStart"/>
      <w:r>
        <w:t>Sasiak</w:t>
      </w:r>
      <w:proofErr w:type="spellEnd"/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zwolnienia z opłaty i zwrotu części opłaty pobranej za korzystanie z zezwoleń na sprzedaż napojów alkoholowych przeznaczonych do spożycia w miejscu sprzedaży, należnej w roku 2021, przedsiębiorców prowadzących punkty sprzedaży na terenie miasta Redy /DRUK NR 319B/.</w:t>
      </w:r>
      <w:r w:rsidR="00013C34">
        <w:t xml:space="preserve">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013C34">
        <w:t xml:space="preserve">Uchwała nr XXIX/316/2021 została przyjęta przez radnych w głosowaniu: </w:t>
      </w:r>
      <w:r>
        <w:t>ZA: 16, PRZECIW: 1, WSTRZYMUJĘ SIĘ: 4,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(16)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Łukasz </w:t>
      </w:r>
      <w:proofErr w:type="spellStart"/>
      <w:r>
        <w:t>Lesner</w:t>
      </w:r>
      <w:proofErr w:type="spellEnd"/>
      <w:r>
        <w:t xml:space="preserve">, Małgorzata Lewińska 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PRZECIW (1)</w:t>
      </w:r>
      <w:r>
        <w:br/>
        <w:t>Krystian Melzer</w:t>
      </w:r>
      <w:r>
        <w:br/>
      </w:r>
      <w:r>
        <w:lastRenderedPageBreak/>
        <w:t>WSTRZYMUJĘ SIĘ (4)</w:t>
      </w:r>
      <w:r>
        <w:br/>
        <w:t>Sebastian Kozioł, Karol Kreft, Mariusz Kreft, Violetta Mackiewicz-</w:t>
      </w:r>
      <w:proofErr w:type="spellStart"/>
      <w:r>
        <w:t>Sasiak</w:t>
      </w:r>
      <w:proofErr w:type="spellEnd"/>
      <w:r>
        <w:br/>
      </w:r>
      <w:r>
        <w:br/>
      </w:r>
      <w:r>
        <w:br/>
        <w:t xml:space="preserve">11. Projekt uchwały o zmianie Uchwały nr XXVII/296/2020 Rady Miejskiej w Redzie z dnia 17 grudnia 2020 roku w sprawie Budżetu Miasta Redy na 2021 rok /DRUK NR 320/. </w:t>
      </w:r>
      <w:r w:rsidR="00013C34">
        <w:t xml:space="preserve">Przedstawiła Agnieszka Dybicz – Skarbnik Miasta Redy. Projekt uzyskał </w:t>
      </w:r>
      <w:r w:rsidR="00737B22">
        <w:t xml:space="preserve">jednogłośnie </w:t>
      </w:r>
      <w:r w:rsidR="00013C34" w:rsidRPr="00737B22">
        <w:t xml:space="preserve">pozytywną opinię </w:t>
      </w:r>
      <w:r w:rsidR="00013C34">
        <w:t>Komisji Finansów i Budżetu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Radosław Farion</w:t>
      </w:r>
      <w:r>
        <w:br/>
        <w:t>- Agnieszka Dybicz</w:t>
      </w:r>
      <w:r>
        <w:br/>
        <w:t>- Mariusz Kreft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o zmianie Uchwały nr XXVII/296/2020 Rady Miejskiej w Redzie z dnia 17 grudnia 2020 roku w sprawie Budżetu Miasta Redy na 2021 rok /DRUK NR 320/.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013C34">
        <w:t xml:space="preserve">Uchwała nr XXIX/317/2021 została przyjęta przez radnych w głosowaniu: </w:t>
      </w:r>
      <w:r>
        <w:t>ZA: 21, PRZECIW: 0, WSTRZYMUJĘ SIĘ: 0,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(21)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</w:r>
      <w:r>
        <w:br/>
      </w:r>
      <w:r>
        <w:br/>
        <w:t xml:space="preserve">12. Projekt uchwały o zmianie Uchwały nr XXVII/295/2020 Rady Miejskiej w Redzie z dnia 17 grudnia 2020 roku w sprawie przyjęcia Wieloletniej Prognozy Finansowej Miasta Redy /DRUK NR 321/. </w:t>
      </w:r>
      <w:r w:rsidR="00013C34">
        <w:t xml:space="preserve">Przedstawiła Agnieszka Dybicz – Skarbnik Miasta Redy. Projekt uzyskał </w:t>
      </w:r>
      <w:r w:rsidR="00737B22">
        <w:t xml:space="preserve">jednogłośnie </w:t>
      </w:r>
      <w:r w:rsidR="00013C34" w:rsidRPr="00737B22">
        <w:t xml:space="preserve">pozytywną opinię </w:t>
      </w:r>
      <w:r w:rsidR="00013C34">
        <w:t>Komisji Finansów i Budżetu Rady Miejskiej w Redzie.</w:t>
      </w:r>
      <w:r w:rsidR="00013C34"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o zmianie Uchwały nr XXVII/295/2020 Rady Miejskiej w Redzie z dnia 17 grudnia 2020 roku w sprawie przyjęcia Wieloletniej Prognozy Finansowej Miasta Redy /DRUK NR 321/. 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013C34">
        <w:t xml:space="preserve">Uchwała nr XXIX/318/2021 została przyjęta przez radnych w głosowaniu: </w:t>
      </w:r>
      <w:r>
        <w:t>ZA: 21, PRZECIW: 0, WSTRZYMUJĘ SIĘ: 0,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(21)</w:t>
      </w:r>
      <w:r>
        <w:br/>
        <w:t xml:space="preserve">Karolina Bochan , Andrzej Byczkowski , Dariusz Czylkowski, Radosław Farion, Katarzyna </w:t>
      </w:r>
      <w:proofErr w:type="spellStart"/>
      <w:r>
        <w:lastRenderedPageBreak/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</w:r>
      <w:r>
        <w:br/>
      </w:r>
      <w:r>
        <w:br/>
        <w:t>13. Zapytania oraz wolne wnioski (wskazane kierowanie zapytań do dyskusji poprzez komunikator – czat).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 xml:space="preserve">- Małgorzata Lewińska </w:t>
      </w:r>
      <w:r>
        <w:br/>
        <w:t>- Kazimierz Okrój</w:t>
      </w:r>
      <w:r>
        <w:br/>
        <w:t>- Łukasz Kamiński</w:t>
      </w:r>
      <w:r>
        <w:br/>
        <w:t>- Teresa Tkaczyk</w:t>
      </w:r>
      <w:r>
        <w:br/>
        <w:t xml:space="preserve">- Halina Grzeszczuk </w:t>
      </w:r>
    </w:p>
    <w:p w14:paraId="29EF8D06" w14:textId="37B4804D" w:rsidR="0067228C" w:rsidRPr="00D067AF" w:rsidRDefault="00745CD3" w:rsidP="00745CD3">
      <w:r>
        <w:t>- Mariusz Kreft</w:t>
      </w:r>
      <w:r>
        <w:br/>
        <w:t>- Monika Śledź</w:t>
      </w:r>
      <w:r>
        <w:br/>
        <w:t>- Leszek Hebel</w:t>
      </w:r>
      <w:r>
        <w:br/>
        <w:t>- Krzysztof Krzemiński (Ad Vocem)</w:t>
      </w:r>
      <w:r>
        <w:br/>
        <w:t>- Zbigniew Kisiel</w:t>
      </w:r>
      <w:r>
        <w:br/>
        <w:t>- Violetta Mackiewicz-</w:t>
      </w:r>
      <w:proofErr w:type="spellStart"/>
      <w:r>
        <w:t>Sasiak</w:t>
      </w:r>
      <w:proofErr w:type="spellEnd"/>
      <w:r>
        <w:br/>
        <w:t xml:space="preserve">- Mateusz </w:t>
      </w:r>
      <w:proofErr w:type="spellStart"/>
      <w:r>
        <w:t>Richert</w:t>
      </w:r>
      <w:proofErr w:type="spellEnd"/>
      <w:r>
        <w:br/>
        <w:t xml:space="preserve">- Katarzyna </w:t>
      </w:r>
      <w:proofErr w:type="spellStart"/>
      <w:r>
        <w:t>Osiecka-Brzeska</w:t>
      </w:r>
      <w:proofErr w:type="spellEnd"/>
      <w:r>
        <w:t xml:space="preserve"> (Ad Vocem)</w:t>
      </w:r>
      <w:r>
        <w:br/>
        <w:t>- Krystian Melzer (Ad Vocem)</w:t>
      </w:r>
      <w:r>
        <w:br/>
        <w:t xml:space="preserve">- Karolina Bochan </w:t>
      </w:r>
      <w:r>
        <w:br/>
      </w:r>
      <w:r w:rsidR="007C70D9">
        <w:br/>
      </w:r>
      <w:r w:rsidR="0067228C">
        <w:rPr>
          <w:rFonts w:eastAsia="Calibri"/>
          <w:lang w:eastAsia="en-US"/>
        </w:rPr>
        <w:t xml:space="preserve">Szczegółowy zapis dyskusji </w:t>
      </w:r>
      <w:r w:rsidR="0067228C" w:rsidRPr="00500B67">
        <w:rPr>
          <w:rFonts w:eastAsia="Calibri"/>
          <w:lang w:eastAsia="en-US"/>
        </w:rPr>
        <w:t>podczas całej sesji, jest dostępny online, pod adresem</w:t>
      </w:r>
      <w:r w:rsidR="008D0D41">
        <w:rPr>
          <w:rFonts w:eastAsia="Calibri"/>
          <w:lang w:eastAsia="en-US"/>
        </w:rPr>
        <w:t xml:space="preserve"> </w:t>
      </w:r>
      <w:hyperlink r:id="rId8" w:history="1">
        <w:r w:rsidR="008D0D41" w:rsidRPr="00960B44">
          <w:rPr>
            <w:rStyle w:val="Hipercze"/>
            <w:rFonts w:eastAsia="Calibri"/>
            <w:lang w:eastAsia="en-US"/>
          </w:rPr>
          <w:t>https://www.youtube.com/watch?v=AAigmNFFz-8</w:t>
        </w:r>
      </w:hyperlink>
      <w:r w:rsidR="008D0D41">
        <w:rPr>
          <w:rFonts w:eastAsia="Calibri"/>
          <w:lang w:eastAsia="en-US"/>
        </w:rPr>
        <w:t xml:space="preserve"> </w:t>
      </w:r>
      <w:r w:rsidR="007C70D9">
        <w:rPr>
          <w:rFonts w:eastAsia="Calibri"/>
          <w:lang w:eastAsia="en-US"/>
        </w:rPr>
        <w:t xml:space="preserve"> </w:t>
      </w:r>
    </w:p>
    <w:p w14:paraId="38E916E0" w14:textId="77777777" w:rsidR="002D6B27" w:rsidRDefault="002D6B27" w:rsidP="0067228C"/>
    <w:p w14:paraId="2E693523" w14:textId="77777777" w:rsidR="000E57E1" w:rsidRDefault="000E57E1" w:rsidP="0067228C"/>
    <w:p w14:paraId="1E4C0C18" w14:textId="3090646B" w:rsidR="0067228C" w:rsidRDefault="007C70D9" w:rsidP="0067228C">
      <w:pPr>
        <w:rPr>
          <w:b/>
          <w:bCs/>
          <w:u w:val="single"/>
        </w:rPr>
      </w:pPr>
      <w:r>
        <w:t>16</w:t>
      </w:r>
      <w:r w:rsidR="0067228C">
        <w:t>. Zamknięcie obrad.</w:t>
      </w:r>
      <w:r w:rsidR="0067228C">
        <w:br/>
      </w:r>
    </w:p>
    <w:p w14:paraId="785D76B6" w14:textId="5BEC6B09" w:rsidR="007E2487" w:rsidRPr="007E2487" w:rsidRDefault="007E2487" w:rsidP="00FE389E">
      <w:r w:rsidRPr="007E2487">
        <w:t xml:space="preserve">Po wyczerpaniu porządku obrad, o godz. </w:t>
      </w:r>
      <w:r w:rsidR="00B655C2">
        <w:t>1</w:t>
      </w:r>
      <w:r w:rsidR="00A54656">
        <w:t>6</w:t>
      </w:r>
      <w:r w:rsidRPr="007E2487">
        <w:t>:</w:t>
      </w:r>
      <w:r w:rsidR="00745CD3">
        <w:t>52</w:t>
      </w:r>
      <w:r w:rsidRPr="007E2487">
        <w:t xml:space="preserve"> Przewodniczący Kazimierz Okrój zamknął obrady X</w:t>
      </w:r>
      <w:r w:rsidR="00C50FF3">
        <w:t>X</w:t>
      </w:r>
      <w:r w:rsidR="00745CD3">
        <w:t>IX</w:t>
      </w:r>
      <w:r w:rsidRPr="007E2487">
        <w:t xml:space="preserve"> sesji Rady Miejskiej w Redzie.</w:t>
      </w:r>
    </w:p>
    <w:p w14:paraId="555AFE35" w14:textId="2EFB5637" w:rsidR="002D6B27" w:rsidRDefault="00850992" w:rsidP="007E2487">
      <w:pPr>
        <w:pStyle w:val="NormalnyWeb"/>
      </w:pPr>
      <w:r w:rsidRPr="00500B67">
        <w:t xml:space="preserve">   </w:t>
      </w:r>
    </w:p>
    <w:p w14:paraId="7E2A1188" w14:textId="1ED72972" w:rsidR="0013262F" w:rsidRPr="00500B67" w:rsidRDefault="00850992" w:rsidP="007E2487">
      <w:pPr>
        <w:pStyle w:val="NormalnyWeb"/>
      </w:pPr>
      <w:r w:rsidRPr="00500B67">
        <w:t xml:space="preserve">                                                                Przewodniczący Rady Miejskiej w Redzie</w:t>
      </w:r>
    </w:p>
    <w:p w14:paraId="39C2E05C" w14:textId="52590049" w:rsidR="00165E48" w:rsidRDefault="00850992" w:rsidP="000F3C8A">
      <w:pPr>
        <w:pStyle w:val="NormalnyWeb"/>
      </w:pPr>
      <w:r w:rsidRPr="00500B67">
        <w:t xml:space="preserve">                                                                                            Kazimierz Okrój</w:t>
      </w:r>
    </w:p>
    <w:p w14:paraId="5862542B" w14:textId="77777777" w:rsidR="002D6B27" w:rsidRDefault="002D6B27" w:rsidP="00A66E15">
      <w:pPr>
        <w:pStyle w:val="NormalnyWeb"/>
        <w:spacing w:before="0" w:beforeAutospacing="0" w:after="0" w:afterAutospacing="0"/>
      </w:pPr>
    </w:p>
    <w:p w14:paraId="7ACAAD62" w14:textId="77777777" w:rsidR="002D6B27" w:rsidRDefault="002D6B27" w:rsidP="00A66E15">
      <w:pPr>
        <w:pStyle w:val="NormalnyWeb"/>
        <w:spacing w:before="0" w:beforeAutospacing="0" w:after="0" w:afterAutospacing="0"/>
      </w:pPr>
    </w:p>
    <w:p w14:paraId="2FC6E4B9" w14:textId="77777777" w:rsidR="002D6B27" w:rsidRDefault="002D6B27" w:rsidP="00A66E15">
      <w:pPr>
        <w:pStyle w:val="NormalnyWeb"/>
        <w:spacing w:before="0" w:beforeAutospacing="0" w:after="0" w:afterAutospacing="0"/>
      </w:pPr>
    </w:p>
    <w:p w14:paraId="2CCC03A5" w14:textId="77777777" w:rsidR="00EA0FFD" w:rsidRDefault="00EA0FFD" w:rsidP="00A66E15">
      <w:pPr>
        <w:pStyle w:val="NormalnyWeb"/>
        <w:spacing w:before="0" w:beforeAutospacing="0" w:after="0" w:afterAutospacing="0"/>
      </w:pPr>
    </w:p>
    <w:p w14:paraId="7FCED349" w14:textId="77777777" w:rsidR="002D6B27" w:rsidRDefault="002D6B27" w:rsidP="00A66E15">
      <w:pPr>
        <w:pStyle w:val="NormalnyWeb"/>
        <w:spacing w:before="0" w:beforeAutospacing="0" w:after="0" w:afterAutospacing="0"/>
      </w:pPr>
    </w:p>
    <w:p w14:paraId="5EF45AA6" w14:textId="7CAC79EF" w:rsidR="005948B6" w:rsidRPr="00500B67" w:rsidRDefault="0035163B" w:rsidP="00A66E15">
      <w:pPr>
        <w:pStyle w:val="NormalnyWeb"/>
        <w:spacing w:before="0" w:beforeAutospacing="0" w:after="0" w:afterAutospacing="0"/>
      </w:pPr>
      <w:r w:rsidRPr="00500B67">
        <w:t>P</w:t>
      </w:r>
      <w:r w:rsidR="005948B6" w:rsidRPr="00500B67">
        <w:t>rzygotował(a): Beata Lubińska</w:t>
      </w:r>
    </w:p>
    <w:p w14:paraId="5F467C2D" w14:textId="77777777" w:rsidR="005948B6" w:rsidRPr="00500B67" w:rsidRDefault="00047E3A" w:rsidP="00A66E15">
      <w:pPr>
        <w:rPr>
          <w:rFonts w:eastAsia="Times New Roman"/>
        </w:rPr>
      </w:pPr>
      <w:r>
        <w:rPr>
          <w:rFonts w:eastAsia="Times New Roman"/>
        </w:rPr>
        <w:pict w14:anchorId="57E984DE">
          <v:rect id="_x0000_i1025" style="width:0;height:1.5pt" o:hrstd="t" o:hr="t" fillcolor="#a0a0a0" stroked="f"/>
        </w:pict>
      </w:r>
    </w:p>
    <w:p w14:paraId="57544BB7" w14:textId="19C5FC25" w:rsidR="005948B6" w:rsidRPr="00500B67" w:rsidRDefault="005948B6" w:rsidP="00A66E15">
      <w:pPr>
        <w:rPr>
          <w:b/>
          <w:bCs/>
          <w:u w:val="single"/>
        </w:rPr>
      </w:pPr>
      <w:r w:rsidRPr="00500B67">
        <w:rPr>
          <w:rFonts w:ascii="Arial" w:eastAsia="Times New Roman" w:hAnsi="Arial" w:cs="Arial"/>
          <w:sz w:val="15"/>
          <w:szCs w:val="15"/>
        </w:rPr>
        <w:lastRenderedPageBreak/>
        <w:t>Przygotowano przy pomocy programu eSesja.pl</w:t>
      </w:r>
      <w:r w:rsidRPr="00500B67">
        <w:rPr>
          <w:rFonts w:eastAsia="Times New Roman"/>
        </w:rPr>
        <w:t xml:space="preserve"> </w:t>
      </w:r>
    </w:p>
    <w:sectPr w:rsidR="005948B6" w:rsidRPr="00500B67" w:rsidSect="00165E48">
      <w:headerReference w:type="default" r:id="rId9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924869" w14:textId="77777777" w:rsidR="004D63D0" w:rsidRDefault="004D63D0" w:rsidP="002427E5">
      <w:r>
        <w:separator/>
      </w:r>
    </w:p>
  </w:endnote>
  <w:endnote w:type="continuationSeparator" w:id="0">
    <w:p w14:paraId="65911078" w14:textId="77777777" w:rsidR="004D63D0" w:rsidRDefault="004D63D0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1D6A28" w14:textId="77777777" w:rsidR="004D63D0" w:rsidRDefault="004D63D0" w:rsidP="002427E5">
      <w:r>
        <w:separator/>
      </w:r>
    </w:p>
  </w:footnote>
  <w:footnote w:type="continuationSeparator" w:id="0">
    <w:p w14:paraId="646D2499" w14:textId="77777777" w:rsidR="004D63D0" w:rsidRDefault="004D63D0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72BCC1" w14:textId="0409CDA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1F430444" wp14:editId="69EFC0D2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6" name="Obraz 6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3C009B5" w14:textId="79786D39" w:rsidR="002427E5" w:rsidRPr="00D00143" w:rsidRDefault="00055BD4" w:rsidP="00B91B13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9C60EC5" wp14:editId="31BE9339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C4FD5F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752712">
      <w:rPr>
        <w:i/>
        <w:sz w:val="16"/>
        <w:szCs w:val="20"/>
      </w:rPr>
      <w:t xml:space="preserve"> </w:t>
    </w:r>
    <w:r w:rsidR="002427E5" w:rsidRPr="0034648F">
      <w:rPr>
        <w:i/>
        <w:sz w:val="16"/>
        <w:szCs w:val="20"/>
      </w:rPr>
      <w:t xml:space="preserve">84-240 Reda, ul. </w:t>
    </w:r>
    <w:r w:rsidR="002427E5"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="002427E5" w:rsidRPr="00D00143">
        <w:rPr>
          <w:rStyle w:val="Hipercze"/>
          <w:i/>
          <w:sz w:val="16"/>
          <w:szCs w:val="20"/>
        </w:rPr>
        <w:t>rada.miejska@reda.pl</w:t>
      </w:r>
    </w:hyperlink>
  </w:p>
  <w:p w14:paraId="29415D8A" w14:textId="4D34B108" w:rsidR="002427E5" w:rsidRDefault="002427E5">
    <w:pPr>
      <w:pStyle w:val="Nagwek"/>
    </w:pPr>
  </w:p>
  <w:p w14:paraId="4BAE497B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9"/>
  </w:num>
  <w:num w:numId="5">
    <w:abstractNumId w:val="13"/>
  </w:num>
  <w:num w:numId="6">
    <w:abstractNumId w:val="12"/>
  </w:num>
  <w:num w:numId="7">
    <w:abstractNumId w:val="10"/>
  </w:num>
  <w:num w:numId="8">
    <w:abstractNumId w:val="11"/>
  </w:num>
  <w:num w:numId="9">
    <w:abstractNumId w:val="4"/>
  </w:num>
  <w:num w:numId="10">
    <w:abstractNumId w:val="6"/>
  </w:num>
  <w:num w:numId="11">
    <w:abstractNumId w:val="1"/>
  </w:num>
  <w:num w:numId="12">
    <w:abstractNumId w:val="5"/>
  </w:num>
  <w:num w:numId="13">
    <w:abstractNumId w:val="7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13C34"/>
    <w:rsid w:val="00031BCE"/>
    <w:rsid w:val="000330C5"/>
    <w:rsid w:val="00045456"/>
    <w:rsid w:val="00047E3A"/>
    <w:rsid w:val="000540E3"/>
    <w:rsid w:val="00055BD4"/>
    <w:rsid w:val="00091DB6"/>
    <w:rsid w:val="000A076A"/>
    <w:rsid w:val="000E57E1"/>
    <w:rsid w:val="000F3C8A"/>
    <w:rsid w:val="0010044F"/>
    <w:rsid w:val="00125050"/>
    <w:rsid w:val="0013262F"/>
    <w:rsid w:val="0014035F"/>
    <w:rsid w:val="00165E48"/>
    <w:rsid w:val="00166D9E"/>
    <w:rsid w:val="001903E1"/>
    <w:rsid w:val="00193C14"/>
    <w:rsid w:val="001D361A"/>
    <w:rsid w:val="00231DC6"/>
    <w:rsid w:val="002427E5"/>
    <w:rsid w:val="002611F2"/>
    <w:rsid w:val="002667FF"/>
    <w:rsid w:val="002733CB"/>
    <w:rsid w:val="00274197"/>
    <w:rsid w:val="00286B2E"/>
    <w:rsid w:val="002B616D"/>
    <w:rsid w:val="002C4AC3"/>
    <w:rsid w:val="002D0F8B"/>
    <w:rsid w:val="002D6B27"/>
    <w:rsid w:val="002E0F16"/>
    <w:rsid w:val="002F65E0"/>
    <w:rsid w:val="00300E28"/>
    <w:rsid w:val="0032449C"/>
    <w:rsid w:val="0035044C"/>
    <w:rsid w:val="0035163B"/>
    <w:rsid w:val="003745BC"/>
    <w:rsid w:val="003D5F94"/>
    <w:rsid w:val="00414990"/>
    <w:rsid w:val="00444795"/>
    <w:rsid w:val="00451A62"/>
    <w:rsid w:val="00474519"/>
    <w:rsid w:val="00496539"/>
    <w:rsid w:val="00497C75"/>
    <w:rsid w:val="004B289D"/>
    <w:rsid w:val="004C5B64"/>
    <w:rsid w:val="004D097C"/>
    <w:rsid w:val="004D63D0"/>
    <w:rsid w:val="004E58CE"/>
    <w:rsid w:val="00500B67"/>
    <w:rsid w:val="005318A2"/>
    <w:rsid w:val="00544D48"/>
    <w:rsid w:val="00552D94"/>
    <w:rsid w:val="0056378E"/>
    <w:rsid w:val="005861BD"/>
    <w:rsid w:val="005948B6"/>
    <w:rsid w:val="005A0395"/>
    <w:rsid w:val="005C2819"/>
    <w:rsid w:val="005F25D0"/>
    <w:rsid w:val="005F446A"/>
    <w:rsid w:val="0060198B"/>
    <w:rsid w:val="00611683"/>
    <w:rsid w:val="00616688"/>
    <w:rsid w:val="0067228C"/>
    <w:rsid w:val="00680969"/>
    <w:rsid w:val="006A1242"/>
    <w:rsid w:val="006A37E0"/>
    <w:rsid w:val="006B7551"/>
    <w:rsid w:val="006E00FB"/>
    <w:rsid w:val="007002DB"/>
    <w:rsid w:val="00730EDA"/>
    <w:rsid w:val="00733D95"/>
    <w:rsid w:val="00737B22"/>
    <w:rsid w:val="00740D0B"/>
    <w:rsid w:val="00742D49"/>
    <w:rsid w:val="00745CD3"/>
    <w:rsid w:val="00752712"/>
    <w:rsid w:val="00780BFC"/>
    <w:rsid w:val="007901D9"/>
    <w:rsid w:val="007B0625"/>
    <w:rsid w:val="007B2C84"/>
    <w:rsid w:val="007C70D9"/>
    <w:rsid w:val="007D5EB1"/>
    <w:rsid w:val="007E2487"/>
    <w:rsid w:val="00850992"/>
    <w:rsid w:val="008644A1"/>
    <w:rsid w:val="008942C8"/>
    <w:rsid w:val="008B29F0"/>
    <w:rsid w:val="008D0D41"/>
    <w:rsid w:val="008D1675"/>
    <w:rsid w:val="008E114F"/>
    <w:rsid w:val="00916C63"/>
    <w:rsid w:val="00944ADF"/>
    <w:rsid w:val="00947203"/>
    <w:rsid w:val="00951073"/>
    <w:rsid w:val="00951990"/>
    <w:rsid w:val="00964F20"/>
    <w:rsid w:val="009740E8"/>
    <w:rsid w:val="009B4C27"/>
    <w:rsid w:val="009C42D2"/>
    <w:rsid w:val="009C74EE"/>
    <w:rsid w:val="00A119D2"/>
    <w:rsid w:val="00A120E9"/>
    <w:rsid w:val="00A54656"/>
    <w:rsid w:val="00A63453"/>
    <w:rsid w:val="00A63A81"/>
    <w:rsid w:val="00A66E15"/>
    <w:rsid w:val="00A70FC0"/>
    <w:rsid w:val="00A75C42"/>
    <w:rsid w:val="00AC34C4"/>
    <w:rsid w:val="00AF464B"/>
    <w:rsid w:val="00B44560"/>
    <w:rsid w:val="00B51B0A"/>
    <w:rsid w:val="00B538AD"/>
    <w:rsid w:val="00B5627B"/>
    <w:rsid w:val="00B600A1"/>
    <w:rsid w:val="00B6154D"/>
    <w:rsid w:val="00B655C2"/>
    <w:rsid w:val="00B91B13"/>
    <w:rsid w:val="00B94255"/>
    <w:rsid w:val="00BC1F75"/>
    <w:rsid w:val="00C004ED"/>
    <w:rsid w:val="00C36B08"/>
    <w:rsid w:val="00C50A79"/>
    <w:rsid w:val="00C50FF3"/>
    <w:rsid w:val="00C7460B"/>
    <w:rsid w:val="00C836AB"/>
    <w:rsid w:val="00C84651"/>
    <w:rsid w:val="00C87DAD"/>
    <w:rsid w:val="00C9182B"/>
    <w:rsid w:val="00C96D55"/>
    <w:rsid w:val="00CA0A89"/>
    <w:rsid w:val="00CB189C"/>
    <w:rsid w:val="00CC4B93"/>
    <w:rsid w:val="00CD4845"/>
    <w:rsid w:val="00D00143"/>
    <w:rsid w:val="00D067AF"/>
    <w:rsid w:val="00D149E0"/>
    <w:rsid w:val="00D17349"/>
    <w:rsid w:val="00D57A4F"/>
    <w:rsid w:val="00D76B4A"/>
    <w:rsid w:val="00D81C53"/>
    <w:rsid w:val="00DC0937"/>
    <w:rsid w:val="00DC6E45"/>
    <w:rsid w:val="00E03091"/>
    <w:rsid w:val="00E106D3"/>
    <w:rsid w:val="00E22B88"/>
    <w:rsid w:val="00E249DF"/>
    <w:rsid w:val="00E351D8"/>
    <w:rsid w:val="00E83447"/>
    <w:rsid w:val="00EA0FFD"/>
    <w:rsid w:val="00EB7C65"/>
    <w:rsid w:val="00EC0C2D"/>
    <w:rsid w:val="00EC78F4"/>
    <w:rsid w:val="00EE3098"/>
    <w:rsid w:val="00F1325A"/>
    <w:rsid w:val="00F63C3D"/>
    <w:rsid w:val="00F66F41"/>
    <w:rsid w:val="00FC33AA"/>
    <w:rsid w:val="00FE2879"/>
    <w:rsid w:val="00FE389E"/>
    <w:rsid w:val="00FF2128"/>
    <w:rsid w:val="00FF6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2CAB4826"/>
  <w15:docId w15:val="{27052AAA-7AFF-44A2-8E35-FD68B12D2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C42D2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9C42D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552D94"/>
    <w:rPr>
      <w:color w:val="800080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351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AAigmNFFz-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E08ECD-BD6D-4E7A-97A8-C0E72E6DC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8</Pages>
  <Words>2052</Words>
  <Characters>12313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Beata Lubińska</cp:lastModifiedBy>
  <cp:revision>13</cp:revision>
  <cp:lastPrinted>2021-03-17T10:47:00Z</cp:lastPrinted>
  <dcterms:created xsi:type="dcterms:W3CDTF">2021-03-01T09:43:00Z</dcterms:created>
  <dcterms:modified xsi:type="dcterms:W3CDTF">2021-03-17T10:48:00Z</dcterms:modified>
</cp:coreProperties>
</file>