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DEB4B" w14:textId="77777777" w:rsidR="00A77B3E" w:rsidRDefault="00447176">
      <w:pPr>
        <w:jc w:val="center"/>
        <w:rPr>
          <w:b/>
          <w:caps/>
        </w:rPr>
      </w:pPr>
      <w:r>
        <w:rPr>
          <w:b/>
          <w:caps/>
        </w:rPr>
        <w:t>Zawiadomienie Nr MOPS.7.2021</w:t>
      </w:r>
      <w:r>
        <w:rPr>
          <w:b/>
          <w:caps/>
        </w:rPr>
        <w:br/>
        <w:t>Burmistrza Miasta Redy</w:t>
      </w:r>
    </w:p>
    <w:p w14:paraId="4B888A8A" w14:textId="77777777" w:rsidR="00A77B3E" w:rsidRDefault="00447176">
      <w:pPr>
        <w:spacing w:before="280" w:after="280"/>
        <w:jc w:val="center"/>
        <w:rPr>
          <w:b/>
          <w:caps/>
        </w:rPr>
      </w:pPr>
      <w:r>
        <w:t>z dnia 4 maja 2021 r.</w:t>
      </w:r>
    </w:p>
    <w:p w14:paraId="5037B85B" w14:textId="77777777" w:rsidR="00A77B3E" w:rsidRDefault="00447176">
      <w:pPr>
        <w:keepNext/>
        <w:spacing w:after="480"/>
        <w:jc w:val="center"/>
      </w:pPr>
      <w:r>
        <w:rPr>
          <w:b/>
        </w:rPr>
        <w:t>w sprawie upoważnienia Pani Marty Tyszko  - Kierownika ds. Świadczeń Rodzinnych Funduszy Alimentacyjnych i Świadczeń Wychowawczych w Miejskim Ośrodku Pomocy Społecznej w Redzie.</w:t>
      </w:r>
    </w:p>
    <w:p w14:paraId="04A86E4D" w14:textId="0A0A43FC" w:rsidR="00A77B3E" w:rsidRDefault="00447176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br/>
      </w:r>
      <w:r>
        <w:rPr>
          <w:color w:val="000000"/>
          <w:u w:color="000000"/>
        </w:rPr>
        <w:t>Na podstawie art. 2 pkt 9 oraz art. 5 ust. 3b pkt 2 u</w:t>
      </w:r>
      <w:r w:rsidR="00702F9B">
        <w:rPr>
          <w:color w:val="000000"/>
          <w:u w:color="000000"/>
        </w:rPr>
        <w:t>s</w:t>
      </w:r>
      <w:r>
        <w:rPr>
          <w:color w:val="000000"/>
          <w:u w:color="000000"/>
        </w:rPr>
        <w:t>tawy z dnia 7 września 2007 r. o pomocy osobom uprawnionym do alimentów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2021 r. poz. 877), art. 100c ust.1 pkt 12c u</w:t>
      </w:r>
      <w:r w:rsidR="00702F9B">
        <w:rPr>
          <w:color w:val="000000"/>
          <w:u w:color="000000"/>
        </w:rPr>
        <w:t>s</w:t>
      </w:r>
      <w:r>
        <w:rPr>
          <w:color w:val="000000"/>
          <w:u w:color="000000"/>
        </w:rPr>
        <w:t>tawy</w:t>
      </w:r>
      <w:r w:rsidR="00702F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 z dnia czerwca 1997 r. - Prawo o ruchu drogowym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2021 r. poz. 450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zm.) w związku z art. 13 ust. 1 i 2 ustawy z dnia 9 maja 2018 r. o zmianie ustawy - Prawo o ruchu drogowym oraz niektórych innych ustaw (Dz.U. 2018 r. poz. 957) oraz  art 268a </w:t>
      </w:r>
      <w:r w:rsidR="00702F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ustawy z dnia 14 czerwca 1960 r. Kodeks postępowania administracyjnego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2021 r. poz. 735). .</w:t>
      </w:r>
    </w:p>
    <w:p w14:paraId="4C9C4162" w14:textId="23B0C848" w:rsidR="00A77B3E" w:rsidRDefault="0044717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Upoważniam </w:t>
      </w:r>
      <w:r>
        <w:rPr>
          <w:b/>
          <w:color w:val="000000"/>
          <w:u w:color="000000"/>
        </w:rPr>
        <w:t xml:space="preserve">Panią Marty Tyszko </w:t>
      </w:r>
      <w:r>
        <w:rPr>
          <w:color w:val="000000"/>
          <w:u w:color="000000"/>
        </w:rPr>
        <w:t xml:space="preserve">- Kierownika  ds. Świadczeń Rodzinnych Funduszy </w:t>
      </w:r>
      <w:r w:rsidR="00702F9B">
        <w:rPr>
          <w:color w:val="000000"/>
          <w:u w:color="000000"/>
        </w:rPr>
        <w:t>Alimentacyjnych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br/>
        <w:t xml:space="preserve">i Świadczeń Wychowawczych w Miejskim Ośrodku Pomocy Społecznej w Redzie do występowania o dane lub informacje z Centralnej Ewidencji Kierowców do Ministra Cyfryzacji w ramach realizacji zadań ustawowych </w:t>
      </w:r>
      <w:r w:rsidR="00702F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okre</w:t>
      </w:r>
      <w:r w:rsidR="00702F9B">
        <w:rPr>
          <w:color w:val="000000"/>
          <w:u w:color="000000"/>
        </w:rPr>
        <w:t>ś</w:t>
      </w:r>
      <w:r>
        <w:rPr>
          <w:color w:val="000000"/>
          <w:u w:color="000000"/>
        </w:rPr>
        <w:t>lonych ustawą o pomocy osobom uprawnionym do alimentów oraz pośw</w:t>
      </w:r>
      <w:r w:rsidR="00702F9B">
        <w:rPr>
          <w:color w:val="000000"/>
          <w:u w:color="000000"/>
        </w:rPr>
        <w:t>ia</w:t>
      </w:r>
      <w:r>
        <w:rPr>
          <w:color w:val="000000"/>
          <w:u w:color="000000"/>
        </w:rPr>
        <w:t>dczania za zgodność kopii niniejszego upoważnienia z oryginałem</w:t>
      </w:r>
      <w:r w:rsidR="002A1C6B">
        <w:rPr>
          <w:color w:val="000000"/>
          <w:u w:color="000000"/>
        </w:rPr>
        <w:t>.</w:t>
      </w:r>
      <w:r>
        <w:rPr>
          <w:color w:val="000000"/>
          <w:u w:color="000000"/>
        </w:rPr>
        <w:t xml:space="preserve"> </w:t>
      </w:r>
    </w:p>
    <w:p w14:paraId="21853C66" w14:textId="77777777" w:rsidR="00A77B3E" w:rsidRDefault="0044717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udzielone zostaje na czas zajmowanego stanowiska w Miejskim Ośrodku Pomocy Społecznej w Redzie, przy czym upoważnienie może być w każdym czasie odwołane.</w:t>
      </w:r>
    </w:p>
    <w:p w14:paraId="0F6AC8D5" w14:textId="77777777" w:rsidR="00A77B3E" w:rsidRDefault="0044717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0EA75A90" w14:textId="77777777" w:rsidR="00A77B3E" w:rsidRDefault="00447176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454A0F38" w14:textId="77777777" w:rsidR="00A77B3E" w:rsidRDefault="0044717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4520B" w14:paraId="0484868A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536A711" w14:textId="77777777" w:rsidR="00A4520B" w:rsidRDefault="00A4520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CB41B34" w14:textId="77777777" w:rsidR="00A4520B" w:rsidRDefault="00447176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6B2A1E24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49D34C41" w14:textId="77777777" w:rsidR="00A4520B" w:rsidRDefault="00A4520B">
      <w:pPr>
        <w:rPr>
          <w:szCs w:val="20"/>
        </w:rPr>
      </w:pPr>
    </w:p>
    <w:p w14:paraId="4A213926" w14:textId="77777777" w:rsidR="00A4520B" w:rsidRDefault="00447176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79A30FB" w14:textId="5E3EA08D" w:rsidR="00A4520B" w:rsidRDefault="00447176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Zgodnie z treścią art. 5 ust. 3b pkt 2 ustawy z dnia 7 września 2007 r. o pomocy osobom uprawnionym do alimentów (t.j. Dz. U. z 2021 r. poz. 877) - jeżeli decyzja o uznaniu </w:t>
      </w:r>
      <w:r w:rsidR="00702F9B">
        <w:rPr>
          <w:szCs w:val="20"/>
        </w:rPr>
        <w:t>dłużnika</w:t>
      </w:r>
      <w:r>
        <w:rPr>
          <w:szCs w:val="20"/>
        </w:rPr>
        <w:t xml:space="preserve"> alimentacyjnego za </w:t>
      </w:r>
      <w:r w:rsidR="00702F9B">
        <w:rPr>
          <w:szCs w:val="20"/>
        </w:rPr>
        <w:t>uchylającego</w:t>
      </w:r>
      <w:r>
        <w:rPr>
          <w:szCs w:val="20"/>
        </w:rPr>
        <w:t xml:space="preserve"> </w:t>
      </w:r>
      <w:r w:rsidR="00702F9B">
        <w:rPr>
          <w:szCs w:val="20"/>
        </w:rPr>
        <w:t>się</w:t>
      </w:r>
      <w:r>
        <w:rPr>
          <w:szCs w:val="20"/>
        </w:rPr>
        <w:t xml:space="preserve"> od zobowiązań alimentacyjnych stanie się ostateczna , organ właściwy </w:t>
      </w:r>
      <w:r w:rsidR="00702F9B">
        <w:rPr>
          <w:szCs w:val="20"/>
        </w:rPr>
        <w:t>dłużnika</w:t>
      </w:r>
      <w:r>
        <w:rPr>
          <w:szCs w:val="20"/>
        </w:rPr>
        <w:t>:</w:t>
      </w:r>
    </w:p>
    <w:p w14:paraId="715606A4" w14:textId="77777777" w:rsidR="00A4520B" w:rsidRDefault="00447176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1) składa wniosek o ściganie za przestępstwo określone w art. 209 ustawy z dnia 6 czerwca 1997 r. - Kodeks karny (Dz.U. z 2020 r. poz. 1444 z późn. zm.) oraz</w:t>
      </w:r>
    </w:p>
    <w:p w14:paraId="0C49AC5B" w14:textId="77777777" w:rsidR="00A4520B" w:rsidRDefault="00447176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2) po uzyskaniu z centralnej ewidencji kierowców informacji, że dłużnik alimentacyjny posiada uprawnienie do kierowania pojazdami, kieruje wniosek do starosty o zatrzymanie prawa jazdy dłużnika alimentacyjnego wraz z odpisem tej decyzji.</w:t>
      </w:r>
    </w:p>
    <w:p w14:paraId="0165CC65" w14:textId="171ECB1F" w:rsidR="00A4520B" w:rsidRDefault="00447176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Organem </w:t>
      </w:r>
      <w:r w:rsidR="00702F9B">
        <w:rPr>
          <w:szCs w:val="20"/>
        </w:rPr>
        <w:t>właściwym</w:t>
      </w:r>
      <w:r>
        <w:rPr>
          <w:szCs w:val="20"/>
        </w:rPr>
        <w:t xml:space="preserve"> </w:t>
      </w:r>
      <w:r w:rsidR="00702F9B">
        <w:rPr>
          <w:szCs w:val="20"/>
        </w:rPr>
        <w:t>dłużnika</w:t>
      </w:r>
      <w:r>
        <w:rPr>
          <w:szCs w:val="20"/>
        </w:rPr>
        <w:t xml:space="preserve"> w myśl cyt. ustawy  jest wójt, burmistrza  lub prezydent miasta właściwego ze </w:t>
      </w:r>
      <w:r w:rsidR="00702F9B">
        <w:rPr>
          <w:szCs w:val="20"/>
        </w:rPr>
        <w:t>względu</w:t>
      </w:r>
      <w:r>
        <w:rPr>
          <w:szCs w:val="20"/>
        </w:rPr>
        <w:t xml:space="preserve"> na miejsce zamieszkania </w:t>
      </w:r>
      <w:r w:rsidR="00702F9B">
        <w:rPr>
          <w:szCs w:val="20"/>
        </w:rPr>
        <w:t>dłużnika</w:t>
      </w:r>
      <w:r>
        <w:rPr>
          <w:szCs w:val="20"/>
        </w:rPr>
        <w:t xml:space="preserve"> alimentacyjnego.</w:t>
      </w:r>
    </w:p>
    <w:sectPr w:rsidR="00A4520B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E4804" w14:textId="77777777" w:rsidR="00861D33" w:rsidRDefault="00861D33">
      <w:r>
        <w:separator/>
      </w:r>
    </w:p>
  </w:endnote>
  <w:endnote w:type="continuationSeparator" w:id="0">
    <w:p w14:paraId="61AE77F3" w14:textId="77777777" w:rsidR="00861D33" w:rsidRDefault="00861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4520B" w14:paraId="2E7B8713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879D238" w14:textId="77777777" w:rsidR="00A4520B" w:rsidRDefault="00447176">
          <w:pPr>
            <w:jc w:val="left"/>
            <w:rPr>
              <w:sz w:val="18"/>
            </w:rPr>
          </w:pPr>
          <w:r>
            <w:rPr>
              <w:sz w:val="18"/>
            </w:rPr>
            <w:t>Id: AC6E96D1-91B9-4257-B66F-5DA1FA0EA391.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48286D5" w14:textId="77777777" w:rsidR="00A4520B" w:rsidRDefault="004471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3511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F9BABE" w14:textId="77777777" w:rsidR="00A4520B" w:rsidRDefault="00A4520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4520B" w14:paraId="082E020F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1C1416E" w14:textId="77777777" w:rsidR="00A4520B" w:rsidRDefault="00447176">
          <w:pPr>
            <w:jc w:val="left"/>
            <w:rPr>
              <w:sz w:val="18"/>
            </w:rPr>
          </w:pPr>
          <w:r>
            <w:rPr>
              <w:sz w:val="18"/>
            </w:rPr>
            <w:t>Id: AC6E96D1-91B9-4257-B66F-5DA1FA0EA391.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DF7D833" w14:textId="77777777" w:rsidR="00A4520B" w:rsidRDefault="004471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35111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6811B1A5" w14:textId="77777777" w:rsidR="00A4520B" w:rsidRDefault="00A4520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E0DA1" w14:textId="77777777" w:rsidR="00861D33" w:rsidRDefault="00861D33">
      <w:r>
        <w:separator/>
      </w:r>
    </w:p>
  </w:footnote>
  <w:footnote w:type="continuationSeparator" w:id="0">
    <w:p w14:paraId="224F3D79" w14:textId="77777777" w:rsidR="00861D33" w:rsidRDefault="00861D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A1C6B"/>
    <w:rsid w:val="00447176"/>
    <w:rsid w:val="00702F9B"/>
    <w:rsid w:val="00861D33"/>
    <w:rsid w:val="00A4520B"/>
    <w:rsid w:val="00A77B3E"/>
    <w:rsid w:val="00C3511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AD76F"/>
  <w15:docId w15:val="{02B0AA92-77F2-416F-A6BC-90CE616B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Nr MOPS.7.2021 z dnia 4 maja 2021 r.</dc:title>
  <dc:subject>w sprawie upoważnienia Pani Marty Tyszko  - Kierownika ds. Świadczeń Rodzinnych Funduszy Alimentacyjnych i^Świadczeń Wychowawczych w^Miejskim Ośrodku Pomocy Społecznej w^Redzie.</dc:subject>
  <dc:creator>hjaniak</dc:creator>
  <cp:lastModifiedBy>Hanna Janiak</cp:lastModifiedBy>
  <cp:revision>6</cp:revision>
  <dcterms:created xsi:type="dcterms:W3CDTF">2021-05-13T09:00:00Z</dcterms:created>
  <dcterms:modified xsi:type="dcterms:W3CDTF">2021-05-13T13:16:00Z</dcterms:modified>
  <cp:category>Akt prawny</cp:category>
</cp:coreProperties>
</file>